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2AC" w:rsidRPr="00B26C75" w:rsidRDefault="00AC42AC" w:rsidP="001E26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C42AC" w:rsidRPr="00B26C75" w:rsidRDefault="00AC42AC" w:rsidP="00B26C75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8"/>
          <w:szCs w:val="28"/>
        </w:rPr>
      </w:pPr>
      <w:r w:rsidRPr="00B26C75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МУНИЦИПАЛЬНОЕ ОБРАЗОВАНИЕ </w:t>
      </w:r>
    </w:p>
    <w:p w:rsidR="00AC42AC" w:rsidRPr="00B26C75" w:rsidRDefault="00AC42AC" w:rsidP="00B26C75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8"/>
          <w:szCs w:val="28"/>
        </w:rPr>
      </w:pPr>
      <w:r w:rsidRPr="00B26C75">
        <w:rPr>
          <w:rFonts w:ascii="Times New Roman" w:hAnsi="Times New Roman"/>
          <w:b/>
          <w:bCs/>
          <w:color w:val="000000"/>
          <w:sz w:val="28"/>
          <w:szCs w:val="28"/>
        </w:rPr>
        <w:t xml:space="preserve">ВИЛЛОЗСКОЕ  СЕЛЬСКОЕ  ПОСЕЛЕНИЕ </w:t>
      </w:r>
    </w:p>
    <w:p w:rsidR="00AC42AC" w:rsidRPr="00B26C75" w:rsidRDefault="00AC42AC" w:rsidP="00B26C75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8"/>
          <w:szCs w:val="28"/>
        </w:rPr>
      </w:pPr>
      <w:r w:rsidRPr="00B26C75">
        <w:rPr>
          <w:rFonts w:ascii="Times New Roman" w:hAnsi="Times New Roman"/>
          <w:b/>
          <w:bCs/>
          <w:color w:val="000000"/>
          <w:sz w:val="28"/>
          <w:szCs w:val="28"/>
        </w:rPr>
        <w:t>ЛОМОНОСОВСКОГО МУНИЦИПАЛЬНОГО РАЙОНА</w:t>
      </w:r>
    </w:p>
    <w:p w:rsidR="00AC42AC" w:rsidRPr="00B26C75" w:rsidRDefault="00AC42AC" w:rsidP="00B26C7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26C75">
        <w:rPr>
          <w:rFonts w:ascii="Times New Roman" w:hAnsi="Times New Roman"/>
          <w:b/>
          <w:bCs/>
          <w:color w:val="000000"/>
          <w:sz w:val="28"/>
          <w:szCs w:val="28"/>
        </w:rPr>
        <w:t>ЛЕНИНГРАДСКОЙ ОБЛАСТИ</w:t>
      </w:r>
    </w:p>
    <w:p w:rsidR="00AC42AC" w:rsidRPr="00B26C75" w:rsidRDefault="00AC42AC" w:rsidP="00B26C7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26C75">
        <w:rPr>
          <w:rFonts w:ascii="Times New Roman" w:hAnsi="Times New Roman"/>
          <w:b/>
          <w:bCs/>
          <w:color w:val="000000"/>
          <w:sz w:val="28"/>
          <w:szCs w:val="28"/>
        </w:rPr>
        <w:t>СОВЕТ ДЕПУТАТОВ</w:t>
      </w:r>
    </w:p>
    <w:p w:rsidR="00AC42AC" w:rsidRPr="00B26C75" w:rsidRDefault="00AC42AC" w:rsidP="00B26C75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8"/>
          <w:szCs w:val="28"/>
        </w:rPr>
      </w:pPr>
      <w:r w:rsidRPr="00B26C75">
        <w:rPr>
          <w:rFonts w:ascii="Times New Roman" w:hAnsi="Times New Roman"/>
          <w:b/>
          <w:bCs/>
          <w:color w:val="000000"/>
          <w:sz w:val="28"/>
          <w:szCs w:val="28"/>
        </w:rPr>
        <w:t>ВТОРОГО СОЗЫВА</w:t>
      </w:r>
    </w:p>
    <w:p w:rsidR="00AC42AC" w:rsidRPr="00B26C75" w:rsidRDefault="00AC42AC" w:rsidP="00B26C75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B26C75">
        <w:rPr>
          <w:rFonts w:ascii="Times New Roman" w:hAnsi="Times New Roman"/>
          <w:color w:val="000000"/>
          <w:sz w:val="24"/>
          <w:szCs w:val="24"/>
        </w:rPr>
        <w:t> </w:t>
      </w:r>
    </w:p>
    <w:p w:rsidR="00AC42AC" w:rsidRPr="00B26C75" w:rsidRDefault="00AC42AC" w:rsidP="00B26C75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B26C75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</w:p>
    <w:p w:rsidR="00AC42AC" w:rsidRPr="00B26C75" w:rsidRDefault="00AC42AC" w:rsidP="00B26C75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B26C75">
        <w:rPr>
          <w:rFonts w:ascii="Times New Roman" w:hAnsi="Times New Roman"/>
          <w:b/>
          <w:bCs/>
          <w:color w:val="000000"/>
          <w:sz w:val="24"/>
          <w:szCs w:val="24"/>
        </w:rPr>
        <w:t>РЕШЕНИЕ</w:t>
      </w:r>
    </w:p>
    <w:p w:rsidR="00AC42AC" w:rsidRPr="00B26C75" w:rsidRDefault="00AC42AC" w:rsidP="00B26C7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B26C75">
        <w:rPr>
          <w:rFonts w:ascii="Times New Roman" w:hAnsi="Times New Roman"/>
          <w:b/>
          <w:bCs/>
          <w:color w:val="000000"/>
          <w:sz w:val="20"/>
          <w:szCs w:val="20"/>
        </w:rPr>
        <w:t> </w:t>
      </w:r>
    </w:p>
    <w:p w:rsidR="00AC42AC" w:rsidRPr="00B26C75" w:rsidRDefault="00AC42AC" w:rsidP="00B26C75">
      <w:pPr>
        <w:autoSpaceDE w:val="0"/>
        <w:autoSpaceDN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 w:rsidRPr="00B26C75">
        <w:rPr>
          <w:rFonts w:ascii="Times New Roman" w:hAnsi="Times New Roman"/>
          <w:b/>
          <w:bCs/>
          <w:color w:val="000000"/>
          <w:sz w:val="20"/>
          <w:szCs w:val="20"/>
        </w:rPr>
        <w:t xml:space="preserve">                </w:t>
      </w:r>
    </w:p>
    <w:p w:rsidR="00AC42AC" w:rsidRPr="00B26C75" w:rsidRDefault="00AC42AC" w:rsidP="00B26C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06 сентября</w:t>
      </w:r>
      <w:r w:rsidRPr="00B26C75">
        <w:rPr>
          <w:rFonts w:ascii="Times New Roman" w:hAnsi="Times New Roman"/>
          <w:sz w:val="24"/>
          <w:szCs w:val="24"/>
        </w:rPr>
        <w:t xml:space="preserve">  2013 года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26C75">
        <w:rPr>
          <w:rFonts w:ascii="Times New Roman" w:hAnsi="Times New Roman"/>
          <w:sz w:val="24"/>
          <w:szCs w:val="24"/>
        </w:rPr>
        <w:t xml:space="preserve">                               №</w:t>
      </w:r>
      <w:r>
        <w:rPr>
          <w:rFonts w:ascii="Times New Roman" w:hAnsi="Times New Roman"/>
          <w:sz w:val="24"/>
          <w:szCs w:val="24"/>
        </w:rPr>
        <w:t xml:space="preserve"> 64</w:t>
      </w:r>
      <w:r w:rsidRPr="00B26C75">
        <w:rPr>
          <w:rFonts w:ascii="Times New Roman" w:hAnsi="Times New Roman"/>
          <w:sz w:val="24"/>
          <w:szCs w:val="24"/>
        </w:rPr>
        <w:t xml:space="preserve">     </w:t>
      </w:r>
    </w:p>
    <w:p w:rsidR="00AC42AC" w:rsidRPr="00B26C75" w:rsidRDefault="00AC42AC" w:rsidP="00B26C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42AC" w:rsidRPr="00B26C75" w:rsidRDefault="00AC42AC" w:rsidP="00B26C7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26C75">
        <w:rPr>
          <w:rFonts w:ascii="Times New Roman" w:hAnsi="Times New Roman"/>
          <w:sz w:val="24"/>
          <w:szCs w:val="24"/>
        </w:rPr>
        <w:t xml:space="preserve">д. Виллози </w:t>
      </w:r>
    </w:p>
    <w:p w:rsidR="00AC42AC" w:rsidRPr="00950DB8" w:rsidRDefault="00AC42AC" w:rsidP="00950DB8">
      <w:pPr>
        <w:spacing w:after="0" w:line="240" w:lineRule="auto"/>
        <w:rPr>
          <w:rFonts w:ascii="Times New Roman" w:hAnsi="Times New Roman"/>
          <w:sz w:val="24"/>
        </w:rPr>
      </w:pPr>
    </w:p>
    <w:p w:rsidR="00AC42AC" w:rsidRPr="00950DB8" w:rsidRDefault="00AC42AC" w:rsidP="00950DB8">
      <w:pPr>
        <w:spacing w:after="0" w:line="240" w:lineRule="auto"/>
        <w:rPr>
          <w:rFonts w:ascii="Times New Roman" w:hAnsi="Times New Roman"/>
          <w:sz w:val="24"/>
        </w:rPr>
      </w:pPr>
    </w:p>
    <w:p w:rsidR="00AC42AC" w:rsidRPr="00950DB8" w:rsidRDefault="00AC42AC" w:rsidP="00950DB8">
      <w:pPr>
        <w:spacing w:after="0" w:line="240" w:lineRule="auto"/>
        <w:rPr>
          <w:rFonts w:ascii="Times New Roman" w:hAnsi="Times New Roman"/>
          <w:sz w:val="2"/>
        </w:rPr>
      </w:pPr>
    </w:p>
    <w:p w:rsidR="00AC42AC" w:rsidRPr="00950DB8" w:rsidRDefault="00AC42AC" w:rsidP="00950DB8">
      <w:pPr>
        <w:spacing w:after="0" w:line="240" w:lineRule="auto"/>
        <w:rPr>
          <w:rFonts w:ascii="Times New Roman" w:hAnsi="Times New Roman"/>
          <w:sz w:val="2"/>
        </w:rPr>
      </w:pPr>
    </w:p>
    <w:p w:rsidR="00AC42AC" w:rsidRPr="00950DB8" w:rsidRDefault="00AC42AC" w:rsidP="00DE3DFC">
      <w:pPr>
        <w:spacing w:after="0" w:line="240" w:lineRule="auto"/>
        <w:ind w:left="402" w:right="340"/>
        <w:jc w:val="center"/>
        <w:rPr>
          <w:rFonts w:ascii="Times New Roman" w:hAnsi="Times New Roman"/>
          <w:b/>
          <w:color w:val="20281F"/>
          <w:sz w:val="26"/>
        </w:rPr>
      </w:pPr>
      <w:r>
        <w:rPr>
          <w:rFonts w:ascii="Times New Roman" w:hAnsi="Times New Roman"/>
          <w:b/>
          <w:color w:val="20281F"/>
          <w:sz w:val="26"/>
        </w:rPr>
        <w:t>«</w:t>
      </w:r>
      <w:r w:rsidRPr="00950DB8">
        <w:rPr>
          <w:rFonts w:ascii="Times New Roman" w:hAnsi="Times New Roman"/>
          <w:b/>
          <w:color w:val="20281F"/>
          <w:sz w:val="26"/>
        </w:rPr>
        <w:t>Об утверждении порядка использования, охраны, защиты и восстановления зелёных насаждений</w:t>
      </w:r>
      <w:r>
        <w:rPr>
          <w:rFonts w:ascii="Times New Roman" w:hAnsi="Times New Roman"/>
          <w:b/>
          <w:color w:val="20281F"/>
          <w:sz w:val="26"/>
        </w:rPr>
        <w:t xml:space="preserve"> на территории муниципального образования Виллозское сельское поселение»</w:t>
      </w:r>
    </w:p>
    <w:p w:rsidR="00AC42AC" w:rsidRPr="00950DB8" w:rsidRDefault="00AC42AC" w:rsidP="00950DB8">
      <w:pPr>
        <w:spacing w:after="0" w:line="96" w:lineRule="auto"/>
        <w:ind w:right="-1"/>
        <w:rPr>
          <w:rFonts w:ascii="Times New Roman" w:hAnsi="Times New Roman"/>
          <w:sz w:val="24"/>
        </w:rPr>
      </w:pPr>
    </w:p>
    <w:p w:rsidR="00AC42AC" w:rsidRDefault="00AC42AC" w:rsidP="00DE3DFC">
      <w:pPr>
        <w:tabs>
          <w:tab w:val="left" w:pos="0"/>
        </w:tabs>
        <w:ind w:firstLine="540"/>
        <w:jc w:val="both"/>
        <w:rPr>
          <w:rFonts w:ascii="Times New Roman" w:hAnsi="Times New Roman"/>
          <w:color w:val="20281F"/>
          <w:sz w:val="24"/>
          <w:szCs w:val="24"/>
        </w:rPr>
      </w:pPr>
    </w:p>
    <w:p w:rsidR="00AC42AC" w:rsidRPr="001E26D3" w:rsidRDefault="00AC42AC" w:rsidP="00DE3DFC">
      <w:pPr>
        <w:tabs>
          <w:tab w:val="left" w:pos="0"/>
        </w:tabs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0281F"/>
          <w:sz w:val="24"/>
          <w:szCs w:val="24"/>
        </w:rPr>
        <w:t>В</w:t>
      </w:r>
      <w:r w:rsidRPr="001E26D3">
        <w:rPr>
          <w:rFonts w:ascii="Times New Roman" w:hAnsi="Times New Roman"/>
          <w:color w:val="20281F"/>
          <w:sz w:val="24"/>
          <w:szCs w:val="24"/>
        </w:rPr>
        <w:t xml:space="preserve"> ц</w:t>
      </w:r>
      <w:r w:rsidRPr="001E26D3">
        <w:rPr>
          <w:rFonts w:ascii="Times New Roman" w:hAnsi="Times New Roman"/>
          <w:color w:val="363E36"/>
          <w:sz w:val="24"/>
          <w:szCs w:val="24"/>
        </w:rPr>
        <w:t>ел</w:t>
      </w:r>
      <w:r w:rsidRPr="001E26D3">
        <w:rPr>
          <w:rFonts w:ascii="Times New Roman" w:hAnsi="Times New Roman"/>
          <w:color w:val="20281F"/>
          <w:sz w:val="24"/>
          <w:szCs w:val="24"/>
        </w:rPr>
        <w:t>ях рег</w:t>
      </w:r>
      <w:r w:rsidRPr="001E26D3">
        <w:rPr>
          <w:rFonts w:ascii="Times New Roman" w:hAnsi="Times New Roman"/>
          <w:color w:val="363E36"/>
          <w:sz w:val="24"/>
          <w:szCs w:val="24"/>
        </w:rPr>
        <w:t>у</w:t>
      </w:r>
      <w:r w:rsidRPr="001E26D3">
        <w:rPr>
          <w:rFonts w:ascii="Times New Roman" w:hAnsi="Times New Roman"/>
          <w:color w:val="20281F"/>
          <w:sz w:val="24"/>
          <w:szCs w:val="24"/>
        </w:rPr>
        <w:t>лирования отношений в области испо</w:t>
      </w:r>
      <w:r w:rsidRPr="001E26D3">
        <w:rPr>
          <w:rFonts w:ascii="Times New Roman" w:hAnsi="Times New Roman"/>
          <w:color w:val="363E36"/>
          <w:sz w:val="24"/>
          <w:szCs w:val="24"/>
        </w:rPr>
        <w:t>л</w:t>
      </w:r>
      <w:r w:rsidRPr="001E26D3">
        <w:rPr>
          <w:rFonts w:ascii="Times New Roman" w:hAnsi="Times New Roman"/>
          <w:color w:val="20281F"/>
          <w:sz w:val="24"/>
          <w:szCs w:val="24"/>
        </w:rPr>
        <w:t>ь</w:t>
      </w:r>
      <w:r w:rsidRPr="001E26D3">
        <w:rPr>
          <w:rFonts w:ascii="Times New Roman" w:hAnsi="Times New Roman"/>
          <w:color w:val="363E36"/>
          <w:sz w:val="24"/>
          <w:szCs w:val="24"/>
        </w:rPr>
        <w:t>з</w:t>
      </w:r>
      <w:r w:rsidRPr="001E26D3">
        <w:rPr>
          <w:rFonts w:ascii="Times New Roman" w:hAnsi="Times New Roman"/>
          <w:color w:val="20281F"/>
          <w:sz w:val="24"/>
          <w:szCs w:val="24"/>
        </w:rPr>
        <w:t>ования</w:t>
      </w:r>
      <w:r w:rsidRPr="001E26D3">
        <w:rPr>
          <w:rFonts w:ascii="Times New Roman" w:hAnsi="Times New Roman"/>
          <w:color w:val="505851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81F"/>
          <w:sz w:val="24"/>
          <w:szCs w:val="24"/>
        </w:rPr>
        <w:t>о</w:t>
      </w:r>
      <w:r w:rsidRPr="001E26D3">
        <w:rPr>
          <w:rFonts w:ascii="Times New Roman" w:hAnsi="Times New Roman"/>
          <w:color w:val="363E36"/>
          <w:sz w:val="24"/>
          <w:szCs w:val="24"/>
        </w:rPr>
        <w:t>х</w:t>
      </w:r>
      <w:r w:rsidRPr="001E26D3">
        <w:rPr>
          <w:rFonts w:ascii="Times New Roman" w:hAnsi="Times New Roman"/>
          <w:color w:val="20281F"/>
          <w:sz w:val="24"/>
          <w:szCs w:val="24"/>
        </w:rPr>
        <w:t>раны</w:t>
      </w:r>
      <w:r w:rsidRPr="001E26D3">
        <w:rPr>
          <w:rFonts w:ascii="Times New Roman" w:hAnsi="Times New Roman"/>
          <w:color w:val="505851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81F"/>
          <w:sz w:val="24"/>
          <w:szCs w:val="24"/>
        </w:rPr>
        <w:t>защи</w:t>
      </w:r>
      <w:r w:rsidRPr="001E26D3">
        <w:rPr>
          <w:rFonts w:ascii="Times New Roman" w:hAnsi="Times New Roman"/>
          <w:color w:val="363E36"/>
          <w:sz w:val="24"/>
          <w:szCs w:val="24"/>
        </w:rPr>
        <w:t>т</w:t>
      </w:r>
      <w:r w:rsidRPr="001E26D3">
        <w:rPr>
          <w:rFonts w:ascii="Times New Roman" w:hAnsi="Times New Roman"/>
          <w:color w:val="20281F"/>
          <w:sz w:val="24"/>
          <w:szCs w:val="24"/>
        </w:rPr>
        <w:t>ы и восс</w:t>
      </w:r>
      <w:r w:rsidRPr="001E26D3">
        <w:rPr>
          <w:rFonts w:ascii="Times New Roman" w:hAnsi="Times New Roman"/>
          <w:color w:val="363E36"/>
          <w:sz w:val="24"/>
          <w:szCs w:val="24"/>
        </w:rPr>
        <w:t>та</w:t>
      </w:r>
      <w:r w:rsidRPr="001E26D3">
        <w:rPr>
          <w:rFonts w:ascii="Times New Roman" w:hAnsi="Times New Roman"/>
          <w:color w:val="20281F"/>
          <w:sz w:val="24"/>
          <w:szCs w:val="24"/>
        </w:rPr>
        <w:t>нов</w:t>
      </w:r>
      <w:r w:rsidRPr="001E26D3">
        <w:rPr>
          <w:rFonts w:ascii="Times New Roman" w:hAnsi="Times New Roman"/>
          <w:color w:val="363E36"/>
          <w:sz w:val="24"/>
          <w:szCs w:val="24"/>
        </w:rPr>
        <w:t>ле</w:t>
      </w:r>
      <w:r w:rsidRPr="001E26D3">
        <w:rPr>
          <w:rFonts w:ascii="Times New Roman" w:hAnsi="Times New Roman"/>
          <w:color w:val="20281F"/>
          <w:sz w:val="24"/>
          <w:szCs w:val="24"/>
        </w:rPr>
        <w:t>ния зеленых насаждений на территории муниципального образования</w:t>
      </w:r>
      <w:r w:rsidRPr="001E26D3">
        <w:rPr>
          <w:rFonts w:ascii="Times New Roman" w:hAnsi="Times New Roman"/>
          <w:color w:val="363E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81F"/>
          <w:sz w:val="24"/>
          <w:szCs w:val="24"/>
        </w:rPr>
        <w:t>повышения отве</w:t>
      </w:r>
      <w:r w:rsidRPr="001E26D3">
        <w:rPr>
          <w:rFonts w:ascii="Times New Roman" w:hAnsi="Times New Roman"/>
          <w:color w:val="363E36"/>
          <w:sz w:val="24"/>
          <w:szCs w:val="24"/>
        </w:rPr>
        <w:t>т</w:t>
      </w:r>
      <w:r w:rsidRPr="001E26D3">
        <w:rPr>
          <w:rFonts w:ascii="Times New Roman" w:hAnsi="Times New Roman"/>
          <w:color w:val="20281F"/>
          <w:sz w:val="24"/>
          <w:szCs w:val="24"/>
        </w:rPr>
        <w:t>ственности юридических и физически</w:t>
      </w:r>
      <w:r w:rsidRPr="001E26D3">
        <w:rPr>
          <w:rFonts w:ascii="Times New Roman" w:hAnsi="Times New Roman"/>
          <w:color w:val="363E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81F"/>
          <w:sz w:val="24"/>
          <w:szCs w:val="24"/>
        </w:rPr>
        <w:t xml:space="preserve">лиц </w:t>
      </w:r>
      <w:r w:rsidRPr="001E26D3">
        <w:rPr>
          <w:rFonts w:ascii="Times New Roman" w:hAnsi="Times New Roman"/>
          <w:color w:val="363E36"/>
          <w:sz w:val="24"/>
          <w:szCs w:val="24"/>
        </w:rPr>
        <w:t>з</w:t>
      </w:r>
      <w:r w:rsidRPr="001E26D3">
        <w:rPr>
          <w:rFonts w:ascii="Times New Roman" w:hAnsi="Times New Roman"/>
          <w:color w:val="20281F"/>
          <w:sz w:val="24"/>
          <w:szCs w:val="24"/>
        </w:rPr>
        <w:t>а охран</w:t>
      </w:r>
      <w:r w:rsidRPr="001E26D3">
        <w:rPr>
          <w:rFonts w:ascii="Times New Roman" w:hAnsi="Times New Roman"/>
          <w:color w:val="363E36"/>
          <w:sz w:val="24"/>
          <w:szCs w:val="24"/>
        </w:rPr>
        <w:t xml:space="preserve">у </w:t>
      </w:r>
      <w:r w:rsidRPr="001E26D3">
        <w:rPr>
          <w:rFonts w:ascii="Times New Roman" w:hAnsi="Times New Roman"/>
          <w:color w:val="20281F"/>
          <w:sz w:val="24"/>
          <w:szCs w:val="24"/>
        </w:rPr>
        <w:t>и со</w:t>
      </w:r>
      <w:r w:rsidRPr="001E26D3">
        <w:rPr>
          <w:rFonts w:ascii="Times New Roman" w:hAnsi="Times New Roman"/>
          <w:color w:val="363E36"/>
          <w:sz w:val="24"/>
          <w:szCs w:val="24"/>
        </w:rPr>
        <w:t>д</w:t>
      </w:r>
      <w:r w:rsidRPr="001E26D3">
        <w:rPr>
          <w:rFonts w:ascii="Times New Roman" w:hAnsi="Times New Roman"/>
          <w:color w:val="20281F"/>
          <w:sz w:val="24"/>
          <w:szCs w:val="24"/>
        </w:rPr>
        <w:t xml:space="preserve">ержание </w:t>
      </w:r>
      <w:r w:rsidRPr="001E26D3">
        <w:rPr>
          <w:rFonts w:ascii="Times New Roman" w:hAnsi="Times New Roman"/>
          <w:color w:val="363E36"/>
          <w:sz w:val="24"/>
          <w:szCs w:val="24"/>
        </w:rPr>
        <w:t>з</w:t>
      </w:r>
      <w:r w:rsidRPr="001E26D3">
        <w:rPr>
          <w:rFonts w:ascii="Times New Roman" w:hAnsi="Times New Roman"/>
          <w:color w:val="20281F"/>
          <w:sz w:val="24"/>
          <w:szCs w:val="24"/>
        </w:rPr>
        <w:t>еленых насаждений в соо</w:t>
      </w:r>
      <w:r w:rsidRPr="001E26D3">
        <w:rPr>
          <w:rFonts w:ascii="Times New Roman" w:hAnsi="Times New Roman"/>
          <w:color w:val="363E36"/>
          <w:sz w:val="24"/>
          <w:szCs w:val="24"/>
        </w:rPr>
        <w:t>т</w:t>
      </w:r>
      <w:r w:rsidRPr="001E26D3">
        <w:rPr>
          <w:rFonts w:ascii="Times New Roman" w:hAnsi="Times New Roman"/>
          <w:color w:val="20281F"/>
          <w:sz w:val="24"/>
          <w:szCs w:val="24"/>
        </w:rPr>
        <w:t>ветствии с Фе</w:t>
      </w:r>
      <w:r w:rsidRPr="001E26D3">
        <w:rPr>
          <w:rFonts w:ascii="Times New Roman" w:hAnsi="Times New Roman"/>
          <w:color w:val="363E36"/>
          <w:sz w:val="24"/>
          <w:szCs w:val="24"/>
        </w:rPr>
        <w:t>д</w:t>
      </w:r>
      <w:r w:rsidRPr="001E26D3">
        <w:rPr>
          <w:rFonts w:ascii="Times New Roman" w:hAnsi="Times New Roman"/>
          <w:color w:val="20281F"/>
          <w:sz w:val="24"/>
          <w:szCs w:val="24"/>
        </w:rPr>
        <w:t>еральным законо</w:t>
      </w:r>
      <w:r w:rsidRPr="001E26D3">
        <w:rPr>
          <w:rFonts w:ascii="Times New Roman" w:hAnsi="Times New Roman"/>
          <w:color w:val="363E36"/>
          <w:sz w:val="24"/>
          <w:szCs w:val="24"/>
        </w:rPr>
        <w:t xml:space="preserve">м </w:t>
      </w:r>
      <w:r w:rsidRPr="001E26D3">
        <w:rPr>
          <w:rFonts w:ascii="Times New Roman" w:hAnsi="Times New Roman"/>
          <w:color w:val="20281F"/>
          <w:sz w:val="24"/>
          <w:szCs w:val="24"/>
        </w:rPr>
        <w:t>от 6 октября 2003 го</w:t>
      </w:r>
      <w:r w:rsidRPr="001E26D3">
        <w:rPr>
          <w:rFonts w:ascii="Times New Roman" w:hAnsi="Times New Roman"/>
          <w:color w:val="363E36"/>
          <w:sz w:val="24"/>
          <w:szCs w:val="24"/>
        </w:rPr>
        <w:t xml:space="preserve">да </w:t>
      </w:r>
      <w:r w:rsidRPr="001E26D3">
        <w:rPr>
          <w:rFonts w:ascii="Times New Roman" w:hAnsi="Times New Roman"/>
          <w:color w:val="20281F"/>
          <w:sz w:val="24"/>
          <w:szCs w:val="24"/>
        </w:rPr>
        <w:t>№</w:t>
      </w:r>
      <w:r w:rsidRPr="001E26D3">
        <w:rPr>
          <w:rFonts w:ascii="Times New Roman" w:hAnsi="Times New Roman"/>
          <w:color w:val="363E36"/>
          <w:sz w:val="24"/>
          <w:szCs w:val="24"/>
        </w:rPr>
        <w:t xml:space="preserve"> </w:t>
      </w:r>
      <w:r w:rsidRPr="001E26D3">
        <w:rPr>
          <w:rFonts w:ascii="Times New Roman" w:hAnsi="Times New Roman"/>
          <w:color w:val="20281F"/>
          <w:sz w:val="24"/>
          <w:szCs w:val="24"/>
        </w:rPr>
        <w:t xml:space="preserve">131-ФЗ </w:t>
      </w:r>
      <w:r w:rsidRPr="001E26D3">
        <w:rPr>
          <w:rFonts w:ascii="Times New Roman" w:hAnsi="Times New Roman"/>
          <w:color w:val="505851"/>
          <w:sz w:val="24"/>
          <w:szCs w:val="24"/>
        </w:rPr>
        <w:t>«</w:t>
      </w:r>
      <w:r w:rsidRPr="001E26D3">
        <w:rPr>
          <w:rFonts w:ascii="Times New Roman" w:hAnsi="Times New Roman"/>
          <w:color w:val="20281F"/>
          <w:sz w:val="24"/>
          <w:szCs w:val="24"/>
        </w:rPr>
        <w:t>Об о</w:t>
      </w:r>
      <w:r w:rsidRPr="001E26D3">
        <w:rPr>
          <w:rFonts w:ascii="Times New Roman" w:hAnsi="Times New Roman"/>
          <w:color w:val="363E36"/>
          <w:sz w:val="24"/>
          <w:szCs w:val="24"/>
        </w:rPr>
        <w:t>б</w:t>
      </w:r>
      <w:r w:rsidRPr="001E26D3">
        <w:rPr>
          <w:rFonts w:ascii="Times New Roman" w:hAnsi="Times New Roman"/>
          <w:color w:val="20281F"/>
          <w:sz w:val="24"/>
          <w:szCs w:val="24"/>
        </w:rPr>
        <w:t>щих принципа</w:t>
      </w:r>
      <w:r w:rsidRPr="001E26D3">
        <w:rPr>
          <w:rFonts w:ascii="Times New Roman" w:hAnsi="Times New Roman"/>
          <w:color w:val="363E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81F"/>
          <w:sz w:val="24"/>
          <w:szCs w:val="24"/>
        </w:rPr>
        <w:t>орган</w:t>
      </w:r>
      <w:r w:rsidRPr="001E26D3">
        <w:rPr>
          <w:rFonts w:ascii="Times New Roman" w:hAnsi="Times New Roman"/>
          <w:color w:val="363E36"/>
          <w:sz w:val="24"/>
          <w:szCs w:val="24"/>
        </w:rPr>
        <w:t>из</w:t>
      </w:r>
      <w:r w:rsidRPr="001E26D3">
        <w:rPr>
          <w:rFonts w:ascii="Times New Roman" w:hAnsi="Times New Roman"/>
          <w:color w:val="20281F"/>
          <w:sz w:val="24"/>
          <w:szCs w:val="24"/>
        </w:rPr>
        <w:t>аци</w:t>
      </w:r>
      <w:r w:rsidRPr="001E26D3">
        <w:rPr>
          <w:rFonts w:ascii="Times New Roman" w:hAnsi="Times New Roman"/>
          <w:color w:val="363E36"/>
          <w:sz w:val="24"/>
          <w:szCs w:val="24"/>
        </w:rPr>
        <w:t>и м</w:t>
      </w:r>
      <w:r w:rsidRPr="001E26D3">
        <w:rPr>
          <w:rFonts w:ascii="Times New Roman" w:hAnsi="Times New Roman"/>
          <w:color w:val="20281F"/>
          <w:sz w:val="24"/>
          <w:szCs w:val="24"/>
        </w:rPr>
        <w:t>естного са</w:t>
      </w:r>
      <w:r w:rsidRPr="001E26D3">
        <w:rPr>
          <w:rFonts w:ascii="Times New Roman" w:hAnsi="Times New Roman"/>
          <w:color w:val="363E36"/>
          <w:sz w:val="24"/>
          <w:szCs w:val="24"/>
        </w:rPr>
        <w:t>м</w:t>
      </w:r>
      <w:r w:rsidRPr="001E26D3">
        <w:rPr>
          <w:rFonts w:ascii="Times New Roman" w:hAnsi="Times New Roman"/>
          <w:color w:val="20281F"/>
          <w:sz w:val="24"/>
          <w:szCs w:val="24"/>
        </w:rPr>
        <w:t>о</w:t>
      </w:r>
      <w:r w:rsidRPr="001E26D3">
        <w:rPr>
          <w:rFonts w:ascii="Times New Roman" w:hAnsi="Times New Roman"/>
          <w:color w:val="363E36"/>
          <w:sz w:val="24"/>
          <w:szCs w:val="24"/>
        </w:rPr>
        <w:t>у</w:t>
      </w:r>
      <w:r w:rsidRPr="001E26D3">
        <w:rPr>
          <w:rFonts w:ascii="Times New Roman" w:hAnsi="Times New Roman"/>
          <w:color w:val="20281F"/>
          <w:sz w:val="24"/>
          <w:szCs w:val="24"/>
        </w:rPr>
        <w:t>прав</w:t>
      </w:r>
      <w:r w:rsidRPr="001E26D3">
        <w:rPr>
          <w:rFonts w:ascii="Times New Roman" w:hAnsi="Times New Roman"/>
          <w:color w:val="363E36"/>
          <w:sz w:val="24"/>
          <w:szCs w:val="24"/>
        </w:rPr>
        <w:t>л</w:t>
      </w:r>
      <w:r w:rsidRPr="001E26D3">
        <w:rPr>
          <w:rFonts w:ascii="Times New Roman" w:hAnsi="Times New Roman"/>
          <w:color w:val="20281F"/>
          <w:sz w:val="24"/>
          <w:szCs w:val="24"/>
        </w:rPr>
        <w:t>ения в Российско</w:t>
      </w:r>
      <w:r w:rsidRPr="001E26D3">
        <w:rPr>
          <w:rFonts w:ascii="Times New Roman" w:hAnsi="Times New Roman"/>
          <w:color w:val="363E36"/>
          <w:sz w:val="24"/>
          <w:szCs w:val="24"/>
        </w:rPr>
        <w:t xml:space="preserve">й </w:t>
      </w:r>
      <w:r w:rsidRPr="001E26D3">
        <w:rPr>
          <w:rFonts w:ascii="Times New Roman" w:hAnsi="Times New Roman"/>
          <w:color w:val="20281F"/>
          <w:sz w:val="24"/>
          <w:szCs w:val="24"/>
        </w:rPr>
        <w:t>Фе</w:t>
      </w:r>
      <w:r w:rsidRPr="001E26D3">
        <w:rPr>
          <w:rFonts w:ascii="Times New Roman" w:hAnsi="Times New Roman"/>
          <w:color w:val="363E36"/>
          <w:sz w:val="24"/>
          <w:szCs w:val="24"/>
        </w:rPr>
        <w:t>д</w:t>
      </w:r>
      <w:r w:rsidRPr="001E26D3">
        <w:rPr>
          <w:rFonts w:ascii="Times New Roman" w:hAnsi="Times New Roman"/>
          <w:color w:val="20281F"/>
          <w:sz w:val="24"/>
          <w:szCs w:val="24"/>
        </w:rPr>
        <w:t>ерацию»</w:t>
      </w:r>
      <w:r w:rsidRPr="001E26D3">
        <w:rPr>
          <w:rFonts w:ascii="Times New Roman" w:hAnsi="Times New Roman"/>
          <w:color w:val="505851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363E36"/>
          <w:sz w:val="24"/>
          <w:szCs w:val="24"/>
        </w:rPr>
        <w:t xml:space="preserve"> </w:t>
      </w:r>
      <w:r w:rsidRPr="001E26D3">
        <w:rPr>
          <w:rFonts w:ascii="Times New Roman" w:hAnsi="Times New Roman"/>
          <w:color w:val="20281F"/>
          <w:sz w:val="24"/>
          <w:szCs w:val="24"/>
        </w:rPr>
        <w:t>р</w:t>
      </w:r>
      <w:r w:rsidRPr="001E26D3">
        <w:rPr>
          <w:rFonts w:ascii="Times New Roman" w:hAnsi="Times New Roman"/>
          <w:color w:val="363E36"/>
          <w:sz w:val="24"/>
          <w:szCs w:val="24"/>
        </w:rPr>
        <w:t>у</w:t>
      </w:r>
      <w:r w:rsidRPr="001E26D3">
        <w:rPr>
          <w:rFonts w:ascii="Times New Roman" w:hAnsi="Times New Roman"/>
          <w:color w:val="20281F"/>
          <w:sz w:val="24"/>
          <w:szCs w:val="24"/>
        </w:rPr>
        <w:t>ковод</w:t>
      </w:r>
      <w:r w:rsidRPr="001E26D3">
        <w:rPr>
          <w:rFonts w:ascii="Times New Roman" w:hAnsi="Times New Roman"/>
          <w:color w:val="363E36"/>
          <w:sz w:val="24"/>
          <w:szCs w:val="24"/>
        </w:rPr>
        <w:t>с</w:t>
      </w:r>
      <w:r w:rsidRPr="001E26D3">
        <w:rPr>
          <w:rFonts w:ascii="Times New Roman" w:hAnsi="Times New Roman"/>
          <w:color w:val="20281F"/>
          <w:sz w:val="24"/>
          <w:szCs w:val="24"/>
        </w:rPr>
        <w:t>тв</w:t>
      </w:r>
      <w:r w:rsidRPr="001E26D3">
        <w:rPr>
          <w:rFonts w:ascii="Times New Roman" w:hAnsi="Times New Roman"/>
          <w:color w:val="363E36"/>
          <w:sz w:val="24"/>
          <w:szCs w:val="24"/>
        </w:rPr>
        <w:t>у</w:t>
      </w:r>
      <w:r w:rsidRPr="001E26D3">
        <w:rPr>
          <w:rFonts w:ascii="Times New Roman" w:hAnsi="Times New Roman"/>
          <w:color w:val="20281F"/>
          <w:sz w:val="24"/>
          <w:szCs w:val="24"/>
        </w:rPr>
        <w:t>ясь с</w:t>
      </w:r>
      <w:r w:rsidRPr="001E26D3">
        <w:rPr>
          <w:rFonts w:ascii="Times New Roman" w:hAnsi="Times New Roman"/>
          <w:color w:val="363E36"/>
          <w:sz w:val="24"/>
          <w:szCs w:val="24"/>
        </w:rPr>
        <w:t>т</w:t>
      </w:r>
      <w:r w:rsidRPr="001E26D3">
        <w:rPr>
          <w:rFonts w:ascii="Times New Roman" w:hAnsi="Times New Roman"/>
          <w:color w:val="20281F"/>
          <w:sz w:val="24"/>
          <w:szCs w:val="24"/>
        </w:rPr>
        <w:t>атье</w:t>
      </w:r>
      <w:r w:rsidRPr="001E26D3">
        <w:rPr>
          <w:rFonts w:ascii="Times New Roman" w:hAnsi="Times New Roman"/>
          <w:color w:val="363E36"/>
          <w:sz w:val="24"/>
          <w:szCs w:val="24"/>
        </w:rPr>
        <w:t>й 4 У</w:t>
      </w:r>
      <w:r w:rsidRPr="001E26D3">
        <w:rPr>
          <w:rFonts w:ascii="Times New Roman" w:hAnsi="Times New Roman"/>
          <w:color w:val="20281F"/>
          <w:sz w:val="24"/>
          <w:szCs w:val="24"/>
        </w:rPr>
        <w:t>става муниципального обра</w:t>
      </w:r>
      <w:r w:rsidRPr="001E26D3">
        <w:rPr>
          <w:rFonts w:ascii="Times New Roman" w:hAnsi="Times New Roman"/>
          <w:color w:val="363E36"/>
          <w:sz w:val="24"/>
          <w:szCs w:val="24"/>
        </w:rPr>
        <w:t>з</w:t>
      </w:r>
      <w:r w:rsidRPr="001E26D3">
        <w:rPr>
          <w:rFonts w:ascii="Times New Roman" w:hAnsi="Times New Roman"/>
          <w:color w:val="20281F"/>
          <w:sz w:val="24"/>
          <w:szCs w:val="24"/>
        </w:rPr>
        <w:t>ования Виллозского сельского поселения, Совет депутатов</w:t>
      </w:r>
      <w:r w:rsidRPr="001E26D3">
        <w:rPr>
          <w:rFonts w:ascii="Times New Roman" w:hAnsi="Times New Roman"/>
          <w:i/>
          <w:color w:val="20281F"/>
          <w:sz w:val="24"/>
          <w:szCs w:val="24"/>
        </w:rPr>
        <w:t xml:space="preserve"> </w:t>
      </w:r>
      <w:r w:rsidRPr="001E26D3">
        <w:rPr>
          <w:rFonts w:ascii="Times New Roman" w:hAnsi="Times New Roman"/>
          <w:sz w:val="24"/>
          <w:szCs w:val="24"/>
        </w:rPr>
        <w:t>муниципального образования Виллозское  сельское поселение</w:t>
      </w:r>
    </w:p>
    <w:p w:rsidR="00AC42AC" w:rsidRPr="00DE3DFC" w:rsidRDefault="00AC42AC" w:rsidP="00DE3D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3DFC">
        <w:rPr>
          <w:rFonts w:ascii="Times New Roman" w:hAnsi="Times New Roman"/>
          <w:b/>
          <w:sz w:val="24"/>
          <w:szCs w:val="24"/>
        </w:rPr>
        <w:t>РЕШИЛ:</w:t>
      </w:r>
    </w:p>
    <w:p w:rsidR="00AC42AC" w:rsidRPr="00950DB8" w:rsidRDefault="00AC42AC" w:rsidP="00DE3DFC">
      <w:pPr>
        <w:spacing w:before="86" w:after="0" w:line="278" w:lineRule="auto"/>
        <w:ind w:firstLine="734"/>
        <w:rPr>
          <w:rFonts w:ascii="Times New Roman" w:hAnsi="Times New Roman"/>
          <w:i/>
          <w:color w:val="20281F"/>
          <w:sz w:val="23"/>
        </w:rPr>
      </w:pPr>
    </w:p>
    <w:p w:rsidR="00AC42AC" w:rsidRPr="00DE3DFC" w:rsidRDefault="00AC42AC" w:rsidP="00DE3DFC">
      <w:pPr>
        <w:pStyle w:val="ListParagraph"/>
        <w:numPr>
          <w:ilvl w:val="0"/>
          <w:numId w:val="2"/>
        </w:numPr>
        <w:spacing w:after="0" w:line="283" w:lineRule="auto"/>
        <w:ind w:left="709" w:right="20" w:hanging="380"/>
        <w:rPr>
          <w:rFonts w:ascii="Times New Roman" w:hAnsi="Times New Roman"/>
          <w:color w:val="363E36"/>
          <w:sz w:val="23"/>
        </w:rPr>
      </w:pPr>
      <w:r w:rsidRPr="00DE3DFC">
        <w:rPr>
          <w:rFonts w:ascii="Times New Roman" w:hAnsi="Times New Roman"/>
          <w:color w:val="20281F"/>
          <w:sz w:val="23"/>
        </w:rPr>
        <w:t>Утвердить Порядок исполь</w:t>
      </w:r>
      <w:r w:rsidRPr="00DE3DFC">
        <w:rPr>
          <w:rFonts w:ascii="Times New Roman" w:hAnsi="Times New Roman"/>
          <w:color w:val="363E36"/>
          <w:sz w:val="23"/>
        </w:rPr>
        <w:t>з</w:t>
      </w:r>
      <w:r w:rsidRPr="00DE3DFC">
        <w:rPr>
          <w:rFonts w:ascii="Times New Roman" w:hAnsi="Times New Roman"/>
          <w:color w:val="20281F"/>
          <w:sz w:val="23"/>
        </w:rPr>
        <w:t>ования</w:t>
      </w:r>
      <w:r w:rsidRPr="00DE3DFC">
        <w:rPr>
          <w:rFonts w:ascii="Times New Roman" w:hAnsi="Times New Roman"/>
          <w:color w:val="363E36"/>
          <w:sz w:val="23"/>
        </w:rPr>
        <w:t xml:space="preserve">, </w:t>
      </w:r>
      <w:bookmarkStart w:id="0" w:name="_GoBack"/>
      <w:bookmarkEnd w:id="0"/>
      <w:r w:rsidRPr="00DE3DFC">
        <w:rPr>
          <w:rFonts w:ascii="Times New Roman" w:hAnsi="Times New Roman"/>
          <w:color w:val="20281F"/>
          <w:sz w:val="23"/>
        </w:rPr>
        <w:t>охраны</w:t>
      </w:r>
      <w:r w:rsidRPr="00DE3DFC">
        <w:rPr>
          <w:rFonts w:ascii="Times New Roman" w:hAnsi="Times New Roman"/>
          <w:color w:val="363E36"/>
          <w:sz w:val="23"/>
        </w:rPr>
        <w:t xml:space="preserve">, </w:t>
      </w:r>
      <w:r w:rsidRPr="00DE3DFC">
        <w:rPr>
          <w:rFonts w:ascii="Times New Roman" w:hAnsi="Times New Roman"/>
          <w:color w:val="20281F"/>
          <w:sz w:val="23"/>
        </w:rPr>
        <w:t>защиты и восстанов</w:t>
      </w:r>
      <w:r w:rsidRPr="00DE3DFC">
        <w:rPr>
          <w:rFonts w:ascii="Times New Roman" w:hAnsi="Times New Roman"/>
          <w:color w:val="363E36"/>
          <w:sz w:val="23"/>
        </w:rPr>
        <w:t>л</w:t>
      </w:r>
      <w:r w:rsidRPr="00DE3DFC">
        <w:rPr>
          <w:rFonts w:ascii="Times New Roman" w:hAnsi="Times New Roman"/>
          <w:color w:val="20281F"/>
          <w:sz w:val="23"/>
        </w:rPr>
        <w:t xml:space="preserve">ения </w:t>
      </w:r>
      <w:r w:rsidRPr="00DE3DFC">
        <w:rPr>
          <w:rFonts w:ascii="Times New Roman" w:hAnsi="Times New Roman"/>
          <w:color w:val="363E36"/>
          <w:sz w:val="23"/>
        </w:rPr>
        <w:t>з</w:t>
      </w:r>
      <w:r w:rsidRPr="00DE3DFC">
        <w:rPr>
          <w:rFonts w:ascii="Times New Roman" w:hAnsi="Times New Roman"/>
          <w:color w:val="20281F"/>
          <w:sz w:val="23"/>
        </w:rPr>
        <w:t>е</w:t>
      </w:r>
      <w:r w:rsidRPr="00DE3DFC">
        <w:rPr>
          <w:rFonts w:ascii="Times New Roman" w:hAnsi="Times New Roman"/>
          <w:color w:val="363E36"/>
          <w:sz w:val="23"/>
        </w:rPr>
        <w:t>л</w:t>
      </w:r>
      <w:r w:rsidRPr="00DE3DFC">
        <w:rPr>
          <w:rFonts w:ascii="Times New Roman" w:hAnsi="Times New Roman"/>
          <w:color w:val="20281F"/>
          <w:sz w:val="23"/>
        </w:rPr>
        <w:t>еных насаждений на территории муниципального образования Виллозское сельское поселение</w:t>
      </w:r>
      <w:r w:rsidRPr="00DE3DFC">
        <w:rPr>
          <w:rFonts w:ascii="Times New Roman" w:hAnsi="Times New Roman"/>
          <w:color w:val="363E36"/>
          <w:sz w:val="23"/>
        </w:rPr>
        <w:t>.</w:t>
      </w:r>
    </w:p>
    <w:p w:rsidR="00AC42AC" w:rsidRPr="00DE3DFC" w:rsidRDefault="00AC42AC" w:rsidP="00DE3DFC">
      <w:pPr>
        <w:pStyle w:val="ListParagraph"/>
        <w:numPr>
          <w:ilvl w:val="0"/>
          <w:numId w:val="2"/>
        </w:numPr>
        <w:spacing w:after="0" w:line="283" w:lineRule="auto"/>
        <w:ind w:left="709" w:right="20" w:hanging="425"/>
        <w:rPr>
          <w:rFonts w:ascii="Times New Roman" w:hAnsi="Times New Roman"/>
          <w:sz w:val="24"/>
          <w:szCs w:val="24"/>
        </w:rPr>
      </w:pPr>
      <w:r w:rsidRPr="00DE3DFC">
        <w:rPr>
          <w:rFonts w:ascii="Times New Roman" w:hAnsi="Times New Roman"/>
          <w:sz w:val="24"/>
          <w:szCs w:val="24"/>
        </w:rPr>
        <w:t>Настоящее решение вступает в силу со дня официального опубликования (обнародования). Расходы на опубликование возложить на местную администрацию.</w:t>
      </w:r>
    </w:p>
    <w:p w:rsidR="00AC42AC" w:rsidRPr="00DE3DFC" w:rsidRDefault="00AC42AC" w:rsidP="00DE3D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42AC" w:rsidRPr="00DE3DFC" w:rsidRDefault="00AC42AC" w:rsidP="00DE3D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3DFC">
        <w:rPr>
          <w:rFonts w:ascii="Times New Roman" w:hAnsi="Times New Roman"/>
          <w:b/>
          <w:sz w:val="24"/>
          <w:szCs w:val="24"/>
        </w:rPr>
        <w:t xml:space="preserve">  Глава муниципального образования</w:t>
      </w:r>
    </w:p>
    <w:p w:rsidR="00AC42AC" w:rsidRPr="00DE3DFC" w:rsidRDefault="00AC42AC" w:rsidP="00DE3D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3DFC">
        <w:rPr>
          <w:rFonts w:ascii="Times New Roman" w:hAnsi="Times New Roman"/>
          <w:b/>
          <w:sz w:val="24"/>
          <w:szCs w:val="24"/>
        </w:rPr>
        <w:t xml:space="preserve"> Виллозское сельское поселение                                                                  В.М. Иванов     </w:t>
      </w:r>
    </w:p>
    <w:p w:rsidR="00AC42AC" w:rsidRDefault="00AC42AC" w:rsidP="00950DB8">
      <w:pPr>
        <w:spacing w:after="0" w:line="244" w:lineRule="auto"/>
        <w:ind w:left="696" w:right="-1"/>
        <w:jc w:val="right"/>
        <w:rPr>
          <w:rFonts w:ascii="Times New Roman" w:hAnsi="Times New Roman"/>
          <w:color w:val="20281F"/>
          <w:sz w:val="23"/>
        </w:rPr>
      </w:pPr>
    </w:p>
    <w:p w:rsidR="00AC42AC" w:rsidRDefault="00AC42AC" w:rsidP="00950DB8">
      <w:pPr>
        <w:spacing w:after="0" w:line="244" w:lineRule="auto"/>
        <w:ind w:left="696" w:right="-1"/>
        <w:jc w:val="right"/>
        <w:rPr>
          <w:rFonts w:ascii="Times New Roman" w:hAnsi="Times New Roman"/>
          <w:color w:val="20281F"/>
          <w:sz w:val="23"/>
        </w:rPr>
      </w:pPr>
    </w:p>
    <w:p w:rsidR="00AC42AC" w:rsidRDefault="00AC42AC" w:rsidP="00950DB8">
      <w:pPr>
        <w:spacing w:after="0" w:line="244" w:lineRule="auto"/>
        <w:ind w:left="696" w:right="-1"/>
        <w:jc w:val="right"/>
        <w:rPr>
          <w:rFonts w:ascii="Times New Roman" w:hAnsi="Times New Roman"/>
          <w:color w:val="20281F"/>
          <w:sz w:val="23"/>
        </w:rPr>
      </w:pPr>
    </w:p>
    <w:p w:rsidR="00AC42AC" w:rsidRDefault="00AC42AC" w:rsidP="00950DB8">
      <w:pPr>
        <w:spacing w:after="0" w:line="244" w:lineRule="auto"/>
        <w:ind w:left="696" w:right="-1"/>
        <w:jc w:val="right"/>
        <w:rPr>
          <w:rFonts w:ascii="Times New Roman" w:hAnsi="Times New Roman"/>
          <w:color w:val="20281F"/>
          <w:sz w:val="23"/>
        </w:rPr>
      </w:pPr>
    </w:p>
    <w:p w:rsidR="00AC42AC" w:rsidRDefault="00AC42AC" w:rsidP="00950DB8">
      <w:pPr>
        <w:spacing w:after="0" w:line="244" w:lineRule="auto"/>
        <w:ind w:left="696" w:right="-1"/>
        <w:jc w:val="right"/>
        <w:rPr>
          <w:rFonts w:ascii="Times New Roman" w:hAnsi="Times New Roman"/>
          <w:color w:val="20281F"/>
          <w:sz w:val="23"/>
        </w:rPr>
      </w:pPr>
    </w:p>
    <w:p w:rsidR="00AC42AC" w:rsidRDefault="00AC42AC" w:rsidP="00950DB8">
      <w:pPr>
        <w:spacing w:after="0" w:line="244" w:lineRule="auto"/>
        <w:ind w:left="696" w:right="-1"/>
        <w:jc w:val="right"/>
        <w:rPr>
          <w:rFonts w:ascii="Times New Roman" w:hAnsi="Times New Roman"/>
          <w:color w:val="20281F"/>
          <w:sz w:val="23"/>
        </w:rPr>
      </w:pPr>
    </w:p>
    <w:p w:rsidR="00AC42AC" w:rsidRPr="00B26C75" w:rsidRDefault="00AC42AC" w:rsidP="00B93119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932" w:type="dxa"/>
        <w:tblInd w:w="93" w:type="dxa"/>
        <w:tblLook w:val="0000"/>
      </w:tblPr>
      <w:tblGrid>
        <w:gridCol w:w="3672"/>
        <w:gridCol w:w="1231"/>
        <w:gridCol w:w="1345"/>
        <w:gridCol w:w="2294"/>
        <w:gridCol w:w="1390"/>
      </w:tblGrid>
      <w:tr w:rsidR="00AC42AC" w:rsidRPr="00FA6163" w:rsidTr="00066E31">
        <w:trPr>
          <w:trHeight w:val="255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42AC" w:rsidRPr="00DE3DFC" w:rsidRDefault="00AC42AC" w:rsidP="00066E31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DE3DF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                   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42AC" w:rsidRPr="00DE3DFC" w:rsidRDefault="00AC42AC" w:rsidP="00066E31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42AC" w:rsidRPr="00DE3DFC" w:rsidRDefault="00AC42AC" w:rsidP="00066E31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42AC" w:rsidRPr="00DE3DFC" w:rsidRDefault="00AC42AC" w:rsidP="00066E31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42AC" w:rsidRPr="00DE3DFC" w:rsidRDefault="00AC42AC" w:rsidP="00066E31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DE3DFC">
              <w:rPr>
                <w:rFonts w:ascii="Times New Roman" w:hAnsi="Times New Roman"/>
                <w:sz w:val="18"/>
                <w:szCs w:val="18"/>
                <w:lang w:eastAsia="ar-SA"/>
              </w:rPr>
              <w:t>Приложение 1</w:t>
            </w:r>
          </w:p>
        </w:tc>
      </w:tr>
      <w:tr w:rsidR="00AC42AC" w:rsidRPr="00FA6163" w:rsidTr="00066E31">
        <w:trPr>
          <w:trHeight w:val="255"/>
        </w:trPr>
        <w:tc>
          <w:tcPr>
            <w:tcW w:w="993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42AC" w:rsidRPr="00DE3DFC" w:rsidRDefault="00AC42AC" w:rsidP="00066E31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DE3DFC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к решению Совета депутатов </w:t>
            </w:r>
          </w:p>
        </w:tc>
      </w:tr>
      <w:tr w:rsidR="00AC42AC" w:rsidRPr="00FA6163" w:rsidTr="00066E31">
        <w:trPr>
          <w:trHeight w:val="255"/>
        </w:trPr>
        <w:tc>
          <w:tcPr>
            <w:tcW w:w="993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42AC" w:rsidRPr="00DE3DFC" w:rsidRDefault="00AC42AC" w:rsidP="00066E31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DE3DFC">
              <w:rPr>
                <w:rFonts w:ascii="Times New Roman" w:hAnsi="Times New Roman"/>
                <w:sz w:val="18"/>
                <w:szCs w:val="18"/>
                <w:lang w:eastAsia="ar-SA"/>
              </w:rPr>
              <w:t>МО Виллозское сельское поселение</w:t>
            </w:r>
          </w:p>
        </w:tc>
      </w:tr>
      <w:tr w:rsidR="00AC42AC" w:rsidRPr="00FA6163" w:rsidTr="00066E31">
        <w:trPr>
          <w:trHeight w:val="255"/>
        </w:trPr>
        <w:tc>
          <w:tcPr>
            <w:tcW w:w="993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42AC" w:rsidRPr="00DE3DFC" w:rsidRDefault="00AC42AC" w:rsidP="00066E31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DE3DFC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от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06</w:t>
            </w:r>
            <w:r w:rsidRPr="00DE3DFC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сентября</w:t>
            </w:r>
            <w:r w:rsidRPr="00DE3DFC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2013 года №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64</w:t>
            </w:r>
          </w:p>
        </w:tc>
      </w:tr>
    </w:tbl>
    <w:p w:rsidR="00AC42AC" w:rsidRDefault="00AC42AC" w:rsidP="00B93119">
      <w:pPr>
        <w:spacing w:after="0" w:line="244" w:lineRule="auto"/>
        <w:ind w:left="696" w:right="-1"/>
        <w:jc w:val="right"/>
        <w:rPr>
          <w:rFonts w:ascii="Times New Roman" w:hAnsi="Times New Roman"/>
          <w:color w:val="20281F"/>
          <w:sz w:val="23"/>
        </w:rPr>
      </w:pPr>
    </w:p>
    <w:p w:rsidR="00AC42AC" w:rsidRDefault="00AC42AC" w:rsidP="00B93119">
      <w:pPr>
        <w:spacing w:after="0" w:line="244" w:lineRule="auto"/>
        <w:ind w:left="696" w:right="-1"/>
        <w:jc w:val="right"/>
        <w:rPr>
          <w:rFonts w:ascii="Times New Roman" w:hAnsi="Times New Roman"/>
          <w:color w:val="20281F"/>
          <w:sz w:val="23"/>
        </w:rPr>
      </w:pP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before="100" w:beforeAutospacing="1" w:after="0" w:line="249" w:lineRule="exact"/>
        <w:jc w:val="center"/>
        <w:rPr>
          <w:rFonts w:ascii="Times New Roman CYR" w:hAnsi="Times New Roman CYR" w:cs="Times New Roman CYR"/>
          <w:b/>
          <w:bCs/>
          <w:color w:val="1D251C"/>
          <w:sz w:val="24"/>
          <w:szCs w:val="24"/>
        </w:rPr>
      </w:pPr>
      <w:r w:rsidRPr="001E26D3">
        <w:rPr>
          <w:rFonts w:ascii="Times New Roman CYR" w:hAnsi="Times New Roman CYR" w:cs="Times New Roman CYR"/>
          <w:b/>
          <w:bCs/>
          <w:color w:val="1D251C"/>
          <w:sz w:val="24"/>
          <w:szCs w:val="24"/>
        </w:rPr>
        <w:t>Порядок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after="0" w:line="283" w:lineRule="exact"/>
        <w:ind w:right="504"/>
        <w:jc w:val="center"/>
        <w:rPr>
          <w:rFonts w:ascii="Times New Roman CYR" w:hAnsi="Times New Roman CYR" w:cs="Times New Roman CYR"/>
          <w:b/>
          <w:bCs/>
          <w:color w:val="1D251C"/>
          <w:sz w:val="24"/>
          <w:szCs w:val="24"/>
        </w:rPr>
      </w:pPr>
      <w:r w:rsidRPr="001E26D3">
        <w:rPr>
          <w:rFonts w:ascii="Times New Roman CYR" w:hAnsi="Times New Roman CYR" w:cs="Times New Roman CYR"/>
          <w:b/>
          <w:bCs/>
          <w:color w:val="1D251C"/>
          <w:sz w:val="24"/>
          <w:szCs w:val="24"/>
        </w:rPr>
        <w:t>использования</w:t>
      </w:r>
      <w:r w:rsidRPr="001E26D3">
        <w:rPr>
          <w:rFonts w:ascii="Times New Roman" w:hAnsi="Times New Roman"/>
          <w:b/>
          <w:bCs/>
          <w:color w:val="1D251C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b/>
          <w:bCs/>
          <w:color w:val="1D251C"/>
          <w:sz w:val="24"/>
          <w:szCs w:val="24"/>
        </w:rPr>
        <w:t>охраны</w:t>
      </w:r>
      <w:r w:rsidRPr="001E26D3">
        <w:rPr>
          <w:rFonts w:ascii="Times New Roman" w:hAnsi="Times New Roman"/>
          <w:b/>
          <w:bCs/>
          <w:color w:val="1D251C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b/>
          <w:bCs/>
          <w:color w:val="1D251C"/>
          <w:sz w:val="24"/>
          <w:szCs w:val="24"/>
        </w:rPr>
        <w:t xml:space="preserve">защиты и восстановления зеленых насаждений на территории </w:t>
      </w:r>
      <w:r w:rsidRPr="001E26D3">
        <w:rPr>
          <w:rFonts w:ascii="Times New Roman" w:hAnsi="Times New Roman"/>
          <w:b/>
          <w:bCs/>
          <w:iCs/>
          <w:color w:val="1D251C"/>
          <w:sz w:val="24"/>
          <w:szCs w:val="24"/>
        </w:rPr>
        <w:t>муниципального образования Виллозское сельское поселение Ломоносовского района</w:t>
      </w:r>
      <w:r w:rsidRPr="001E26D3">
        <w:rPr>
          <w:rFonts w:ascii="Times New Roman" w:hAnsi="Times New Roman"/>
          <w:b/>
          <w:bCs/>
          <w:i/>
          <w:iCs/>
          <w:color w:val="1D251C"/>
          <w:sz w:val="24"/>
          <w:szCs w:val="24"/>
        </w:rPr>
        <w:t xml:space="preserve"> </w:t>
      </w:r>
      <w:r w:rsidRPr="001E26D3">
        <w:rPr>
          <w:rFonts w:ascii="Times New Roman CYR" w:hAnsi="Times New Roman CYR" w:cs="Times New Roman CYR"/>
          <w:b/>
          <w:bCs/>
          <w:color w:val="1D251C"/>
          <w:sz w:val="24"/>
          <w:szCs w:val="24"/>
        </w:rPr>
        <w:t>Ленинградской области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after="0" w:line="254" w:lineRule="exact"/>
        <w:ind w:right="504"/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after="0" w:line="249" w:lineRule="exact"/>
        <w:ind w:right="5"/>
        <w:jc w:val="center"/>
        <w:rPr>
          <w:rFonts w:ascii="Times New Roman" w:hAnsi="Times New Roman"/>
          <w:b/>
          <w:bCs/>
          <w:color w:val="1D251C"/>
          <w:sz w:val="24"/>
          <w:szCs w:val="24"/>
        </w:rPr>
      </w:pPr>
      <w:r w:rsidRPr="001E26D3">
        <w:rPr>
          <w:rFonts w:ascii="Times New Roman" w:hAnsi="Times New Roman"/>
          <w:b/>
          <w:bCs/>
          <w:color w:val="1D251C"/>
          <w:sz w:val="24"/>
          <w:szCs w:val="24"/>
        </w:rPr>
        <w:t xml:space="preserve">1. </w:t>
      </w:r>
      <w:r w:rsidRPr="001E26D3">
        <w:rPr>
          <w:rFonts w:ascii="Times New Roman CYR" w:hAnsi="Times New Roman CYR" w:cs="Times New Roman CYR"/>
          <w:b/>
          <w:bCs/>
          <w:color w:val="1D251C"/>
          <w:sz w:val="24"/>
          <w:szCs w:val="24"/>
        </w:rPr>
        <w:t>Общие положения</w:t>
      </w:r>
      <w:r w:rsidRPr="001E26D3">
        <w:rPr>
          <w:rFonts w:ascii="Times New Roman" w:hAnsi="Times New Roman"/>
          <w:b/>
          <w:bCs/>
          <w:color w:val="1D251C"/>
          <w:sz w:val="24"/>
          <w:szCs w:val="24"/>
        </w:rPr>
        <w:t>.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before="268" w:after="0" w:line="278" w:lineRule="exact"/>
        <w:ind w:right="9" w:firstLine="715"/>
        <w:rPr>
          <w:rFonts w:ascii="Times New Roman" w:hAnsi="Times New Roman"/>
          <w:color w:val="1D251C"/>
          <w:sz w:val="24"/>
          <w:szCs w:val="24"/>
        </w:rPr>
      </w:pPr>
      <w:r w:rsidRPr="001E26D3">
        <w:rPr>
          <w:rFonts w:ascii="Times New Roman" w:hAnsi="Times New Roman"/>
          <w:color w:val="1D251C"/>
          <w:sz w:val="24"/>
          <w:szCs w:val="24"/>
        </w:rPr>
        <w:t>1.1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.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Настоящий Порядок использования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охраны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защиты и восстановления зеленых насаждений на территории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 CYR" w:hAnsi="Times New Roman CYR" w:cs="Times New Roman CYR"/>
          <w:i/>
          <w:iCs/>
          <w:color w:val="1D251C"/>
          <w:sz w:val="24"/>
          <w:szCs w:val="24"/>
        </w:rPr>
        <w:t xml:space="preserve"> </w:t>
      </w:r>
      <w:r w:rsidRPr="001E26D3">
        <w:rPr>
          <w:rFonts w:ascii="Times New Roman" w:hAnsi="Times New Roman"/>
          <w:i/>
          <w:iCs/>
          <w:color w:val="1D251C"/>
          <w:sz w:val="24"/>
          <w:szCs w:val="24"/>
        </w:rPr>
        <w:t xml:space="preserve"> </w:t>
      </w:r>
      <w:r w:rsidRPr="001E26D3">
        <w:rPr>
          <w:rFonts w:ascii="Times New Roman" w:hAnsi="Times New Roman"/>
          <w:color w:val="1D251C"/>
          <w:sz w:val="24"/>
          <w:szCs w:val="24"/>
        </w:rPr>
        <w:t>(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далее </w:t>
      </w:r>
      <w:r w:rsidRPr="001E26D3">
        <w:rPr>
          <w:rFonts w:ascii="Times New Roman" w:hAnsi="Times New Roman"/>
          <w:color w:val="000400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Порядок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)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ра</w:t>
      </w:r>
      <w:r w:rsidRPr="001E26D3">
        <w:rPr>
          <w:rFonts w:ascii="Times New Roman CYR" w:hAnsi="Times New Roman CYR" w:cs="Times New Roman CYR"/>
          <w:color w:val="424C44"/>
          <w:sz w:val="24"/>
          <w:szCs w:val="24"/>
        </w:rPr>
        <w:t>з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работан в целях регулирования общественны</w:t>
      </w:r>
      <w:r w:rsidRPr="001E26D3">
        <w:rPr>
          <w:rFonts w:ascii="Times New Roman CYR" w:hAnsi="Times New Roman CYR" w:cs="Times New Roman CYR"/>
          <w:color w:val="424C44"/>
          <w:sz w:val="24"/>
          <w:szCs w:val="24"/>
        </w:rPr>
        <w:t xml:space="preserve">х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отношений в области испо</w:t>
      </w:r>
      <w:r w:rsidRPr="001E26D3">
        <w:rPr>
          <w:rFonts w:ascii="Times New Roman CYR" w:hAnsi="Times New Roman CYR" w:cs="Times New Roman CYR"/>
          <w:color w:val="424C44"/>
          <w:sz w:val="24"/>
          <w:szCs w:val="24"/>
        </w:rPr>
        <w:t>л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ьзования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охран</w:t>
      </w:r>
      <w:r w:rsidRPr="001E26D3">
        <w:rPr>
          <w:rFonts w:ascii="Times New Roman CYR" w:hAnsi="Times New Roman CYR" w:cs="Times New Roman CYR"/>
          <w:color w:val="424C44"/>
          <w:sz w:val="24"/>
          <w:szCs w:val="24"/>
        </w:rPr>
        <w:t xml:space="preserve">ы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и восстановления зеленых насаждений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. 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after="0" w:line="278" w:lineRule="exact"/>
        <w:ind w:right="9" w:firstLine="715"/>
        <w:rPr>
          <w:rFonts w:ascii="Times New Roman" w:hAnsi="Times New Roman"/>
          <w:color w:val="424C44"/>
          <w:sz w:val="24"/>
          <w:szCs w:val="24"/>
        </w:rPr>
      </w:pPr>
      <w:r w:rsidRPr="001E26D3">
        <w:rPr>
          <w:rFonts w:ascii="Times New Roman" w:hAnsi="Times New Roman"/>
          <w:color w:val="1D251C"/>
          <w:sz w:val="24"/>
          <w:szCs w:val="24"/>
        </w:rPr>
        <w:t>1</w:t>
      </w:r>
      <w:r w:rsidRPr="001E26D3">
        <w:rPr>
          <w:rFonts w:ascii="Times New Roman" w:hAnsi="Times New Roman"/>
          <w:color w:val="424C44"/>
          <w:sz w:val="24"/>
          <w:szCs w:val="24"/>
        </w:rPr>
        <w:t>.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2.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Правовую основу настоящего Порядка состав</w:t>
      </w:r>
      <w:r w:rsidRPr="001E26D3">
        <w:rPr>
          <w:rFonts w:ascii="Times New Roman CYR" w:hAnsi="Times New Roman CYR" w:cs="Times New Roman CYR"/>
          <w:color w:val="424C44"/>
          <w:sz w:val="24"/>
          <w:szCs w:val="24"/>
        </w:rPr>
        <w:t>л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яют Конституция Российской Федерации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Федеральный закон от 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6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октября 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2003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года №</w:t>
      </w:r>
      <w:r w:rsidRPr="001E26D3">
        <w:rPr>
          <w:rFonts w:ascii="Arial" w:hAnsi="Arial" w:cs="Arial"/>
          <w:i/>
          <w:iCs/>
          <w:color w:val="1D251C"/>
          <w:sz w:val="24"/>
          <w:szCs w:val="24"/>
        </w:rPr>
        <w:t xml:space="preserve"> </w:t>
      </w:r>
      <w:r w:rsidRPr="001E26D3">
        <w:rPr>
          <w:rFonts w:ascii="Times New Roman" w:hAnsi="Times New Roman"/>
          <w:color w:val="1D251C"/>
          <w:sz w:val="24"/>
          <w:szCs w:val="24"/>
        </w:rPr>
        <w:t>131</w:t>
      </w:r>
      <w:r w:rsidRPr="001E26D3">
        <w:rPr>
          <w:rFonts w:ascii="Times New Roman" w:hAnsi="Times New Roman"/>
          <w:color w:val="000400"/>
          <w:sz w:val="24"/>
          <w:szCs w:val="24"/>
        </w:rPr>
        <w:t>-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ФЗ </w:t>
      </w:r>
      <w:r w:rsidRPr="001E26D3">
        <w:rPr>
          <w:rFonts w:ascii="Times New Roman" w:hAnsi="Times New Roman"/>
          <w:color w:val="424C44"/>
          <w:sz w:val="24"/>
          <w:szCs w:val="24"/>
        </w:rPr>
        <w:t>«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»,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Земельный кодекс Российской Федерации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Градостроительный кодекс Российской Федерации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Федеральный закон от 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10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января 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2002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года №</w:t>
      </w:r>
      <w:r w:rsidRPr="001E26D3">
        <w:rPr>
          <w:rFonts w:ascii="Arial" w:hAnsi="Arial" w:cs="Arial"/>
          <w:i/>
          <w:iCs/>
          <w:color w:val="1D251C"/>
          <w:sz w:val="24"/>
          <w:szCs w:val="24"/>
        </w:rPr>
        <w:t xml:space="preserve"> </w:t>
      </w:r>
      <w:r w:rsidRPr="001E26D3">
        <w:rPr>
          <w:rFonts w:ascii="Times New Roman" w:hAnsi="Times New Roman"/>
          <w:color w:val="1D251C"/>
          <w:sz w:val="24"/>
          <w:szCs w:val="24"/>
        </w:rPr>
        <w:t>7-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ФЗ </w:t>
      </w:r>
      <w:r w:rsidRPr="001E26D3">
        <w:rPr>
          <w:rFonts w:ascii="Times New Roman" w:hAnsi="Times New Roman"/>
          <w:color w:val="424C44"/>
          <w:sz w:val="24"/>
          <w:szCs w:val="24"/>
        </w:rPr>
        <w:t>«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Об охране окружающей среды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»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и иные нормативные право вые акты Российской Федерации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Ленинградской области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Устав муниципального образования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. 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1D251C"/>
          <w:sz w:val="24"/>
          <w:szCs w:val="24"/>
        </w:rPr>
      </w:pPr>
      <w:r w:rsidRPr="001E26D3">
        <w:rPr>
          <w:rFonts w:ascii="Times New Roman" w:hAnsi="Times New Roman"/>
          <w:color w:val="1D251C"/>
          <w:sz w:val="24"/>
          <w:szCs w:val="24"/>
        </w:rPr>
        <w:t>1</w:t>
      </w:r>
      <w:r w:rsidRPr="001E26D3">
        <w:rPr>
          <w:rFonts w:ascii="Times New Roman" w:hAnsi="Times New Roman"/>
          <w:color w:val="424C44"/>
          <w:sz w:val="24"/>
          <w:szCs w:val="24"/>
        </w:rPr>
        <w:t>.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3.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Для целей настоящего порядка используются след</w:t>
      </w:r>
      <w:r w:rsidRPr="001E26D3">
        <w:rPr>
          <w:rFonts w:ascii="Times New Roman CYR" w:hAnsi="Times New Roman CYR" w:cs="Times New Roman CYR"/>
          <w:color w:val="424C44"/>
          <w:sz w:val="24"/>
          <w:szCs w:val="24"/>
        </w:rPr>
        <w:t>у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ющие основные понятия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: 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before="9" w:after="0" w:line="273" w:lineRule="exact"/>
        <w:ind w:firstLine="696"/>
        <w:rPr>
          <w:rFonts w:ascii="Times New Roman" w:hAnsi="Times New Roman"/>
          <w:color w:val="424C44"/>
          <w:sz w:val="24"/>
          <w:szCs w:val="24"/>
        </w:rPr>
      </w:pP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зеленые насаждения 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древесно</w:t>
      </w:r>
      <w:r w:rsidRPr="001E26D3">
        <w:rPr>
          <w:rFonts w:ascii="Times New Roman" w:hAnsi="Times New Roman"/>
          <w:color w:val="1D251C"/>
          <w:sz w:val="24"/>
          <w:szCs w:val="24"/>
        </w:rPr>
        <w:t>-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кустарниковая и травянистая растительность на территории населенного пункта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; 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after="0" w:line="278" w:lineRule="exact"/>
        <w:ind w:right="9" w:firstLine="715"/>
        <w:rPr>
          <w:rFonts w:ascii="Times New Roman" w:hAnsi="Times New Roman"/>
          <w:color w:val="1D251C"/>
          <w:sz w:val="24"/>
          <w:szCs w:val="24"/>
        </w:rPr>
      </w:pP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озелененная территория 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424C44"/>
          <w:sz w:val="24"/>
          <w:szCs w:val="24"/>
        </w:rPr>
        <w:t>э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то территория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покрытая зелеными насаждениями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в составе территориальной зоны населенного пункта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в которую может входить один или более земельных участков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; 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after="0" w:line="278" w:lineRule="exact"/>
        <w:ind w:right="9" w:firstLine="715"/>
        <w:rPr>
          <w:rFonts w:ascii="Times New Roman" w:hAnsi="Times New Roman"/>
          <w:color w:val="1D251C"/>
          <w:sz w:val="24"/>
          <w:szCs w:val="24"/>
        </w:rPr>
      </w:pP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озелененная территория общего поль</w:t>
      </w:r>
      <w:r w:rsidRPr="001E26D3">
        <w:rPr>
          <w:rFonts w:ascii="Times New Roman CYR" w:hAnsi="Times New Roman CYR" w:cs="Times New Roman CYR"/>
          <w:color w:val="424C44"/>
          <w:sz w:val="24"/>
          <w:szCs w:val="24"/>
        </w:rPr>
        <w:t>з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ования 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о</w:t>
      </w:r>
      <w:r w:rsidRPr="001E26D3">
        <w:rPr>
          <w:rFonts w:ascii="Times New Roman CYR" w:hAnsi="Times New Roman CYR" w:cs="Times New Roman CYR"/>
          <w:color w:val="424C44"/>
          <w:sz w:val="24"/>
          <w:szCs w:val="24"/>
        </w:rPr>
        <w:t>з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елененная территория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предназначенная для ра</w:t>
      </w:r>
      <w:r w:rsidRPr="001E26D3">
        <w:rPr>
          <w:rFonts w:ascii="Times New Roman CYR" w:hAnsi="Times New Roman CYR" w:cs="Times New Roman CYR"/>
          <w:color w:val="424C44"/>
          <w:sz w:val="24"/>
          <w:szCs w:val="24"/>
        </w:rPr>
        <w:t>з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личных форм отдыха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которой имеет право поль</w:t>
      </w:r>
      <w:r w:rsidRPr="001E26D3">
        <w:rPr>
          <w:rFonts w:ascii="Times New Roman CYR" w:hAnsi="Times New Roman CYR" w:cs="Times New Roman CYR"/>
          <w:color w:val="424C44"/>
          <w:sz w:val="24"/>
          <w:szCs w:val="24"/>
        </w:rPr>
        <w:t>з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оваться неограниченный кр</w:t>
      </w:r>
      <w:r w:rsidRPr="001E26D3">
        <w:rPr>
          <w:rFonts w:ascii="Times New Roman CYR" w:hAnsi="Times New Roman CYR" w:cs="Times New Roman CYR"/>
          <w:color w:val="424C44"/>
          <w:sz w:val="24"/>
          <w:szCs w:val="24"/>
        </w:rPr>
        <w:t>у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г лиц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в том числе территории парков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садов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скверов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бульваров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городских лесов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; 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after="0" w:line="278" w:lineRule="exact"/>
        <w:ind w:right="9" w:firstLine="715"/>
        <w:rPr>
          <w:rFonts w:ascii="Times New Roman" w:hAnsi="Times New Roman"/>
          <w:color w:val="1D251C"/>
          <w:sz w:val="24"/>
          <w:szCs w:val="24"/>
        </w:rPr>
      </w:pP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озелененная территория ограниченного пользования </w:t>
      </w:r>
      <w:r w:rsidRPr="001E26D3">
        <w:rPr>
          <w:rFonts w:ascii="Times New Roman" w:hAnsi="Times New Roman"/>
          <w:color w:val="000400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озелененная территория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находящаяся в собственности или пользовании юридического или физического лица и рассчитанная на исполь</w:t>
      </w:r>
      <w:r w:rsidRPr="001E26D3">
        <w:rPr>
          <w:rFonts w:ascii="Times New Roman CYR" w:hAnsi="Times New Roman CYR" w:cs="Times New Roman CYR"/>
          <w:color w:val="424C44"/>
          <w:sz w:val="24"/>
          <w:szCs w:val="24"/>
        </w:rPr>
        <w:t>з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ование определенными группами лиц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в том числе территории лечебных</w:t>
      </w:r>
      <w:r w:rsidRPr="001E26D3">
        <w:rPr>
          <w:rFonts w:ascii="Times New Roman" w:hAnsi="Times New Roman"/>
          <w:color w:val="626E6C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детских учебных и научных учреждений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промышленных предприятий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спортивных комплексов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жилых кварталов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; 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after="0" w:line="278" w:lineRule="exact"/>
        <w:ind w:right="9" w:firstLine="715"/>
        <w:rPr>
          <w:rFonts w:ascii="Times New Roman" w:hAnsi="Times New Roman"/>
          <w:color w:val="424C44"/>
          <w:sz w:val="24"/>
          <w:szCs w:val="24"/>
        </w:rPr>
      </w:pP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озелененная терри</w:t>
      </w:r>
      <w:r w:rsidRPr="001E26D3">
        <w:rPr>
          <w:rFonts w:ascii="Times New Roman CYR" w:hAnsi="Times New Roman CYR" w:cs="Times New Roman CYR"/>
          <w:color w:val="424C44"/>
          <w:sz w:val="24"/>
          <w:szCs w:val="24"/>
        </w:rPr>
        <w:t>т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ория специального назначения 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озелененная территория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предназначенная для выполнения специальных функций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в том числе территории санитарно</w:t>
      </w:r>
      <w:r w:rsidRPr="001E26D3">
        <w:rPr>
          <w:rFonts w:ascii="Times New Roman" w:hAnsi="Times New Roman"/>
          <w:color w:val="000400"/>
          <w:sz w:val="24"/>
          <w:szCs w:val="24"/>
        </w:rPr>
        <w:t>-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защитных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водоохранных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защитно</w:t>
      </w:r>
      <w:r w:rsidRPr="001E26D3">
        <w:rPr>
          <w:rFonts w:ascii="Times New Roman" w:hAnsi="Times New Roman"/>
          <w:color w:val="1D251C"/>
          <w:sz w:val="24"/>
          <w:szCs w:val="24"/>
        </w:rPr>
        <w:t>-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мелиоративных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противопожарных зон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кладбищ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насаждения вдоль автомобильны</w:t>
      </w:r>
      <w:r w:rsidRPr="001E26D3">
        <w:rPr>
          <w:rFonts w:ascii="Times New Roman CYR" w:hAnsi="Times New Roman CYR" w:cs="Times New Roman CYR"/>
          <w:color w:val="424C44"/>
          <w:sz w:val="24"/>
          <w:szCs w:val="24"/>
        </w:rPr>
        <w:t xml:space="preserve">х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и железных дорог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; 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before="9" w:after="0" w:line="273" w:lineRule="exact"/>
        <w:ind w:firstLine="696"/>
        <w:rPr>
          <w:rFonts w:ascii="Times New Roman" w:hAnsi="Times New Roman"/>
          <w:color w:val="424C44"/>
          <w:sz w:val="24"/>
          <w:szCs w:val="24"/>
        </w:rPr>
      </w:pP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защита и охрана зеленых насаждений 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система правовых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организационных и экономических мер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направленных на сохранение и восстановление зеленых насаждений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; 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before="9" w:after="0" w:line="273" w:lineRule="exact"/>
        <w:ind w:firstLine="696"/>
        <w:rPr>
          <w:rFonts w:ascii="Times New Roman" w:hAnsi="Times New Roman"/>
          <w:color w:val="424C44"/>
          <w:sz w:val="24"/>
          <w:szCs w:val="24"/>
        </w:rPr>
      </w:pP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повреждение зеленых насаждений 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причинение вреда зеленым насаждениям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в том числе их корневым системам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не влекущего прекращение их роста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; 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before="9" w:after="0" w:line="273" w:lineRule="exact"/>
        <w:ind w:firstLine="696"/>
        <w:rPr>
          <w:rFonts w:ascii="Times New Roman" w:hAnsi="Times New Roman"/>
          <w:color w:val="424C44"/>
          <w:sz w:val="24"/>
          <w:szCs w:val="24"/>
        </w:rPr>
      </w:pP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уничтожение зеленых насаждений </w:t>
      </w:r>
      <w:r w:rsidRPr="001E26D3">
        <w:rPr>
          <w:rFonts w:ascii="Times New Roman" w:hAnsi="Times New Roman"/>
          <w:color w:val="000400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повреждение зеленых насаждений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повлекшее прекращения роста и </w:t>
      </w:r>
      <w:r w:rsidRPr="001E26D3">
        <w:rPr>
          <w:rFonts w:ascii="Times New Roman" w:hAnsi="Times New Roman"/>
          <w:color w:val="1D251C"/>
          <w:sz w:val="24"/>
          <w:szCs w:val="24"/>
        </w:rPr>
        <w:t>(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или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)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их гибель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; 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before="9" w:after="0" w:line="273" w:lineRule="exact"/>
        <w:ind w:firstLine="696"/>
        <w:rPr>
          <w:rFonts w:ascii="Times New Roman" w:hAnsi="Times New Roman"/>
          <w:color w:val="424C44"/>
          <w:sz w:val="24"/>
          <w:szCs w:val="24"/>
        </w:rPr>
      </w:pP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рубка древесно</w:t>
      </w:r>
      <w:r w:rsidRPr="001E26D3">
        <w:rPr>
          <w:rFonts w:ascii="Times New Roman" w:hAnsi="Times New Roman"/>
          <w:color w:val="1D251C"/>
          <w:sz w:val="24"/>
          <w:szCs w:val="24"/>
        </w:rPr>
        <w:t>-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кустарниковой растительности </w:t>
      </w:r>
      <w:r w:rsidRPr="001E26D3">
        <w:rPr>
          <w:rFonts w:ascii="Times New Roman" w:hAnsi="Times New Roman"/>
          <w:color w:val="010100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вырубка деревьев и кустарников до прекращения их роста и гибели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; 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before="9" w:after="0" w:line="273" w:lineRule="exact"/>
        <w:ind w:firstLine="696"/>
        <w:rPr>
          <w:rFonts w:ascii="Times New Roman" w:hAnsi="Times New Roman"/>
          <w:color w:val="424C44"/>
          <w:sz w:val="24"/>
          <w:szCs w:val="24"/>
        </w:rPr>
      </w:pP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обрезка древесно</w:t>
      </w:r>
      <w:r w:rsidRPr="001E26D3">
        <w:rPr>
          <w:rFonts w:ascii="Times New Roman" w:hAnsi="Times New Roman"/>
          <w:color w:val="1D251C"/>
          <w:sz w:val="24"/>
          <w:szCs w:val="24"/>
        </w:rPr>
        <w:t>-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кустарниковой растительности </w:t>
      </w:r>
      <w:r w:rsidRPr="001E26D3">
        <w:rPr>
          <w:rFonts w:ascii="Times New Roman" w:hAnsi="Times New Roman"/>
          <w:color w:val="000400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частичное или полное удаление веток и сучьев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; 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before="9" w:after="0" w:line="273" w:lineRule="exact"/>
        <w:ind w:firstLine="696"/>
        <w:rPr>
          <w:rFonts w:ascii="Times New Roman" w:hAnsi="Times New Roman"/>
          <w:color w:val="424C44"/>
          <w:sz w:val="24"/>
          <w:szCs w:val="24"/>
        </w:rPr>
      </w:pP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ликвидация травяного покрова 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уничтожение травянистой растительности до прекращения роста и гибели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,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в том числе путем укладки твердых покрытий</w:t>
      </w:r>
      <w:r w:rsidRPr="001E26D3">
        <w:rPr>
          <w:rFonts w:ascii="Times New Roman" w:hAnsi="Times New Roman"/>
          <w:color w:val="424C44"/>
          <w:sz w:val="24"/>
          <w:szCs w:val="24"/>
        </w:rPr>
        <w:t xml:space="preserve">; </w:t>
      </w:r>
    </w:p>
    <w:p w:rsidR="00AC42AC" w:rsidRPr="001E26D3" w:rsidRDefault="00AC42AC" w:rsidP="00B93119">
      <w:pPr>
        <w:widowControl w:val="0"/>
        <w:autoSpaceDE w:val="0"/>
        <w:autoSpaceDN w:val="0"/>
        <w:adjustRightInd w:val="0"/>
        <w:spacing w:before="9" w:after="0" w:line="273" w:lineRule="exact"/>
        <w:ind w:firstLine="696"/>
        <w:rPr>
          <w:rFonts w:ascii="Times New Roman" w:hAnsi="Times New Roman"/>
          <w:color w:val="1D251C"/>
          <w:sz w:val="24"/>
          <w:szCs w:val="24"/>
        </w:rPr>
      </w:pP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компенсационное </w:t>
      </w:r>
      <w:r w:rsidRPr="001E26D3">
        <w:rPr>
          <w:rFonts w:ascii="Times New Roman" w:hAnsi="Times New Roman"/>
          <w:color w:val="1D251C"/>
          <w:sz w:val="24"/>
          <w:szCs w:val="24"/>
        </w:rPr>
        <w:t>(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восстановительное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)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 xml:space="preserve">озеленение 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- </w:t>
      </w:r>
      <w:r w:rsidRPr="001E26D3">
        <w:rPr>
          <w:rFonts w:ascii="Times New Roman CYR" w:hAnsi="Times New Roman CYR" w:cs="Times New Roman CYR"/>
          <w:color w:val="1D251C"/>
          <w:sz w:val="24"/>
          <w:szCs w:val="24"/>
        </w:rPr>
        <w:t>воспроизводство зеленых насаждений взамен уничтоженных или поврежденных</w:t>
      </w:r>
      <w:r w:rsidRPr="001E26D3">
        <w:rPr>
          <w:rFonts w:ascii="Times New Roman" w:hAnsi="Times New Roman"/>
          <w:color w:val="1D251C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1" w:lineRule="auto"/>
        <w:rPr>
          <w:rFonts w:ascii="Times New Roman" w:hAnsi="Times New Roman"/>
          <w:sz w:val="24"/>
          <w:szCs w:val="24"/>
        </w:rPr>
      </w:pPr>
    </w:p>
    <w:p w:rsidR="00AC42AC" w:rsidRPr="001E26D3" w:rsidRDefault="00AC42AC" w:rsidP="00B93119">
      <w:pPr>
        <w:spacing w:after="0" w:line="278" w:lineRule="auto"/>
        <w:ind w:right="23" w:firstLine="720"/>
        <w:rPr>
          <w:rFonts w:ascii="Times New Roman" w:hAnsi="Times New Roman"/>
          <w:color w:val="3A423A"/>
          <w:sz w:val="24"/>
          <w:szCs w:val="24"/>
        </w:rPr>
      </w:pPr>
      <w:r w:rsidRPr="001E26D3">
        <w:rPr>
          <w:rFonts w:ascii="Times New Roman" w:hAnsi="Times New Roman"/>
          <w:color w:val="262E25"/>
          <w:sz w:val="24"/>
          <w:szCs w:val="24"/>
        </w:rPr>
        <w:t xml:space="preserve">- 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п</w:t>
      </w:r>
      <w:r w:rsidRPr="001E26D3">
        <w:rPr>
          <w:rFonts w:ascii="Times New Roman" w:hAnsi="Times New Roman"/>
          <w:color w:val="3A423A"/>
          <w:sz w:val="24"/>
          <w:szCs w:val="24"/>
        </w:rPr>
        <w:t>ол</w:t>
      </w:r>
      <w:r w:rsidRPr="001E26D3">
        <w:rPr>
          <w:rFonts w:ascii="Times New Roman" w:hAnsi="Times New Roman"/>
          <w:color w:val="262E25"/>
          <w:sz w:val="24"/>
          <w:szCs w:val="24"/>
        </w:rPr>
        <w:t>но</w:t>
      </w:r>
      <w:r w:rsidRPr="001E26D3">
        <w:rPr>
          <w:rFonts w:ascii="Times New Roman" w:hAnsi="Times New Roman"/>
          <w:color w:val="3A423A"/>
          <w:sz w:val="24"/>
          <w:szCs w:val="24"/>
        </w:rPr>
        <w:t>м</w:t>
      </w:r>
      <w:r w:rsidRPr="001E26D3">
        <w:rPr>
          <w:rFonts w:ascii="Times New Roman" w:hAnsi="Times New Roman"/>
          <w:color w:val="262E25"/>
          <w:sz w:val="24"/>
          <w:szCs w:val="24"/>
        </w:rPr>
        <w:t>о</w:t>
      </w:r>
      <w:r w:rsidRPr="001E26D3">
        <w:rPr>
          <w:rFonts w:ascii="Times New Roman" w:hAnsi="Times New Roman"/>
          <w:color w:val="3A423A"/>
          <w:sz w:val="24"/>
          <w:szCs w:val="24"/>
        </w:rPr>
        <w:t>ч</w:t>
      </w:r>
      <w:r w:rsidRPr="001E26D3">
        <w:rPr>
          <w:rFonts w:ascii="Times New Roman" w:hAnsi="Times New Roman"/>
          <w:color w:val="262E25"/>
          <w:sz w:val="24"/>
          <w:szCs w:val="24"/>
        </w:rPr>
        <w:t>е</w:t>
      </w:r>
      <w:r w:rsidRPr="001E26D3">
        <w:rPr>
          <w:rFonts w:ascii="Times New Roman" w:hAnsi="Times New Roman"/>
          <w:color w:val="3A423A"/>
          <w:sz w:val="24"/>
          <w:szCs w:val="24"/>
        </w:rPr>
        <w:t>н</w:t>
      </w:r>
      <w:r w:rsidRPr="001E26D3">
        <w:rPr>
          <w:rFonts w:ascii="Times New Roman" w:hAnsi="Times New Roman"/>
          <w:color w:val="262E25"/>
          <w:sz w:val="24"/>
          <w:szCs w:val="24"/>
        </w:rPr>
        <w:t>ны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й 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орган по 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ащ</w:t>
      </w:r>
      <w:r w:rsidRPr="001E26D3">
        <w:rPr>
          <w:rFonts w:ascii="Times New Roman" w:hAnsi="Times New Roman"/>
          <w:color w:val="3A423A"/>
          <w:sz w:val="24"/>
          <w:szCs w:val="24"/>
        </w:rPr>
        <w:t>ит</w:t>
      </w:r>
      <w:r w:rsidRPr="001E26D3">
        <w:rPr>
          <w:rFonts w:ascii="Times New Roman" w:hAnsi="Times New Roman"/>
          <w:color w:val="262E25"/>
          <w:sz w:val="24"/>
          <w:szCs w:val="24"/>
        </w:rPr>
        <w:t>е и о</w:t>
      </w:r>
      <w:r w:rsidRPr="001E26D3">
        <w:rPr>
          <w:rFonts w:ascii="Times New Roman" w:hAnsi="Times New Roman"/>
          <w:color w:val="3A423A"/>
          <w:sz w:val="24"/>
          <w:szCs w:val="24"/>
        </w:rPr>
        <w:t>х</w:t>
      </w:r>
      <w:r w:rsidRPr="001E26D3">
        <w:rPr>
          <w:rFonts w:ascii="Times New Roman" w:hAnsi="Times New Roman"/>
          <w:color w:val="262E25"/>
          <w:sz w:val="24"/>
          <w:szCs w:val="24"/>
        </w:rPr>
        <w:t>р</w:t>
      </w:r>
      <w:r w:rsidRPr="001E26D3">
        <w:rPr>
          <w:rFonts w:ascii="Times New Roman" w:hAnsi="Times New Roman"/>
          <w:color w:val="3A423A"/>
          <w:sz w:val="24"/>
          <w:szCs w:val="24"/>
        </w:rPr>
        <w:t>а</w:t>
      </w:r>
      <w:r w:rsidRPr="001E26D3">
        <w:rPr>
          <w:rFonts w:ascii="Times New Roman" w:hAnsi="Times New Roman"/>
          <w:color w:val="262E25"/>
          <w:sz w:val="24"/>
          <w:szCs w:val="24"/>
        </w:rPr>
        <w:t>н</w:t>
      </w:r>
      <w:r w:rsidRPr="001E26D3">
        <w:rPr>
          <w:rFonts w:ascii="Times New Roman" w:hAnsi="Times New Roman"/>
          <w:color w:val="3A423A"/>
          <w:sz w:val="24"/>
          <w:szCs w:val="24"/>
        </w:rPr>
        <w:t>е з</w:t>
      </w:r>
      <w:r w:rsidRPr="001E26D3">
        <w:rPr>
          <w:rFonts w:ascii="Times New Roman" w:hAnsi="Times New Roman"/>
          <w:color w:val="262E25"/>
          <w:sz w:val="24"/>
          <w:szCs w:val="24"/>
        </w:rPr>
        <w:t>е</w:t>
      </w:r>
      <w:r w:rsidRPr="001E26D3">
        <w:rPr>
          <w:rFonts w:ascii="Times New Roman" w:hAnsi="Times New Roman"/>
          <w:color w:val="3A423A"/>
          <w:sz w:val="24"/>
          <w:szCs w:val="24"/>
        </w:rPr>
        <w:t>лен</w:t>
      </w:r>
      <w:r w:rsidRPr="001E26D3">
        <w:rPr>
          <w:rFonts w:ascii="Times New Roman" w:hAnsi="Times New Roman"/>
          <w:color w:val="262E25"/>
          <w:sz w:val="24"/>
          <w:szCs w:val="24"/>
        </w:rPr>
        <w:t>ы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62E25"/>
          <w:sz w:val="24"/>
          <w:szCs w:val="24"/>
        </w:rPr>
        <w:t>наса</w:t>
      </w:r>
      <w:r w:rsidRPr="001E26D3">
        <w:rPr>
          <w:rFonts w:ascii="Times New Roman" w:hAnsi="Times New Roman"/>
          <w:color w:val="3A423A"/>
          <w:sz w:val="24"/>
          <w:szCs w:val="24"/>
        </w:rPr>
        <w:t>ждений му</w:t>
      </w:r>
      <w:r w:rsidRPr="001E26D3">
        <w:rPr>
          <w:rFonts w:ascii="Times New Roman" w:hAnsi="Times New Roman"/>
          <w:color w:val="262E25"/>
          <w:sz w:val="24"/>
          <w:szCs w:val="24"/>
        </w:rPr>
        <w:t>н</w:t>
      </w:r>
      <w:r w:rsidRPr="001E26D3">
        <w:rPr>
          <w:rFonts w:ascii="Times New Roman" w:hAnsi="Times New Roman"/>
          <w:color w:val="3A423A"/>
          <w:sz w:val="24"/>
          <w:szCs w:val="24"/>
        </w:rPr>
        <w:t>и</w:t>
      </w:r>
      <w:r w:rsidRPr="001E26D3">
        <w:rPr>
          <w:rFonts w:ascii="Times New Roman" w:hAnsi="Times New Roman"/>
          <w:color w:val="262E25"/>
          <w:sz w:val="24"/>
          <w:szCs w:val="24"/>
        </w:rPr>
        <w:t>ц</w:t>
      </w:r>
      <w:r w:rsidRPr="001E26D3">
        <w:rPr>
          <w:rFonts w:ascii="Times New Roman" w:hAnsi="Times New Roman"/>
          <w:color w:val="3A423A"/>
          <w:sz w:val="24"/>
          <w:szCs w:val="24"/>
        </w:rPr>
        <w:t>и</w:t>
      </w:r>
      <w:r w:rsidRPr="001E26D3">
        <w:rPr>
          <w:rFonts w:ascii="Times New Roman" w:hAnsi="Times New Roman"/>
          <w:color w:val="262E25"/>
          <w:sz w:val="24"/>
          <w:szCs w:val="24"/>
        </w:rPr>
        <w:t>па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ьно</w:t>
      </w:r>
      <w:r w:rsidRPr="001E26D3">
        <w:rPr>
          <w:rFonts w:ascii="Times New Roman" w:hAnsi="Times New Roman"/>
          <w:color w:val="3A423A"/>
          <w:sz w:val="24"/>
          <w:szCs w:val="24"/>
        </w:rPr>
        <w:t>г</w:t>
      </w:r>
      <w:r w:rsidRPr="001E26D3">
        <w:rPr>
          <w:rFonts w:ascii="Times New Roman" w:hAnsi="Times New Roman"/>
          <w:color w:val="262E25"/>
          <w:sz w:val="24"/>
          <w:szCs w:val="24"/>
        </w:rPr>
        <w:t>о о</w:t>
      </w:r>
      <w:r w:rsidRPr="001E26D3">
        <w:rPr>
          <w:rFonts w:ascii="Times New Roman" w:hAnsi="Times New Roman"/>
          <w:color w:val="3A423A"/>
          <w:sz w:val="24"/>
          <w:szCs w:val="24"/>
        </w:rPr>
        <w:t>б</w:t>
      </w:r>
      <w:r w:rsidRPr="001E26D3">
        <w:rPr>
          <w:rFonts w:ascii="Times New Roman" w:hAnsi="Times New Roman"/>
          <w:color w:val="262E25"/>
          <w:sz w:val="24"/>
          <w:szCs w:val="24"/>
        </w:rPr>
        <w:t>р</w:t>
      </w:r>
      <w:r w:rsidRPr="001E26D3">
        <w:rPr>
          <w:rFonts w:ascii="Times New Roman" w:hAnsi="Times New Roman"/>
          <w:color w:val="3A423A"/>
          <w:sz w:val="24"/>
          <w:szCs w:val="24"/>
        </w:rPr>
        <w:t>азов</w:t>
      </w:r>
      <w:r w:rsidRPr="001E26D3">
        <w:rPr>
          <w:rFonts w:ascii="Times New Roman" w:hAnsi="Times New Roman"/>
          <w:color w:val="262E25"/>
          <w:sz w:val="24"/>
          <w:szCs w:val="24"/>
        </w:rPr>
        <w:t>ания - отрас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ево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й </w:t>
      </w:r>
      <w:r w:rsidRPr="001E26D3">
        <w:rPr>
          <w:rFonts w:ascii="Times New Roman" w:hAnsi="Times New Roman"/>
          <w:color w:val="262E25"/>
          <w:sz w:val="24"/>
          <w:szCs w:val="24"/>
        </w:rPr>
        <w:t>(ф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нкц</w:t>
      </w:r>
      <w:r w:rsidRPr="001E26D3">
        <w:rPr>
          <w:rFonts w:ascii="Times New Roman" w:hAnsi="Times New Roman"/>
          <w:color w:val="3A423A"/>
          <w:sz w:val="24"/>
          <w:szCs w:val="24"/>
        </w:rPr>
        <w:t>и</w:t>
      </w:r>
      <w:r w:rsidRPr="001E26D3">
        <w:rPr>
          <w:rFonts w:ascii="Times New Roman" w:hAnsi="Times New Roman"/>
          <w:color w:val="262E25"/>
          <w:sz w:val="24"/>
          <w:szCs w:val="24"/>
        </w:rPr>
        <w:t>она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ь</w:t>
      </w:r>
      <w:r w:rsidRPr="001E26D3">
        <w:rPr>
          <w:rFonts w:ascii="Times New Roman" w:hAnsi="Times New Roman"/>
          <w:color w:val="3A423A"/>
          <w:sz w:val="24"/>
          <w:szCs w:val="24"/>
        </w:rPr>
        <w:t>н</w:t>
      </w:r>
      <w:r w:rsidRPr="001E26D3">
        <w:rPr>
          <w:rFonts w:ascii="Times New Roman" w:hAnsi="Times New Roman"/>
          <w:color w:val="262E25"/>
          <w:sz w:val="24"/>
          <w:szCs w:val="24"/>
        </w:rPr>
        <w:t>ы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й) </w:t>
      </w:r>
      <w:r w:rsidRPr="001E26D3">
        <w:rPr>
          <w:rFonts w:ascii="Times New Roman" w:hAnsi="Times New Roman"/>
          <w:color w:val="262E25"/>
          <w:sz w:val="24"/>
          <w:szCs w:val="24"/>
        </w:rPr>
        <w:t>орган а</w:t>
      </w:r>
      <w:r w:rsidRPr="001E26D3">
        <w:rPr>
          <w:rFonts w:ascii="Times New Roman" w:hAnsi="Times New Roman"/>
          <w:color w:val="3A423A"/>
          <w:sz w:val="24"/>
          <w:szCs w:val="24"/>
        </w:rPr>
        <w:t>дм</w:t>
      </w:r>
      <w:r w:rsidRPr="001E26D3">
        <w:rPr>
          <w:rFonts w:ascii="Times New Roman" w:hAnsi="Times New Roman"/>
          <w:color w:val="262E25"/>
          <w:sz w:val="24"/>
          <w:szCs w:val="24"/>
        </w:rPr>
        <w:t>инис</w:t>
      </w:r>
      <w:r w:rsidRPr="001E26D3">
        <w:rPr>
          <w:rFonts w:ascii="Times New Roman" w:hAnsi="Times New Roman"/>
          <w:color w:val="3A423A"/>
          <w:sz w:val="24"/>
          <w:szCs w:val="24"/>
        </w:rPr>
        <w:t>т</w:t>
      </w:r>
      <w:r w:rsidRPr="001E26D3">
        <w:rPr>
          <w:rFonts w:ascii="Times New Roman" w:hAnsi="Times New Roman"/>
          <w:color w:val="262E25"/>
          <w:sz w:val="24"/>
          <w:szCs w:val="24"/>
        </w:rPr>
        <w:t>р</w:t>
      </w:r>
      <w:r w:rsidRPr="001E26D3">
        <w:rPr>
          <w:rFonts w:ascii="Times New Roman" w:hAnsi="Times New Roman"/>
          <w:color w:val="3A423A"/>
          <w:sz w:val="24"/>
          <w:szCs w:val="24"/>
        </w:rPr>
        <w:t>а</w:t>
      </w:r>
      <w:r w:rsidRPr="001E26D3">
        <w:rPr>
          <w:rFonts w:ascii="Times New Roman" w:hAnsi="Times New Roman"/>
          <w:color w:val="262E25"/>
          <w:sz w:val="24"/>
          <w:szCs w:val="24"/>
        </w:rPr>
        <w:t>ци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и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color w:val="3A423A"/>
          <w:sz w:val="24"/>
          <w:szCs w:val="24"/>
        </w:rPr>
        <w:t>,</w:t>
      </w:r>
      <w:r>
        <w:rPr>
          <w:rFonts w:ascii="Times New Roman" w:hAnsi="Times New Roman"/>
          <w:color w:val="3A423A"/>
          <w:sz w:val="24"/>
          <w:szCs w:val="24"/>
        </w:rPr>
        <w:t xml:space="preserve"> 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по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номоч</w:t>
      </w:r>
      <w:r w:rsidRPr="001E26D3">
        <w:rPr>
          <w:rFonts w:ascii="Times New Roman" w:hAnsi="Times New Roman"/>
          <w:color w:val="3A423A"/>
          <w:sz w:val="24"/>
          <w:szCs w:val="24"/>
        </w:rPr>
        <w:t>е</w:t>
      </w:r>
      <w:r w:rsidRPr="001E26D3">
        <w:rPr>
          <w:rFonts w:ascii="Times New Roman" w:hAnsi="Times New Roman"/>
          <w:color w:val="262E25"/>
          <w:sz w:val="24"/>
          <w:szCs w:val="24"/>
        </w:rPr>
        <w:t>нный д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я решения вопросов ведения рее</w:t>
      </w:r>
      <w:r w:rsidRPr="001E26D3">
        <w:rPr>
          <w:rFonts w:ascii="Times New Roman" w:hAnsi="Times New Roman"/>
          <w:color w:val="3A423A"/>
          <w:sz w:val="24"/>
          <w:szCs w:val="24"/>
        </w:rPr>
        <w:t>с</w:t>
      </w:r>
      <w:r w:rsidRPr="001E26D3">
        <w:rPr>
          <w:rFonts w:ascii="Times New Roman" w:hAnsi="Times New Roman"/>
          <w:color w:val="262E25"/>
          <w:sz w:val="24"/>
          <w:szCs w:val="24"/>
        </w:rPr>
        <w:t>тр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а зеленых </w:t>
      </w:r>
      <w:r w:rsidRPr="001E26D3">
        <w:rPr>
          <w:rFonts w:ascii="Times New Roman" w:hAnsi="Times New Roman"/>
          <w:color w:val="262E25"/>
          <w:sz w:val="24"/>
          <w:szCs w:val="24"/>
        </w:rPr>
        <w:t>нас</w:t>
      </w:r>
      <w:r w:rsidRPr="001E26D3">
        <w:rPr>
          <w:rFonts w:ascii="Times New Roman" w:hAnsi="Times New Roman"/>
          <w:color w:val="3A423A"/>
          <w:sz w:val="24"/>
          <w:szCs w:val="24"/>
        </w:rPr>
        <w:t>а</w:t>
      </w:r>
      <w:r w:rsidRPr="001E26D3">
        <w:rPr>
          <w:rFonts w:ascii="Times New Roman" w:hAnsi="Times New Roman"/>
          <w:color w:val="262E25"/>
          <w:sz w:val="24"/>
          <w:szCs w:val="24"/>
        </w:rPr>
        <w:t>ждений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контроля за испо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ь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ование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м, </w:t>
      </w:r>
      <w:r w:rsidRPr="001E26D3">
        <w:rPr>
          <w:rFonts w:ascii="Times New Roman" w:hAnsi="Times New Roman"/>
          <w:color w:val="262E25"/>
          <w:sz w:val="24"/>
          <w:szCs w:val="24"/>
        </w:rPr>
        <w:t>охрано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й и </w:t>
      </w:r>
      <w:r w:rsidRPr="001E26D3">
        <w:rPr>
          <w:rFonts w:ascii="Times New Roman" w:hAnsi="Times New Roman"/>
          <w:color w:val="262E25"/>
          <w:sz w:val="24"/>
          <w:szCs w:val="24"/>
        </w:rPr>
        <w:t>восстанов</w:t>
      </w:r>
      <w:r w:rsidRPr="001E26D3">
        <w:rPr>
          <w:rFonts w:ascii="Times New Roman" w:hAnsi="Times New Roman"/>
          <w:color w:val="3A423A"/>
          <w:sz w:val="24"/>
          <w:szCs w:val="24"/>
        </w:rPr>
        <w:t>ле</w:t>
      </w:r>
      <w:r w:rsidRPr="001E26D3">
        <w:rPr>
          <w:rFonts w:ascii="Times New Roman" w:hAnsi="Times New Roman"/>
          <w:color w:val="262E25"/>
          <w:sz w:val="24"/>
          <w:szCs w:val="24"/>
        </w:rPr>
        <w:t>ние</w:t>
      </w:r>
      <w:r w:rsidRPr="001E26D3">
        <w:rPr>
          <w:rFonts w:ascii="Times New Roman" w:hAnsi="Times New Roman"/>
          <w:color w:val="3A423A"/>
          <w:sz w:val="24"/>
          <w:szCs w:val="24"/>
        </w:rPr>
        <w:t>м зел</w:t>
      </w:r>
      <w:r w:rsidRPr="001E26D3">
        <w:rPr>
          <w:rFonts w:ascii="Times New Roman" w:hAnsi="Times New Roman"/>
          <w:color w:val="262E25"/>
          <w:sz w:val="24"/>
          <w:szCs w:val="24"/>
        </w:rPr>
        <w:t>ены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62E25"/>
          <w:sz w:val="24"/>
          <w:szCs w:val="24"/>
        </w:rPr>
        <w:t>наса</w:t>
      </w:r>
      <w:r w:rsidRPr="001E26D3">
        <w:rPr>
          <w:rFonts w:ascii="Times New Roman" w:hAnsi="Times New Roman"/>
          <w:color w:val="3A423A"/>
          <w:sz w:val="24"/>
          <w:szCs w:val="24"/>
        </w:rPr>
        <w:t>жден</w:t>
      </w:r>
      <w:r w:rsidRPr="001E26D3">
        <w:rPr>
          <w:rFonts w:ascii="Times New Roman" w:hAnsi="Times New Roman"/>
          <w:color w:val="262E25"/>
          <w:sz w:val="24"/>
          <w:szCs w:val="24"/>
        </w:rPr>
        <w:t>и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й. </w:t>
      </w:r>
    </w:p>
    <w:p w:rsidR="00AC42AC" w:rsidRPr="001E26D3" w:rsidRDefault="00AC42AC" w:rsidP="00B93119">
      <w:pPr>
        <w:tabs>
          <w:tab w:val="left" w:pos="782"/>
          <w:tab w:val="right" w:leader="underscore" w:pos="10737"/>
        </w:tabs>
        <w:spacing w:after="0" w:line="273" w:lineRule="auto"/>
        <w:ind w:right="19"/>
        <w:rPr>
          <w:rFonts w:ascii="Times New Roman" w:hAnsi="Times New Roman"/>
          <w:color w:val="262E25"/>
          <w:sz w:val="24"/>
          <w:szCs w:val="24"/>
        </w:rPr>
      </w:pPr>
      <w:r w:rsidRPr="001E26D3">
        <w:rPr>
          <w:rFonts w:ascii="Times New Roman" w:hAnsi="Times New Roman"/>
          <w:sz w:val="24"/>
          <w:szCs w:val="24"/>
        </w:rPr>
        <w:tab/>
      </w:r>
      <w:r w:rsidRPr="001E26D3">
        <w:rPr>
          <w:rFonts w:ascii="Times New Roman" w:hAnsi="Times New Roman"/>
          <w:color w:val="262E25"/>
          <w:sz w:val="24"/>
          <w:szCs w:val="24"/>
        </w:rPr>
        <w:t>1</w:t>
      </w:r>
      <w:r w:rsidRPr="001E26D3">
        <w:rPr>
          <w:rFonts w:ascii="Times New Roman" w:hAnsi="Times New Roman"/>
          <w:color w:val="000000"/>
          <w:sz w:val="24"/>
          <w:szCs w:val="24"/>
        </w:rPr>
        <w:t>.</w:t>
      </w:r>
      <w:r w:rsidRPr="001E26D3">
        <w:rPr>
          <w:rFonts w:ascii="Times New Roman" w:hAnsi="Times New Roman"/>
          <w:color w:val="262E25"/>
          <w:sz w:val="24"/>
          <w:szCs w:val="24"/>
        </w:rPr>
        <w:t>4</w:t>
      </w:r>
      <w:r w:rsidRPr="001E26D3">
        <w:rPr>
          <w:rFonts w:ascii="Arial" w:hAnsi="Arial" w:cs="Arial"/>
          <w:b/>
          <w:color w:val="262E25"/>
          <w:sz w:val="24"/>
          <w:szCs w:val="24"/>
        </w:rPr>
        <w:t xml:space="preserve"> </w:t>
      </w:r>
      <w:r w:rsidRPr="001E26D3">
        <w:rPr>
          <w:rFonts w:ascii="Times New Roman" w:hAnsi="Times New Roman"/>
          <w:color w:val="262E25"/>
          <w:sz w:val="24"/>
          <w:szCs w:val="24"/>
        </w:rPr>
        <w:t>Уполно</w:t>
      </w:r>
      <w:r w:rsidRPr="001E26D3">
        <w:rPr>
          <w:rFonts w:ascii="Times New Roman" w:hAnsi="Times New Roman"/>
          <w:color w:val="3A423A"/>
          <w:sz w:val="24"/>
          <w:szCs w:val="24"/>
        </w:rPr>
        <w:t>м</w:t>
      </w:r>
      <w:r w:rsidRPr="001E26D3">
        <w:rPr>
          <w:rFonts w:ascii="Times New Roman" w:hAnsi="Times New Roman"/>
          <w:color w:val="262E25"/>
          <w:sz w:val="24"/>
          <w:szCs w:val="24"/>
        </w:rPr>
        <w:t>оченным органо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м 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по </w:t>
      </w:r>
      <w:r w:rsidRPr="001E26D3">
        <w:rPr>
          <w:rFonts w:ascii="Times New Roman" w:hAnsi="Times New Roman"/>
          <w:color w:val="3A423A"/>
          <w:sz w:val="24"/>
          <w:szCs w:val="24"/>
        </w:rPr>
        <w:t>за</w:t>
      </w:r>
      <w:r w:rsidRPr="001E26D3">
        <w:rPr>
          <w:rFonts w:ascii="Times New Roman" w:hAnsi="Times New Roman"/>
          <w:color w:val="262E25"/>
          <w:sz w:val="24"/>
          <w:szCs w:val="24"/>
        </w:rPr>
        <w:t>щите и о</w:t>
      </w:r>
      <w:r w:rsidRPr="001E26D3">
        <w:rPr>
          <w:rFonts w:ascii="Times New Roman" w:hAnsi="Times New Roman"/>
          <w:color w:val="3A423A"/>
          <w:sz w:val="24"/>
          <w:szCs w:val="24"/>
        </w:rPr>
        <w:t>х</w:t>
      </w:r>
      <w:r w:rsidRPr="001E26D3">
        <w:rPr>
          <w:rFonts w:ascii="Times New Roman" w:hAnsi="Times New Roman"/>
          <w:color w:val="262E25"/>
          <w:sz w:val="24"/>
          <w:szCs w:val="24"/>
        </w:rPr>
        <w:t>ране зелены</w:t>
      </w:r>
      <w:r w:rsidRPr="001E26D3">
        <w:rPr>
          <w:rFonts w:ascii="Times New Roman" w:hAnsi="Times New Roman"/>
          <w:color w:val="3A423A"/>
          <w:sz w:val="24"/>
          <w:szCs w:val="24"/>
        </w:rPr>
        <w:t>х на</w:t>
      </w:r>
      <w:r w:rsidRPr="001E26D3">
        <w:rPr>
          <w:rFonts w:ascii="Times New Roman" w:hAnsi="Times New Roman"/>
          <w:color w:val="262E25"/>
          <w:sz w:val="24"/>
          <w:szCs w:val="24"/>
        </w:rPr>
        <w:t>саж</w:t>
      </w:r>
      <w:r w:rsidRPr="001E26D3">
        <w:rPr>
          <w:rFonts w:ascii="Times New Roman" w:hAnsi="Times New Roman"/>
          <w:color w:val="3A423A"/>
          <w:sz w:val="24"/>
          <w:szCs w:val="24"/>
        </w:rPr>
        <w:t>д</w:t>
      </w:r>
      <w:r w:rsidRPr="001E26D3">
        <w:rPr>
          <w:rFonts w:ascii="Times New Roman" w:hAnsi="Times New Roman"/>
          <w:color w:val="262E25"/>
          <w:sz w:val="24"/>
          <w:szCs w:val="24"/>
        </w:rPr>
        <w:t>ен</w:t>
      </w:r>
      <w:r w:rsidRPr="001E26D3">
        <w:rPr>
          <w:rFonts w:ascii="Times New Roman" w:hAnsi="Times New Roman"/>
          <w:color w:val="3A423A"/>
          <w:sz w:val="24"/>
          <w:szCs w:val="24"/>
        </w:rPr>
        <w:t>и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й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 яв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яе</w:t>
      </w:r>
      <w:r w:rsidRPr="001E26D3">
        <w:rPr>
          <w:rFonts w:ascii="Times New Roman" w:hAnsi="Times New Roman"/>
          <w:color w:val="3A423A"/>
          <w:sz w:val="24"/>
          <w:szCs w:val="24"/>
        </w:rPr>
        <w:t>т</w:t>
      </w:r>
      <w:r w:rsidRPr="001E26D3">
        <w:rPr>
          <w:rFonts w:ascii="Times New Roman" w:hAnsi="Times New Roman"/>
          <w:color w:val="262E25"/>
          <w:sz w:val="24"/>
          <w:szCs w:val="24"/>
        </w:rPr>
        <w:t>ся администрация</w:t>
      </w:r>
    </w:p>
    <w:p w:rsidR="00AC42AC" w:rsidRPr="001E26D3" w:rsidRDefault="00AC42AC" w:rsidP="00B93119">
      <w:pPr>
        <w:spacing w:after="0" w:line="288" w:lineRule="auto"/>
        <w:ind w:right="470"/>
        <w:rPr>
          <w:rFonts w:ascii="Times New Roman" w:hAnsi="Times New Roman"/>
          <w:color w:val="262E25"/>
          <w:sz w:val="24"/>
          <w:szCs w:val="24"/>
        </w:rPr>
      </w:pP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 (</w:t>
      </w:r>
      <w:r w:rsidRPr="001E26D3">
        <w:rPr>
          <w:rFonts w:ascii="Times New Roman" w:hAnsi="Times New Roman"/>
          <w:color w:val="3A423A"/>
          <w:sz w:val="24"/>
          <w:szCs w:val="24"/>
        </w:rPr>
        <w:t>далее у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полномоченный орган). </w:t>
      </w:r>
    </w:p>
    <w:p w:rsidR="00AC42AC" w:rsidRPr="001E26D3" w:rsidRDefault="00AC42AC" w:rsidP="00B93119">
      <w:pPr>
        <w:spacing w:after="0" w:line="273" w:lineRule="auto"/>
        <w:ind w:right="19"/>
        <w:rPr>
          <w:rFonts w:ascii="Times New Roman" w:hAnsi="Times New Roman"/>
          <w:color w:val="3A423A"/>
          <w:sz w:val="24"/>
          <w:szCs w:val="24"/>
        </w:rPr>
      </w:pPr>
      <w:r w:rsidRPr="001E26D3">
        <w:rPr>
          <w:rFonts w:ascii="Times New Roman" w:hAnsi="Times New Roman"/>
          <w:color w:val="262E25"/>
          <w:sz w:val="24"/>
          <w:szCs w:val="24"/>
        </w:rPr>
        <w:t xml:space="preserve">              1</w:t>
      </w:r>
      <w:r w:rsidRPr="001E26D3">
        <w:rPr>
          <w:rFonts w:ascii="Times New Roman" w:hAnsi="Times New Roman"/>
          <w:color w:val="555D57"/>
          <w:sz w:val="24"/>
          <w:szCs w:val="24"/>
        </w:rPr>
        <w:t>.</w:t>
      </w:r>
      <w:r w:rsidRPr="001E26D3">
        <w:rPr>
          <w:rFonts w:ascii="Times New Roman" w:hAnsi="Times New Roman"/>
          <w:color w:val="262E25"/>
          <w:sz w:val="24"/>
          <w:szCs w:val="24"/>
        </w:rPr>
        <w:t>5. Испо</w:t>
      </w:r>
      <w:r w:rsidRPr="001E26D3">
        <w:rPr>
          <w:rFonts w:ascii="Times New Roman" w:hAnsi="Times New Roman"/>
          <w:color w:val="3A423A"/>
          <w:sz w:val="24"/>
          <w:szCs w:val="24"/>
        </w:rPr>
        <w:t>льз</w:t>
      </w:r>
      <w:r w:rsidRPr="001E26D3">
        <w:rPr>
          <w:rFonts w:ascii="Times New Roman" w:hAnsi="Times New Roman"/>
          <w:color w:val="262E25"/>
          <w:sz w:val="24"/>
          <w:szCs w:val="24"/>
        </w:rPr>
        <w:t>ование</w:t>
      </w:r>
      <w:r w:rsidRPr="001E26D3">
        <w:rPr>
          <w:rFonts w:ascii="Times New Roman" w:hAnsi="Times New Roman"/>
          <w:color w:val="677471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о</w:t>
      </w:r>
      <w:r w:rsidRPr="001E26D3">
        <w:rPr>
          <w:rFonts w:ascii="Times New Roman" w:hAnsi="Times New Roman"/>
          <w:color w:val="3A423A"/>
          <w:sz w:val="24"/>
          <w:szCs w:val="24"/>
        </w:rPr>
        <w:t>х</w:t>
      </w:r>
      <w:r w:rsidRPr="001E26D3">
        <w:rPr>
          <w:rFonts w:ascii="Times New Roman" w:hAnsi="Times New Roman"/>
          <w:color w:val="262E25"/>
          <w:sz w:val="24"/>
          <w:szCs w:val="24"/>
        </w:rPr>
        <w:t>рана</w:t>
      </w:r>
      <w:r w:rsidRPr="001E26D3">
        <w:rPr>
          <w:rFonts w:ascii="Times New Roman" w:hAnsi="Times New Roman"/>
          <w:color w:val="3A423A"/>
          <w:sz w:val="24"/>
          <w:szCs w:val="24"/>
        </w:rPr>
        <w:t>, з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ащита 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и </w:t>
      </w:r>
      <w:r w:rsidRPr="001E26D3">
        <w:rPr>
          <w:rFonts w:ascii="Times New Roman" w:hAnsi="Times New Roman"/>
          <w:color w:val="262E25"/>
          <w:sz w:val="24"/>
          <w:szCs w:val="24"/>
        </w:rPr>
        <w:t>восстанов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ени</w:t>
      </w:r>
      <w:r w:rsidRPr="001E26D3">
        <w:rPr>
          <w:rFonts w:ascii="Times New Roman" w:hAnsi="Times New Roman"/>
          <w:color w:val="3A423A"/>
          <w:sz w:val="24"/>
          <w:szCs w:val="24"/>
        </w:rPr>
        <w:t>е зеле</w:t>
      </w:r>
      <w:r w:rsidRPr="001E26D3">
        <w:rPr>
          <w:rFonts w:ascii="Times New Roman" w:hAnsi="Times New Roman"/>
          <w:color w:val="262E25"/>
          <w:sz w:val="24"/>
          <w:szCs w:val="24"/>
        </w:rPr>
        <w:t>ны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62E25"/>
          <w:sz w:val="24"/>
          <w:szCs w:val="24"/>
        </w:rPr>
        <w:t>насаж</w:t>
      </w:r>
      <w:r w:rsidRPr="001E26D3">
        <w:rPr>
          <w:rFonts w:ascii="Times New Roman" w:hAnsi="Times New Roman"/>
          <w:color w:val="3A423A"/>
          <w:sz w:val="24"/>
          <w:szCs w:val="24"/>
        </w:rPr>
        <w:t>д</w:t>
      </w:r>
      <w:r w:rsidRPr="001E26D3">
        <w:rPr>
          <w:rFonts w:ascii="Times New Roman" w:hAnsi="Times New Roman"/>
          <w:color w:val="262E25"/>
          <w:sz w:val="24"/>
          <w:szCs w:val="24"/>
        </w:rPr>
        <w:t>ений н</w:t>
      </w:r>
      <w:r w:rsidRPr="001E26D3">
        <w:rPr>
          <w:rFonts w:ascii="Times New Roman" w:hAnsi="Times New Roman"/>
          <w:color w:val="3A423A"/>
          <w:sz w:val="24"/>
          <w:szCs w:val="24"/>
        </w:rPr>
        <w:t>а т</w:t>
      </w:r>
      <w:r w:rsidRPr="001E26D3">
        <w:rPr>
          <w:rFonts w:ascii="Times New Roman" w:hAnsi="Times New Roman"/>
          <w:color w:val="262E25"/>
          <w:sz w:val="24"/>
          <w:szCs w:val="24"/>
        </w:rPr>
        <w:t>ерр</w:t>
      </w:r>
      <w:r w:rsidRPr="001E26D3">
        <w:rPr>
          <w:rFonts w:ascii="Times New Roman" w:hAnsi="Times New Roman"/>
          <w:color w:val="3A423A"/>
          <w:sz w:val="24"/>
          <w:szCs w:val="24"/>
        </w:rPr>
        <w:t>ит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ории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 ос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ществляется собственниками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арендаторами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поль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овате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ями земе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ьных 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частков</w:t>
      </w:r>
      <w:r w:rsidRPr="001E26D3">
        <w:rPr>
          <w:rFonts w:ascii="Times New Roman" w:hAnsi="Times New Roman"/>
          <w:color w:val="555D5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на ко</w:t>
      </w:r>
      <w:r w:rsidRPr="001E26D3">
        <w:rPr>
          <w:rFonts w:ascii="Times New Roman" w:hAnsi="Times New Roman"/>
          <w:color w:val="3A423A"/>
          <w:sz w:val="24"/>
          <w:szCs w:val="24"/>
        </w:rPr>
        <w:t>т</w:t>
      </w:r>
      <w:r w:rsidRPr="001E26D3">
        <w:rPr>
          <w:rFonts w:ascii="Times New Roman" w:hAnsi="Times New Roman"/>
          <w:color w:val="262E25"/>
          <w:sz w:val="24"/>
          <w:szCs w:val="24"/>
        </w:rPr>
        <w:t>оры</w:t>
      </w:r>
      <w:r w:rsidRPr="001E26D3">
        <w:rPr>
          <w:rFonts w:ascii="Times New Roman" w:hAnsi="Times New Roman"/>
          <w:color w:val="3A423A"/>
          <w:sz w:val="24"/>
          <w:szCs w:val="24"/>
        </w:rPr>
        <w:t>х п</w:t>
      </w:r>
      <w:r w:rsidRPr="001E26D3">
        <w:rPr>
          <w:rFonts w:ascii="Times New Roman" w:hAnsi="Times New Roman"/>
          <w:color w:val="262E25"/>
          <w:sz w:val="24"/>
          <w:szCs w:val="24"/>
        </w:rPr>
        <w:t>рои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ра</w:t>
      </w:r>
      <w:r w:rsidRPr="001E26D3">
        <w:rPr>
          <w:rFonts w:ascii="Times New Roman" w:hAnsi="Times New Roman"/>
          <w:color w:val="3A423A"/>
          <w:sz w:val="24"/>
          <w:szCs w:val="24"/>
        </w:rPr>
        <w:t>с</w:t>
      </w:r>
      <w:r w:rsidRPr="001E26D3">
        <w:rPr>
          <w:rFonts w:ascii="Times New Roman" w:hAnsi="Times New Roman"/>
          <w:color w:val="262E25"/>
          <w:sz w:val="24"/>
          <w:szCs w:val="24"/>
        </w:rPr>
        <w:t>таю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т </w:t>
      </w:r>
      <w:r w:rsidRPr="001E26D3">
        <w:rPr>
          <w:rFonts w:ascii="Times New Roman" w:hAnsi="Times New Roman"/>
          <w:color w:val="262E25"/>
          <w:sz w:val="24"/>
          <w:szCs w:val="24"/>
        </w:rPr>
        <w:t>зеленые наса</w:t>
      </w:r>
      <w:r w:rsidRPr="001E26D3">
        <w:rPr>
          <w:rFonts w:ascii="Times New Roman" w:hAnsi="Times New Roman"/>
          <w:color w:val="3A423A"/>
          <w:sz w:val="24"/>
          <w:szCs w:val="24"/>
        </w:rPr>
        <w:t>жде</w:t>
      </w:r>
      <w:r w:rsidRPr="001E26D3">
        <w:rPr>
          <w:rFonts w:ascii="Times New Roman" w:hAnsi="Times New Roman"/>
          <w:color w:val="262E25"/>
          <w:sz w:val="24"/>
          <w:szCs w:val="24"/>
        </w:rPr>
        <w:t>н</w:t>
      </w:r>
      <w:r w:rsidRPr="001E26D3">
        <w:rPr>
          <w:rFonts w:ascii="Times New Roman" w:hAnsi="Times New Roman"/>
          <w:color w:val="3A423A"/>
          <w:sz w:val="24"/>
          <w:szCs w:val="24"/>
        </w:rPr>
        <w:t>и</w:t>
      </w:r>
      <w:r w:rsidRPr="001E26D3">
        <w:rPr>
          <w:rFonts w:ascii="Times New Roman" w:hAnsi="Times New Roman"/>
          <w:color w:val="262E25"/>
          <w:sz w:val="24"/>
          <w:szCs w:val="24"/>
        </w:rPr>
        <w:t>я</w:t>
      </w:r>
      <w:r w:rsidRPr="001E26D3">
        <w:rPr>
          <w:rFonts w:ascii="Times New Roman" w:hAnsi="Times New Roman"/>
          <w:color w:val="555D5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полномоченными ими лица</w:t>
      </w:r>
      <w:r w:rsidRPr="001E26D3">
        <w:rPr>
          <w:rFonts w:ascii="Times New Roman" w:hAnsi="Times New Roman"/>
          <w:color w:val="3A423A"/>
          <w:sz w:val="24"/>
          <w:szCs w:val="24"/>
        </w:rPr>
        <w:t>м</w:t>
      </w:r>
      <w:r w:rsidRPr="001E26D3">
        <w:rPr>
          <w:rFonts w:ascii="Times New Roman" w:hAnsi="Times New Roman"/>
          <w:color w:val="262E25"/>
          <w:sz w:val="24"/>
          <w:szCs w:val="24"/>
        </w:rPr>
        <w:t>и</w:t>
      </w:r>
      <w:r w:rsidRPr="001E26D3">
        <w:rPr>
          <w:rFonts w:ascii="Times New Roman" w:hAnsi="Times New Roman"/>
          <w:color w:val="555D5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а в отношении о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елененных территорий общего поль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ования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ограниченного пользования и специального на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начения, не 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акрепленны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62E25"/>
          <w:sz w:val="24"/>
          <w:szCs w:val="24"/>
        </w:rPr>
        <w:t>за фи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ическими и юридическими лицами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- лицами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уполномоченными органами местного самоуправления 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аниматьс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я </w:t>
      </w:r>
      <w:r w:rsidRPr="001E26D3">
        <w:rPr>
          <w:rFonts w:ascii="Times New Roman" w:hAnsi="Times New Roman"/>
          <w:color w:val="262E25"/>
          <w:sz w:val="24"/>
          <w:szCs w:val="24"/>
        </w:rPr>
        <w:t>ремон</w:t>
      </w:r>
      <w:r w:rsidRPr="001E26D3">
        <w:rPr>
          <w:rFonts w:ascii="Times New Roman" w:hAnsi="Times New Roman"/>
          <w:color w:val="3A423A"/>
          <w:sz w:val="24"/>
          <w:szCs w:val="24"/>
        </w:rPr>
        <w:t>т</w:t>
      </w:r>
      <w:r w:rsidRPr="001E26D3">
        <w:rPr>
          <w:rFonts w:ascii="Times New Roman" w:hAnsi="Times New Roman"/>
          <w:color w:val="262E25"/>
          <w:sz w:val="24"/>
          <w:szCs w:val="24"/>
        </w:rPr>
        <w:t>ом и содержанием объектов внешнего благоустройства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озе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енением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. </w:t>
      </w:r>
    </w:p>
    <w:p w:rsidR="00AC42AC" w:rsidRPr="001E26D3" w:rsidRDefault="00AC42AC" w:rsidP="00B93119">
      <w:pPr>
        <w:tabs>
          <w:tab w:val="left" w:pos="763"/>
          <w:tab w:val="left" w:pos="7440"/>
        </w:tabs>
        <w:spacing w:after="0" w:line="273" w:lineRule="auto"/>
        <w:ind w:right="19"/>
        <w:rPr>
          <w:rFonts w:ascii="Times New Roman CYR" w:hAnsi="Times New Roman CYR" w:cs="Times New Roman CYR"/>
          <w:iCs/>
          <w:color w:val="1D251C"/>
          <w:sz w:val="24"/>
          <w:szCs w:val="24"/>
        </w:rPr>
      </w:pPr>
      <w:r w:rsidRPr="001E26D3">
        <w:rPr>
          <w:rFonts w:ascii="Times New Roman" w:hAnsi="Times New Roman"/>
          <w:sz w:val="24"/>
          <w:szCs w:val="24"/>
        </w:rPr>
        <w:tab/>
      </w:r>
      <w:r w:rsidRPr="001E26D3">
        <w:rPr>
          <w:rFonts w:ascii="Times New Roman" w:hAnsi="Times New Roman"/>
          <w:color w:val="262E25"/>
          <w:sz w:val="24"/>
          <w:szCs w:val="24"/>
        </w:rPr>
        <w:t>1.6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Озелененные территории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i/>
          <w:color w:val="262E25"/>
          <w:sz w:val="24"/>
          <w:szCs w:val="24"/>
        </w:rPr>
        <w:t xml:space="preserve"> </w:t>
      </w:r>
      <w:r w:rsidRPr="001E26D3">
        <w:rPr>
          <w:rFonts w:ascii="Times New Roman" w:hAnsi="Times New Roman"/>
          <w:color w:val="262E25"/>
          <w:sz w:val="24"/>
          <w:szCs w:val="24"/>
        </w:rPr>
        <w:t>пре</w:t>
      </w:r>
      <w:r w:rsidRPr="001E26D3">
        <w:rPr>
          <w:rFonts w:ascii="Times New Roman" w:hAnsi="Times New Roman"/>
          <w:color w:val="3A423A"/>
          <w:sz w:val="24"/>
          <w:szCs w:val="24"/>
        </w:rPr>
        <w:t>д</w:t>
      </w:r>
      <w:r w:rsidRPr="001E26D3">
        <w:rPr>
          <w:rFonts w:ascii="Times New Roman" w:hAnsi="Times New Roman"/>
          <w:color w:val="262E25"/>
          <w:sz w:val="24"/>
          <w:szCs w:val="24"/>
        </w:rPr>
        <w:t>на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начены для формирования благоприятной сре</w:t>
      </w:r>
      <w:r w:rsidRPr="001E26D3">
        <w:rPr>
          <w:rFonts w:ascii="Times New Roman" w:hAnsi="Times New Roman"/>
          <w:color w:val="3A423A"/>
          <w:sz w:val="24"/>
          <w:szCs w:val="24"/>
        </w:rPr>
        <w:t>д</w:t>
      </w:r>
      <w:r w:rsidRPr="001E26D3">
        <w:rPr>
          <w:rFonts w:ascii="Times New Roman" w:hAnsi="Times New Roman"/>
          <w:color w:val="262E25"/>
          <w:sz w:val="24"/>
          <w:szCs w:val="24"/>
        </w:rPr>
        <w:t>ы обитания насе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ен</w:t>
      </w:r>
      <w:r w:rsidRPr="001E26D3">
        <w:rPr>
          <w:rFonts w:ascii="Times New Roman" w:hAnsi="Times New Roman"/>
          <w:color w:val="3A423A"/>
          <w:sz w:val="24"/>
          <w:szCs w:val="24"/>
        </w:rPr>
        <w:t>и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я </w:t>
      </w:r>
      <w:r w:rsidRPr="001E26D3">
        <w:rPr>
          <w:rFonts w:ascii="Times New Roman" w:hAnsi="Times New Roman"/>
          <w:color w:val="262E25"/>
          <w:sz w:val="24"/>
          <w:szCs w:val="24"/>
        </w:rPr>
        <w:br/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</w:p>
    <w:p w:rsidR="00AC42AC" w:rsidRPr="001E26D3" w:rsidRDefault="00AC42AC" w:rsidP="00B93119">
      <w:pPr>
        <w:tabs>
          <w:tab w:val="left" w:pos="763"/>
          <w:tab w:val="left" w:pos="7440"/>
        </w:tabs>
        <w:spacing w:after="0" w:line="273" w:lineRule="auto"/>
        <w:ind w:right="19"/>
        <w:rPr>
          <w:rFonts w:ascii="Times New Roman" w:hAnsi="Times New Roman"/>
          <w:i/>
          <w:color w:val="3A423A"/>
          <w:sz w:val="24"/>
          <w:szCs w:val="24"/>
        </w:rPr>
      </w:pPr>
      <w:r w:rsidRPr="001E26D3">
        <w:rPr>
          <w:rFonts w:ascii="Times New Roman" w:hAnsi="Times New Roman"/>
          <w:sz w:val="24"/>
          <w:szCs w:val="24"/>
        </w:rPr>
        <w:tab/>
      </w:r>
      <w:r w:rsidRPr="001E26D3">
        <w:rPr>
          <w:rFonts w:ascii="Times New Roman" w:hAnsi="Times New Roman"/>
          <w:color w:val="262E25"/>
          <w:sz w:val="24"/>
          <w:szCs w:val="24"/>
        </w:rPr>
        <w:t>1.7. Перечень о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е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ененны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62E25"/>
          <w:sz w:val="24"/>
          <w:szCs w:val="24"/>
        </w:rPr>
        <w:t>территор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ий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i/>
          <w:color w:val="555D57"/>
          <w:sz w:val="24"/>
          <w:szCs w:val="24"/>
        </w:rPr>
        <w:t xml:space="preserve">,  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их 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границы 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тверж</w:t>
      </w:r>
      <w:r w:rsidRPr="001E26D3">
        <w:rPr>
          <w:rFonts w:ascii="Times New Roman" w:hAnsi="Times New Roman"/>
          <w:color w:val="3A423A"/>
          <w:sz w:val="24"/>
          <w:szCs w:val="24"/>
        </w:rPr>
        <w:t>д</w:t>
      </w:r>
      <w:r w:rsidRPr="001E26D3">
        <w:rPr>
          <w:rFonts w:ascii="Times New Roman" w:hAnsi="Times New Roman"/>
          <w:color w:val="262E25"/>
          <w:sz w:val="24"/>
          <w:szCs w:val="24"/>
        </w:rPr>
        <w:t>аются решением Совета депутатов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 xml:space="preserve"> 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 </w:t>
      </w:r>
      <w:r w:rsidRPr="001E26D3">
        <w:rPr>
          <w:rFonts w:ascii="Times New Roman" w:hAnsi="Times New Roman"/>
          <w:i/>
          <w:color w:val="3A423A"/>
          <w:sz w:val="24"/>
          <w:szCs w:val="24"/>
        </w:rPr>
        <w:t xml:space="preserve">. </w:t>
      </w:r>
    </w:p>
    <w:p w:rsidR="00AC42AC" w:rsidRPr="001E26D3" w:rsidRDefault="00AC42AC" w:rsidP="00B93119">
      <w:pPr>
        <w:spacing w:after="0" w:line="283" w:lineRule="auto"/>
        <w:ind w:right="23" w:firstLine="710"/>
        <w:rPr>
          <w:rFonts w:ascii="Times New Roman" w:hAnsi="Times New Roman"/>
          <w:color w:val="555D57"/>
          <w:sz w:val="24"/>
          <w:szCs w:val="24"/>
        </w:rPr>
      </w:pPr>
      <w:r w:rsidRPr="001E26D3">
        <w:rPr>
          <w:rFonts w:ascii="Times New Roman" w:hAnsi="Times New Roman"/>
          <w:color w:val="262E25"/>
          <w:sz w:val="24"/>
          <w:szCs w:val="24"/>
        </w:rPr>
        <w:t>1.8. Озе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ененные территории общего по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ьзования использ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ю</w:t>
      </w:r>
      <w:r w:rsidRPr="001E26D3">
        <w:rPr>
          <w:rFonts w:ascii="Times New Roman" w:hAnsi="Times New Roman"/>
          <w:color w:val="3A423A"/>
          <w:sz w:val="24"/>
          <w:szCs w:val="24"/>
        </w:rPr>
        <w:t>т</w:t>
      </w:r>
      <w:r w:rsidRPr="001E26D3">
        <w:rPr>
          <w:rFonts w:ascii="Times New Roman" w:hAnsi="Times New Roman"/>
          <w:color w:val="262E25"/>
          <w:sz w:val="24"/>
          <w:szCs w:val="24"/>
        </w:rPr>
        <w:t>ся для отды</w:t>
      </w:r>
      <w:r w:rsidRPr="001E26D3">
        <w:rPr>
          <w:rFonts w:ascii="Times New Roman" w:hAnsi="Times New Roman"/>
          <w:color w:val="3A423A"/>
          <w:sz w:val="24"/>
          <w:szCs w:val="24"/>
        </w:rPr>
        <w:t>х</w:t>
      </w:r>
      <w:r w:rsidRPr="001E26D3">
        <w:rPr>
          <w:rFonts w:ascii="Times New Roman" w:hAnsi="Times New Roman"/>
          <w:color w:val="262E25"/>
          <w:sz w:val="24"/>
          <w:szCs w:val="24"/>
        </w:rPr>
        <w:t>а насе</w:t>
      </w:r>
      <w:r w:rsidRPr="001E26D3">
        <w:rPr>
          <w:rFonts w:ascii="Times New Roman" w:hAnsi="Times New Roman"/>
          <w:color w:val="3A423A"/>
          <w:sz w:val="24"/>
          <w:szCs w:val="24"/>
        </w:rPr>
        <w:t>ле</w:t>
      </w:r>
      <w:r w:rsidRPr="001E26D3">
        <w:rPr>
          <w:rFonts w:ascii="Times New Roman" w:hAnsi="Times New Roman"/>
          <w:color w:val="262E25"/>
          <w:sz w:val="24"/>
          <w:szCs w:val="24"/>
        </w:rPr>
        <w:t>ния</w:t>
      </w:r>
      <w:r w:rsidRPr="001E26D3">
        <w:rPr>
          <w:rFonts w:ascii="Times New Roman" w:hAnsi="Times New Roman"/>
          <w:color w:val="555D5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организации массовы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62E25"/>
          <w:sz w:val="24"/>
          <w:szCs w:val="24"/>
        </w:rPr>
        <w:t>к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льт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рно-оздоровите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ьны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62E25"/>
          <w:sz w:val="24"/>
          <w:szCs w:val="24"/>
        </w:rPr>
        <w:t>мероприятий и т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р</w:t>
      </w:r>
      <w:r w:rsidRPr="001E26D3">
        <w:rPr>
          <w:rFonts w:ascii="Times New Roman" w:hAnsi="Times New Roman"/>
          <w:color w:val="3A423A"/>
          <w:sz w:val="24"/>
          <w:szCs w:val="24"/>
        </w:rPr>
        <w:t>и</w:t>
      </w:r>
      <w:r w:rsidRPr="001E26D3">
        <w:rPr>
          <w:rFonts w:ascii="Times New Roman" w:hAnsi="Times New Roman"/>
          <w:color w:val="262E25"/>
          <w:sz w:val="24"/>
          <w:szCs w:val="24"/>
        </w:rPr>
        <w:t>з</w:t>
      </w:r>
      <w:r w:rsidRPr="001E26D3">
        <w:rPr>
          <w:rFonts w:ascii="Times New Roman" w:hAnsi="Times New Roman"/>
          <w:color w:val="3A423A"/>
          <w:sz w:val="24"/>
          <w:szCs w:val="24"/>
        </w:rPr>
        <w:t>м</w:t>
      </w:r>
      <w:r w:rsidRPr="001E26D3">
        <w:rPr>
          <w:rFonts w:ascii="Times New Roman" w:hAnsi="Times New Roman"/>
          <w:color w:val="262E25"/>
          <w:sz w:val="24"/>
          <w:szCs w:val="24"/>
        </w:rPr>
        <w:t>а</w:t>
      </w:r>
      <w:r w:rsidRPr="001E26D3">
        <w:rPr>
          <w:rFonts w:ascii="Times New Roman" w:hAnsi="Times New Roman"/>
          <w:color w:val="555D57"/>
          <w:sz w:val="24"/>
          <w:szCs w:val="24"/>
        </w:rPr>
        <w:t xml:space="preserve">. </w:t>
      </w:r>
    </w:p>
    <w:p w:rsidR="00AC42AC" w:rsidRPr="001E26D3" w:rsidRDefault="00AC42AC" w:rsidP="00B93119">
      <w:pPr>
        <w:spacing w:after="0" w:line="283" w:lineRule="auto"/>
        <w:ind w:right="23" w:firstLine="710"/>
        <w:rPr>
          <w:rFonts w:ascii="Times New Roman" w:hAnsi="Times New Roman"/>
          <w:color w:val="555D57"/>
          <w:sz w:val="24"/>
          <w:szCs w:val="24"/>
        </w:rPr>
      </w:pPr>
      <w:r w:rsidRPr="001E26D3">
        <w:rPr>
          <w:rFonts w:ascii="Times New Roman" w:hAnsi="Times New Roman"/>
          <w:color w:val="262E25"/>
          <w:sz w:val="24"/>
          <w:szCs w:val="24"/>
        </w:rPr>
        <w:t>1</w:t>
      </w:r>
      <w:r w:rsidRPr="001E26D3">
        <w:rPr>
          <w:rFonts w:ascii="Times New Roman" w:hAnsi="Times New Roman"/>
          <w:color w:val="555D57"/>
          <w:sz w:val="24"/>
          <w:szCs w:val="24"/>
        </w:rPr>
        <w:t>.</w:t>
      </w:r>
      <w:r w:rsidRPr="001E26D3">
        <w:rPr>
          <w:rFonts w:ascii="Times New Roman" w:hAnsi="Times New Roman"/>
          <w:color w:val="262E25"/>
          <w:sz w:val="24"/>
          <w:szCs w:val="24"/>
        </w:rPr>
        <w:t>9</w:t>
      </w:r>
      <w:r w:rsidRPr="001E26D3">
        <w:rPr>
          <w:rFonts w:ascii="Times New Roman" w:hAnsi="Times New Roman"/>
          <w:color w:val="555D57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62E25"/>
          <w:sz w:val="24"/>
          <w:szCs w:val="24"/>
        </w:rPr>
        <w:t>О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е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ен</w:t>
      </w:r>
      <w:r w:rsidRPr="001E26D3">
        <w:rPr>
          <w:rFonts w:ascii="Times New Roman" w:hAnsi="Times New Roman"/>
          <w:color w:val="3A423A"/>
          <w:sz w:val="24"/>
          <w:szCs w:val="24"/>
        </w:rPr>
        <w:t>е</w:t>
      </w:r>
      <w:r w:rsidRPr="001E26D3">
        <w:rPr>
          <w:rFonts w:ascii="Times New Roman" w:hAnsi="Times New Roman"/>
          <w:color w:val="262E25"/>
          <w:sz w:val="24"/>
          <w:szCs w:val="24"/>
        </w:rPr>
        <w:t>нные территории ограниченно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го </w:t>
      </w:r>
      <w:r w:rsidRPr="001E26D3">
        <w:rPr>
          <w:rFonts w:ascii="Times New Roman" w:hAnsi="Times New Roman"/>
          <w:color w:val="262E25"/>
          <w:sz w:val="24"/>
          <w:szCs w:val="24"/>
        </w:rPr>
        <w:t>по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ьзования использ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ю</w:t>
      </w:r>
      <w:r w:rsidRPr="001E26D3">
        <w:rPr>
          <w:rFonts w:ascii="Times New Roman" w:hAnsi="Times New Roman"/>
          <w:color w:val="3A423A"/>
          <w:sz w:val="24"/>
          <w:szCs w:val="24"/>
        </w:rPr>
        <w:t>т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ся </w:t>
      </w:r>
      <w:r w:rsidRPr="001E26D3">
        <w:rPr>
          <w:rFonts w:ascii="Times New Roman" w:hAnsi="Times New Roman"/>
          <w:color w:val="3A423A"/>
          <w:sz w:val="24"/>
          <w:szCs w:val="24"/>
        </w:rPr>
        <w:t>дл</w:t>
      </w:r>
      <w:r w:rsidRPr="001E26D3">
        <w:rPr>
          <w:rFonts w:ascii="Times New Roman" w:hAnsi="Times New Roman"/>
          <w:color w:val="262E25"/>
          <w:sz w:val="24"/>
          <w:szCs w:val="24"/>
        </w:rPr>
        <w:t>я де</w:t>
      </w:r>
      <w:r w:rsidRPr="001E26D3">
        <w:rPr>
          <w:rFonts w:ascii="Times New Roman" w:hAnsi="Times New Roman"/>
          <w:color w:val="3A423A"/>
          <w:sz w:val="24"/>
          <w:szCs w:val="24"/>
        </w:rPr>
        <w:t>к</w:t>
      </w:r>
      <w:r w:rsidRPr="001E26D3">
        <w:rPr>
          <w:rFonts w:ascii="Times New Roman" w:hAnsi="Times New Roman"/>
          <w:color w:val="262E25"/>
          <w:sz w:val="24"/>
          <w:szCs w:val="24"/>
        </w:rPr>
        <w:t>ор</w:t>
      </w:r>
      <w:r w:rsidRPr="001E26D3">
        <w:rPr>
          <w:rFonts w:ascii="Times New Roman" w:hAnsi="Times New Roman"/>
          <w:color w:val="3A423A"/>
          <w:sz w:val="24"/>
          <w:szCs w:val="24"/>
        </w:rPr>
        <w:t>а</w:t>
      </w:r>
      <w:r w:rsidRPr="001E26D3">
        <w:rPr>
          <w:rFonts w:ascii="Times New Roman" w:hAnsi="Times New Roman"/>
          <w:color w:val="262E25"/>
          <w:sz w:val="24"/>
          <w:szCs w:val="24"/>
        </w:rPr>
        <w:t>тивного озе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енения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сре</w:t>
      </w:r>
      <w:r w:rsidRPr="001E26D3">
        <w:rPr>
          <w:rFonts w:ascii="Times New Roman" w:hAnsi="Times New Roman"/>
          <w:color w:val="3A423A"/>
          <w:sz w:val="24"/>
          <w:szCs w:val="24"/>
        </w:rPr>
        <w:t>д</w:t>
      </w:r>
      <w:r w:rsidRPr="001E26D3">
        <w:rPr>
          <w:rFonts w:ascii="Times New Roman" w:hAnsi="Times New Roman"/>
          <w:color w:val="262E25"/>
          <w:sz w:val="24"/>
          <w:szCs w:val="24"/>
        </w:rPr>
        <w:t>озащитны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х, </w:t>
      </w:r>
      <w:r w:rsidRPr="001E26D3">
        <w:rPr>
          <w:rFonts w:ascii="Times New Roman" w:hAnsi="Times New Roman"/>
          <w:color w:val="262E25"/>
          <w:sz w:val="24"/>
          <w:szCs w:val="24"/>
        </w:rPr>
        <w:t>о</w:t>
      </w:r>
      <w:r w:rsidRPr="001E26D3">
        <w:rPr>
          <w:rFonts w:ascii="Times New Roman" w:hAnsi="Times New Roman"/>
          <w:color w:val="3A423A"/>
          <w:sz w:val="24"/>
          <w:szCs w:val="24"/>
        </w:rPr>
        <w:t>зд</w:t>
      </w:r>
      <w:r w:rsidRPr="001E26D3">
        <w:rPr>
          <w:rFonts w:ascii="Times New Roman" w:hAnsi="Times New Roman"/>
          <w:color w:val="262E25"/>
          <w:sz w:val="24"/>
          <w:szCs w:val="24"/>
        </w:rPr>
        <w:t>оровите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ьны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62E25"/>
          <w:sz w:val="24"/>
          <w:szCs w:val="24"/>
        </w:rPr>
        <w:t>и санитарно-гигиенически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62E25"/>
          <w:sz w:val="24"/>
          <w:szCs w:val="24"/>
        </w:rPr>
        <w:t>ф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нкций</w:t>
      </w:r>
      <w:r w:rsidRPr="001E26D3">
        <w:rPr>
          <w:rFonts w:ascii="Times New Roman" w:hAnsi="Times New Roman"/>
          <w:color w:val="555D57"/>
          <w:sz w:val="24"/>
          <w:szCs w:val="24"/>
        </w:rPr>
        <w:t xml:space="preserve">. </w:t>
      </w:r>
    </w:p>
    <w:p w:rsidR="00AC42AC" w:rsidRPr="001E26D3" w:rsidRDefault="00AC42AC" w:rsidP="00B93119">
      <w:pPr>
        <w:spacing w:after="0" w:line="278" w:lineRule="auto"/>
        <w:ind w:right="23" w:firstLine="720"/>
        <w:rPr>
          <w:rFonts w:ascii="Times New Roman" w:hAnsi="Times New Roman"/>
          <w:color w:val="3A423A"/>
          <w:sz w:val="24"/>
          <w:szCs w:val="24"/>
        </w:rPr>
      </w:pPr>
      <w:r w:rsidRPr="001E26D3">
        <w:rPr>
          <w:rFonts w:ascii="Times New Roman" w:hAnsi="Times New Roman"/>
          <w:color w:val="262E25"/>
          <w:sz w:val="24"/>
          <w:szCs w:val="24"/>
        </w:rPr>
        <w:t>1.10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62E25"/>
          <w:sz w:val="24"/>
          <w:szCs w:val="24"/>
        </w:rPr>
        <w:t>О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елененные территории специа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ьного на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начения испо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ьз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ются д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я </w:t>
      </w:r>
      <w:r w:rsidRPr="001E26D3">
        <w:rPr>
          <w:rFonts w:ascii="Times New Roman" w:hAnsi="Times New Roman"/>
          <w:color w:val="3A423A"/>
          <w:sz w:val="24"/>
          <w:szCs w:val="24"/>
        </w:rPr>
        <w:t>э</w:t>
      </w:r>
      <w:r w:rsidRPr="001E26D3">
        <w:rPr>
          <w:rFonts w:ascii="Times New Roman" w:hAnsi="Times New Roman"/>
          <w:color w:val="262E25"/>
          <w:sz w:val="24"/>
          <w:szCs w:val="24"/>
        </w:rPr>
        <w:t>кранирования</w:t>
      </w:r>
      <w:r w:rsidRPr="001E26D3">
        <w:rPr>
          <w:rFonts w:ascii="Times New Roman" w:hAnsi="Times New Roman"/>
          <w:color w:val="555D5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ассимиляции и фи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ьтрации загря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ните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ей ат</w:t>
      </w:r>
      <w:r w:rsidRPr="001E26D3">
        <w:rPr>
          <w:rFonts w:ascii="Times New Roman" w:hAnsi="Times New Roman"/>
          <w:color w:val="3A423A"/>
          <w:sz w:val="24"/>
          <w:szCs w:val="24"/>
        </w:rPr>
        <w:t>м</w:t>
      </w:r>
      <w:r w:rsidRPr="001E26D3">
        <w:rPr>
          <w:rFonts w:ascii="Times New Roman" w:hAnsi="Times New Roman"/>
          <w:color w:val="262E25"/>
          <w:sz w:val="24"/>
          <w:szCs w:val="24"/>
        </w:rPr>
        <w:t>осферного во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д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ха и повышения ко</w:t>
      </w:r>
      <w:r w:rsidRPr="001E26D3">
        <w:rPr>
          <w:rFonts w:ascii="Times New Roman" w:hAnsi="Times New Roman"/>
          <w:color w:val="3A423A"/>
          <w:sz w:val="24"/>
          <w:szCs w:val="24"/>
        </w:rPr>
        <w:t>м</w:t>
      </w:r>
      <w:r w:rsidRPr="001E26D3">
        <w:rPr>
          <w:rFonts w:ascii="Times New Roman" w:hAnsi="Times New Roman"/>
          <w:color w:val="262E25"/>
          <w:sz w:val="24"/>
          <w:szCs w:val="24"/>
        </w:rPr>
        <w:t>фортности микроклимата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. </w:t>
      </w:r>
    </w:p>
    <w:p w:rsidR="00AC42AC" w:rsidRPr="001E26D3" w:rsidRDefault="00AC42AC" w:rsidP="00B93119">
      <w:pPr>
        <w:spacing w:after="0" w:line="283" w:lineRule="auto"/>
        <w:ind w:right="23" w:firstLine="710"/>
        <w:rPr>
          <w:rFonts w:ascii="Times New Roman" w:hAnsi="Times New Roman"/>
          <w:color w:val="262E25"/>
          <w:sz w:val="24"/>
          <w:szCs w:val="24"/>
        </w:rPr>
      </w:pPr>
      <w:r w:rsidRPr="001E26D3">
        <w:rPr>
          <w:rFonts w:ascii="Times New Roman" w:hAnsi="Times New Roman"/>
          <w:color w:val="3A423A"/>
          <w:sz w:val="24"/>
          <w:szCs w:val="24"/>
        </w:rPr>
        <w:t>1.</w:t>
      </w:r>
      <w:r w:rsidRPr="001E26D3">
        <w:rPr>
          <w:rFonts w:ascii="Times New Roman" w:hAnsi="Times New Roman"/>
          <w:color w:val="262E25"/>
          <w:sz w:val="24"/>
          <w:szCs w:val="24"/>
        </w:rPr>
        <w:t>11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62E25"/>
          <w:sz w:val="24"/>
          <w:szCs w:val="24"/>
        </w:rPr>
        <w:t>О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е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ененные территории со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даются и ф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нкционир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ют в соответствии с проектом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согласованным в установленном порядке. </w:t>
      </w:r>
    </w:p>
    <w:p w:rsidR="00AC42AC" w:rsidRPr="001E26D3" w:rsidRDefault="00AC42AC" w:rsidP="00B93119">
      <w:pPr>
        <w:spacing w:after="0" w:line="278" w:lineRule="auto"/>
        <w:ind w:right="23" w:firstLine="720"/>
        <w:rPr>
          <w:rFonts w:ascii="Times New Roman" w:hAnsi="Times New Roman"/>
          <w:color w:val="3A423A"/>
          <w:sz w:val="24"/>
          <w:szCs w:val="24"/>
        </w:rPr>
      </w:pPr>
      <w:r w:rsidRPr="001E26D3">
        <w:rPr>
          <w:rFonts w:ascii="Times New Roman" w:hAnsi="Times New Roman"/>
          <w:color w:val="262E25"/>
          <w:sz w:val="24"/>
          <w:szCs w:val="24"/>
        </w:rPr>
        <w:t>1</w:t>
      </w:r>
      <w:r w:rsidRPr="001E26D3">
        <w:rPr>
          <w:rFonts w:ascii="Times New Roman" w:hAnsi="Times New Roman"/>
          <w:color w:val="000000"/>
          <w:sz w:val="24"/>
          <w:szCs w:val="24"/>
        </w:rPr>
        <w:t>.</w:t>
      </w:r>
      <w:r w:rsidRPr="001E26D3">
        <w:rPr>
          <w:rFonts w:ascii="Times New Roman" w:hAnsi="Times New Roman"/>
          <w:color w:val="262E25"/>
          <w:sz w:val="24"/>
          <w:szCs w:val="24"/>
        </w:rPr>
        <w:t>12. Проектная документация по организации строительной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хозяйственной и иной деятельности на территории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 до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жна содержать сведения о состоянии зеленых насаждений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оценку воздействия проектируемого объекта на зеленые насаждения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. </w:t>
      </w:r>
    </w:p>
    <w:p w:rsidR="00AC42AC" w:rsidRPr="001E26D3" w:rsidRDefault="00AC42AC" w:rsidP="00B93119">
      <w:pPr>
        <w:spacing w:after="0" w:line="278" w:lineRule="auto"/>
        <w:ind w:right="23" w:firstLine="720"/>
        <w:rPr>
          <w:rFonts w:ascii="Times New Roman" w:hAnsi="Times New Roman"/>
          <w:color w:val="555D57"/>
          <w:sz w:val="24"/>
          <w:szCs w:val="24"/>
        </w:rPr>
      </w:pPr>
      <w:r w:rsidRPr="001E26D3">
        <w:rPr>
          <w:rFonts w:ascii="Times New Roman" w:hAnsi="Times New Roman"/>
          <w:color w:val="262E25"/>
          <w:sz w:val="24"/>
          <w:szCs w:val="24"/>
        </w:rPr>
        <w:t>1.13. Хозяйственная и иная деятельность на озелененных территориях ос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ществ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яется с соб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юдением требований по охране зелены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62E25"/>
          <w:sz w:val="24"/>
          <w:szCs w:val="24"/>
        </w:rPr>
        <w:t>насаждений</w:t>
      </w:r>
      <w:r w:rsidRPr="001E26D3">
        <w:rPr>
          <w:rFonts w:ascii="Times New Roman" w:hAnsi="Times New Roman"/>
          <w:color w:val="3A423A"/>
          <w:sz w:val="24"/>
          <w:szCs w:val="24"/>
        </w:rPr>
        <w:t>, у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становленных </w:t>
      </w:r>
      <w:r>
        <w:rPr>
          <w:rFonts w:ascii="Times New Roman" w:hAnsi="Times New Roman"/>
          <w:color w:val="262E25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аконодательством Российской Федерации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законодате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ьством Ленинградской области и настоящим Порядком</w:t>
      </w:r>
      <w:r w:rsidRPr="001E26D3">
        <w:rPr>
          <w:rFonts w:ascii="Times New Roman" w:hAnsi="Times New Roman"/>
          <w:color w:val="555D57"/>
          <w:sz w:val="24"/>
          <w:szCs w:val="24"/>
        </w:rPr>
        <w:t xml:space="preserve">. </w:t>
      </w:r>
    </w:p>
    <w:p w:rsidR="00AC42AC" w:rsidRPr="001E26D3" w:rsidRDefault="00AC42AC" w:rsidP="00B93119">
      <w:pPr>
        <w:spacing w:after="0" w:line="278" w:lineRule="auto"/>
        <w:ind w:right="23" w:firstLine="720"/>
        <w:rPr>
          <w:rFonts w:ascii="Times New Roman" w:hAnsi="Times New Roman"/>
          <w:color w:val="262E25"/>
          <w:sz w:val="24"/>
          <w:szCs w:val="24"/>
        </w:rPr>
      </w:pPr>
      <w:r w:rsidRPr="001E26D3">
        <w:rPr>
          <w:rFonts w:ascii="Times New Roman" w:hAnsi="Times New Roman"/>
          <w:color w:val="262E25"/>
          <w:sz w:val="24"/>
          <w:szCs w:val="24"/>
        </w:rPr>
        <w:t>1.14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62E25"/>
          <w:sz w:val="24"/>
          <w:szCs w:val="24"/>
        </w:rPr>
        <w:t>Контроль за исполь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ованием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охраной</w:t>
      </w:r>
      <w:r w:rsidRPr="001E26D3">
        <w:rPr>
          <w:rFonts w:ascii="Times New Roman" w:hAnsi="Times New Roman"/>
          <w:color w:val="555D5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защитой и восстановление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м </w:t>
      </w:r>
      <w:r w:rsidRPr="001E26D3">
        <w:rPr>
          <w:rFonts w:ascii="Times New Roman" w:hAnsi="Times New Roman"/>
          <w:color w:val="262E25"/>
          <w:sz w:val="24"/>
          <w:szCs w:val="24"/>
        </w:rPr>
        <w:t>зе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еных насаж</w:t>
      </w:r>
      <w:r w:rsidRPr="001E26D3">
        <w:rPr>
          <w:rFonts w:ascii="Times New Roman" w:hAnsi="Times New Roman"/>
          <w:color w:val="3A423A"/>
          <w:sz w:val="24"/>
          <w:szCs w:val="24"/>
        </w:rPr>
        <w:t>д</w:t>
      </w:r>
      <w:r w:rsidRPr="001E26D3">
        <w:rPr>
          <w:rFonts w:ascii="Times New Roman" w:hAnsi="Times New Roman"/>
          <w:color w:val="262E25"/>
          <w:sz w:val="24"/>
          <w:szCs w:val="24"/>
        </w:rPr>
        <w:t>ений ос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ществляется 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полномоченным органо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м </w:t>
      </w:r>
      <w:r w:rsidRPr="001E26D3">
        <w:rPr>
          <w:rFonts w:ascii="Times New Roman" w:hAnsi="Times New Roman"/>
          <w:color w:val="262E25"/>
          <w:sz w:val="24"/>
          <w:szCs w:val="24"/>
        </w:rPr>
        <w:t>во взаимодействии с др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гими отрас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евыми (ф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нкциональны</w:t>
      </w:r>
      <w:r w:rsidRPr="001E26D3">
        <w:rPr>
          <w:rFonts w:ascii="Times New Roman" w:hAnsi="Times New Roman"/>
          <w:color w:val="3A423A"/>
          <w:sz w:val="24"/>
          <w:szCs w:val="24"/>
        </w:rPr>
        <w:t>м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и) органами администрации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i/>
          <w:color w:val="262E25"/>
          <w:sz w:val="24"/>
          <w:szCs w:val="24"/>
        </w:rPr>
        <w:t xml:space="preserve"> </w:t>
      </w:r>
      <w:r w:rsidRPr="001E26D3">
        <w:rPr>
          <w:rFonts w:ascii="Times New Roman" w:hAnsi="Times New Roman"/>
          <w:color w:val="262E25"/>
          <w:sz w:val="24"/>
          <w:szCs w:val="24"/>
        </w:rPr>
        <w:t>в соответствии с и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62E25"/>
          <w:sz w:val="24"/>
          <w:szCs w:val="24"/>
        </w:rPr>
        <w:t>ф</w:t>
      </w:r>
      <w:r w:rsidRPr="001E26D3">
        <w:rPr>
          <w:rFonts w:ascii="Times New Roman" w:hAnsi="Times New Roman"/>
          <w:color w:val="3A423A"/>
          <w:sz w:val="24"/>
          <w:szCs w:val="24"/>
        </w:rPr>
        <w:t>у</w:t>
      </w:r>
      <w:r w:rsidRPr="001E26D3">
        <w:rPr>
          <w:rFonts w:ascii="Times New Roman" w:hAnsi="Times New Roman"/>
          <w:color w:val="262E25"/>
          <w:sz w:val="24"/>
          <w:szCs w:val="24"/>
        </w:rPr>
        <w:t>нкция</w:t>
      </w:r>
      <w:r w:rsidRPr="001E26D3">
        <w:rPr>
          <w:rFonts w:ascii="Times New Roman" w:hAnsi="Times New Roman"/>
          <w:color w:val="3A423A"/>
          <w:sz w:val="24"/>
          <w:szCs w:val="24"/>
        </w:rPr>
        <w:t>м</w:t>
      </w:r>
      <w:r w:rsidRPr="001E26D3">
        <w:rPr>
          <w:rFonts w:ascii="Times New Roman" w:hAnsi="Times New Roman"/>
          <w:color w:val="262E25"/>
          <w:sz w:val="24"/>
          <w:szCs w:val="24"/>
        </w:rPr>
        <w:t>и и по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но</w:t>
      </w:r>
      <w:r w:rsidRPr="001E26D3">
        <w:rPr>
          <w:rFonts w:ascii="Times New Roman" w:hAnsi="Times New Roman"/>
          <w:color w:val="3A423A"/>
          <w:sz w:val="24"/>
          <w:szCs w:val="24"/>
        </w:rPr>
        <w:t>м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очиями. </w:t>
      </w:r>
    </w:p>
    <w:p w:rsidR="00AC42AC" w:rsidRPr="001E26D3" w:rsidRDefault="00AC42AC" w:rsidP="00B93119">
      <w:pPr>
        <w:spacing w:before="259" w:after="0" w:line="283" w:lineRule="auto"/>
        <w:ind w:right="446"/>
        <w:jc w:val="center"/>
        <w:rPr>
          <w:rFonts w:ascii="Times New Roman" w:hAnsi="Times New Roman"/>
          <w:b/>
          <w:color w:val="262E25"/>
          <w:sz w:val="24"/>
          <w:szCs w:val="24"/>
        </w:rPr>
      </w:pPr>
      <w:r w:rsidRPr="001E26D3">
        <w:rPr>
          <w:rFonts w:ascii="Times New Roman" w:hAnsi="Times New Roman"/>
          <w:b/>
          <w:color w:val="262E25"/>
          <w:sz w:val="24"/>
          <w:szCs w:val="24"/>
        </w:rPr>
        <w:t>2. Права и обязанности юридических и физических лиц в сфере использования, охраны, защиты и восстанов</w:t>
      </w:r>
      <w:r w:rsidRPr="001E26D3">
        <w:rPr>
          <w:rFonts w:ascii="Times New Roman" w:hAnsi="Times New Roman"/>
          <w:b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b/>
          <w:color w:val="262E25"/>
          <w:sz w:val="24"/>
          <w:szCs w:val="24"/>
        </w:rPr>
        <w:t>ения зелёных насаждений</w:t>
      </w:r>
    </w:p>
    <w:p w:rsidR="00AC42AC" w:rsidRPr="001E26D3" w:rsidRDefault="00AC42AC" w:rsidP="00B93119">
      <w:pPr>
        <w:spacing w:before="264" w:after="0" w:line="283" w:lineRule="auto"/>
        <w:ind w:right="4" w:firstLine="710"/>
        <w:rPr>
          <w:rFonts w:ascii="Times New Roman" w:hAnsi="Times New Roman"/>
          <w:color w:val="262E25"/>
          <w:sz w:val="24"/>
          <w:szCs w:val="24"/>
        </w:rPr>
      </w:pPr>
      <w:r w:rsidRPr="001E26D3">
        <w:rPr>
          <w:rFonts w:ascii="Times New Roman" w:hAnsi="Times New Roman"/>
          <w:color w:val="262E25"/>
          <w:sz w:val="24"/>
          <w:szCs w:val="24"/>
        </w:rPr>
        <w:t>2.1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62E25"/>
          <w:sz w:val="24"/>
          <w:szCs w:val="24"/>
        </w:rPr>
        <w:t>Юридические и фи</w:t>
      </w:r>
      <w:r w:rsidRPr="001E26D3">
        <w:rPr>
          <w:rFonts w:ascii="Times New Roman" w:hAnsi="Times New Roman"/>
          <w:color w:val="3A423A"/>
          <w:sz w:val="24"/>
          <w:szCs w:val="24"/>
        </w:rPr>
        <w:t>з</w:t>
      </w:r>
      <w:r w:rsidRPr="001E26D3">
        <w:rPr>
          <w:rFonts w:ascii="Times New Roman" w:hAnsi="Times New Roman"/>
          <w:color w:val="262E25"/>
          <w:sz w:val="24"/>
          <w:szCs w:val="24"/>
        </w:rPr>
        <w:t>ические лица в сфере использования</w:t>
      </w:r>
      <w:r w:rsidRPr="001E26D3">
        <w:rPr>
          <w:rFonts w:ascii="Times New Roman" w:hAnsi="Times New Roman"/>
          <w:color w:val="555D5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о</w:t>
      </w:r>
      <w:r w:rsidRPr="001E26D3">
        <w:rPr>
          <w:rFonts w:ascii="Times New Roman" w:hAnsi="Times New Roman"/>
          <w:color w:val="3A423A"/>
          <w:sz w:val="24"/>
          <w:szCs w:val="24"/>
        </w:rPr>
        <w:t>х</w:t>
      </w:r>
      <w:r w:rsidRPr="001E26D3">
        <w:rPr>
          <w:rFonts w:ascii="Times New Roman" w:hAnsi="Times New Roman"/>
          <w:color w:val="262E25"/>
          <w:sz w:val="24"/>
          <w:szCs w:val="24"/>
        </w:rPr>
        <w:t>раны</w:t>
      </w:r>
      <w:r w:rsidRPr="001E26D3">
        <w:rPr>
          <w:rFonts w:ascii="Times New Roman" w:hAnsi="Times New Roman"/>
          <w:color w:val="555D5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защиты и восстановления зелены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62E25"/>
          <w:sz w:val="24"/>
          <w:szCs w:val="24"/>
        </w:rPr>
        <w:t>насаж</w:t>
      </w:r>
      <w:r w:rsidRPr="001E26D3">
        <w:rPr>
          <w:rFonts w:ascii="Times New Roman" w:hAnsi="Times New Roman"/>
          <w:color w:val="3A423A"/>
          <w:sz w:val="24"/>
          <w:szCs w:val="24"/>
        </w:rPr>
        <w:t>д</w:t>
      </w:r>
      <w:r w:rsidRPr="001E26D3">
        <w:rPr>
          <w:rFonts w:ascii="Times New Roman" w:hAnsi="Times New Roman"/>
          <w:color w:val="262E25"/>
          <w:sz w:val="24"/>
          <w:szCs w:val="24"/>
        </w:rPr>
        <w:t>ений и</w:t>
      </w:r>
      <w:r w:rsidRPr="001E26D3">
        <w:rPr>
          <w:rFonts w:ascii="Times New Roman" w:hAnsi="Times New Roman"/>
          <w:color w:val="3A423A"/>
          <w:sz w:val="24"/>
          <w:szCs w:val="24"/>
        </w:rPr>
        <w:t>м</w:t>
      </w:r>
      <w:r w:rsidRPr="001E26D3">
        <w:rPr>
          <w:rFonts w:ascii="Times New Roman" w:hAnsi="Times New Roman"/>
          <w:color w:val="262E25"/>
          <w:sz w:val="24"/>
          <w:szCs w:val="24"/>
        </w:rPr>
        <w:t xml:space="preserve">еют право: </w:t>
      </w:r>
    </w:p>
    <w:p w:rsidR="00AC42AC" w:rsidRPr="001E26D3" w:rsidRDefault="00AC42AC" w:rsidP="00B93119">
      <w:pPr>
        <w:spacing w:after="0" w:line="240" w:lineRule="auto"/>
        <w:ind w:right="4" w:firstLine="720"/>
        <w:rPr>
          <w:rFonts w:ascii="Times New Roman" w:hAnsi="Times New Roman"/>
          <w:color w:val="3A423A"/>
          <w:sz w:val="24"/>
          <w:szCs w:val="24"/>
        </w:rPr>
      </w:pPr>
      <w:r w:rsidRPr="001E26D3">
        <w:rPr>
          <w:rFonts w:ascii="Times New Roman" w:hAnsi="Times New Roman"/>
          <w:color w:val="262E25"/>
          <w:sz w:val="24"/>
          <w:szCs w:val="24"/>
        </w:rPr>
        <w:t>- пользоваться зелеными насаждениями в ку</w:t>
      </w:r>
      <w:r w:rsidRPr="001E26D3">
        <w:rPr>
          <w:rFonts w:ascii="Times New Roman" w:hAnsi="Times New Roman"/>
          <w:color w:val="3A423A"/>
          <w:sz w:val="24"/>
          <w:szCs w:val="24"/>
        </w:rPr>
        <w:t>л</w:t>
      </w:r>
      <w:r w:rsidRPr="001E26D3">
        <w:rPr>
          <w:rFonts w:ascii="Times New Roman" w:hAnsi="Times New Roman"/>
          <w:color w:val="262E25"/>
          <w:sz w:val="24"/>
          <w:szCs w:val="24"/>
        </w:rPr>
        <w:t>ьтурно-оздоровительных и ины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62E25"/>
          <w:sz w:val="24"/>
          <w:szCs w:val="24"/>
        </w:rPr>
        <w:t>целях с соблюдением требований</w:t>
      </w:r>
      <w:r w:rsidRPr="001E26D3">
        <w:rPr>
          <w:rFonts w:ascii="Times New Roman" w:hAnsi="Times New Roman"/>
          <w:color w:val="CDD6D3"/>
          <w:sz w:val="24"/>
          <w:szCs w:val="24"/>
        </w:rPr>
        <w:t>-</w:t>
      </w:r>
      <w:r w:rsidRPr="001E26D3">
        <w:rPr>
          <w:rFonts w:ascii="Times New Roman" w:hAnsi="Times New Roman"/>
          <w:color w:val="262E25"/>
          <w:sz w:val="24"/>
          <w:szCs w:val="24"/>
        </w:rPr>
        <w:t>нормативных актов в сфере использования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охраны</w:t>
      </w:r>
      <w:r w:rsidRPr="001E26D3">
        <w:rPr>
          <w:rFonts w:ascii="Times New Roman" w:hAnsi="Times New Roman"/>
          <w:color w:val="555D5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защиты и восстановления зеленых насаждений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40" w:lineRule="auto"/>
        <w:ind w:right="4" w:firstLine="710"/>
        <w:rPr>
          <w:rFonts w:cs="Calibri"/>
          <w:sz w:val="24"/>
          <w:szCs w:val="24"/>
        </w:rPr>
      </w:pPr>
      <w:r w:rsidRPr="001E26D3">
        <w:rPr>
          <w:rFonts w:ascii="Times New Roman" w:hAnsi="Times New Roman"/>
          <w:color w:val="262E25"/>
          <w:sz w:val="24"/>
          <w:szCs w:val="24"/>
        </w:rPr>
        <w:t>- получать достоверную информацию о планируемых и ведущихся работах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про водимых на территориях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занятых зелеными насаждениями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62E25"/>
          <w:sz w:val="24"/>
          <w:szCs w:val="24"/>
        </w:rPr>
        <w:t>а также об учете зеленых насаждений</w:t>
      </w:r>
      <w:r w:rsidRPr="001E26D3">
        <w:rPr>
          <w:rFonts w:ascii="Times New Roman" w:hAnsi="Times New Roman"/>
          <w:color w:val="3A423A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40" w:lineRule="auto"/>
        <w:ind w:right="19" w:firstLine="710"/>
        <w:rPr>
          <w:rFonts w:ascii="Times New Roman" w:hAnsi="Times New Roman"/>
          <w:color w:val="1C231A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>- участвовать в мероприя</w:t>
      </w:r>
      <w:r w:rsidRPr="001E26D3">
        <w:rPr>
          <w:rFonts w:ascii="Times New Roman" w:hAnsi="Times New Roman"/>
          <w:color w:val="3D453D"/>
          <w:sz w:val="24"/>
          <w:szCs w:val="24"/>
        </w:rPr>
        <w:t>т</w:t>
      </w:r>
      <w:r w:rsidRPr="001E26D3">
        <w:rPr>
          <w:rFonts w:ascii="Times New Roman" w:hAnsi="Times New Roman"/>
          <w:color w:val="1C231A"/>
          <w:sz w:val="24"/>
          <w:szCs w:val="24"/>
        </w:rPr>
        <w:t>иях по озеленению, благоустройству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1C231A"/>
          <w:sz w:val="24"/>
          <w:szCs w:val="24"/>
        </w:rPr>
        <w:t>защите и охране зе</w:t>
      </w:r>
      <w:r w:rsidRPr="001E26D3">
        <w:rPr>
          <w:rFonts w:ascii="Times New Roman" w:hAnsi="Times New Roman"/>
          <w:color w:val="3D453D"/>
          <w:sz w:val="24"/>
          <w:szCs w:val="24"/>
        </w:rPr>
        <w:t>л</w:t>
      </w:r>
      <w:r w:rsidRPr="001E26D3">
        <w:rPr>
          <w:rFonts w:ascii="Times New Roman" w:hAnsi="Times New Roman"/>
          <w:color w:val="1C231A"/>
          <w:sz w:val="24"/>
          <w:szCs w:val="24"/>
        </w:rPr>
        <w:t xml:space="preserve">еных насаждений; </w:t>
      </w:r>
    </w:p>
    <w:p w:rsidR="00AC42AC" w:rsidRPr="001E26D3" w:rsidRDefault="00AC42AC" w:rsidP="00B93119">
      <w:pPr>
        <w:spacing w:after="0" w:line="288" w:lineRule="auto"/>
        <w:rPr>
          <w:rFonts w:ascii="Times New Roman" w:hAnsi="Times New Roman"/>
          <w:color w:val="1C231A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 xml:space="preserve">- участвовать в процессе обсуждения проектов градостроительной документации; </w:t>
      </w:r>
    </w:p>
    <w:p w:rsidR="00AC42AC" w:rsidRPr="001E26D3" w:rsidRDefault="00AC42AC" w:rsidP="00B93119">
      <w:pPr>
        <w:spacing w:after="0" w:line="288" w:lineRule="auto"/>
        <w:rPr>
          <w:rFonts w:ascii="Times New Roman" w:hAnsi="Times New Roman"/>
          <w:color w:val="1C231A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 xml:space="preserve">- инициировать рассмотрение органами государственной власти и органами местного </w:t>
      </w:r>
    </w:p>
    <w:p w:rsidR="00AC42AC" w:rsidRPr="001E26D3" w:rsidRDefault="00AC42AC" w:rsidP="00B93119">
      <w:pPr>
        <w:spacing w:after="0" w:line="288" w:lineRule="auto"/>
        <w:rPr>
          <w:rFonts w:ascii="Times New Roman" w:hAnsi="Times New Roman"/>
          <w:color w:val="1C231A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 xml:space="preserve">самоуправления вопросов использования, охраны, защиты и восстановления зеленых насаждений и участвовать в их обсуждении; </w:t>
      </w:r>
    </w:p>
    <w:p w:rsidR="00AC42AC" w:rsidRPr="001E26D3" w:rsidRDefault="00AC42AC" w:rsidP="00B93119">
      <w:pPr>
        <w:spacing w:before="4" w:after="0" w:line="273" w:lineRule="auto"/>
        <w:ind w:right="9" w:firstLine="623"/>
        <w:rPr>
          <w:rFonts w:ascii="Times New Roman" w:hAnsi="Times New Roman"/>
          <w:color w:val="3D453D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 xml:space="preserve">- обжаловать в установленном порядке действия (бездействия) должностных лиц, </w:t>
      </w:r>
      <w:r w:rsidRPr="001E26D3">
        <w:rPr>
          <w:rFonts w:ascii="Times New Roman" w:hAnsi="Times New Roman"/>
          <w:color w:val="1C231A"/>
          <w:sz w:val="24"/>
          <w:szCs w:val="24"/>
        </w:rPr>
        <w:br/>
        <w:t>государственных органов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1C231A"/>
          <w:sz w:val="24"/>
          <w:szCs w:val="24"/>
        </w:rPr>
        <w:t>органов местного самоуправления, юридических (физических) лиц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1C231A"/>
          <w:sz w:val="24"/>
          <w:szCs w:val="24"/>
        </w:rPr>
        <w:t>связанных с нарушением ими требований по защите зеленых насаждений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73" w:lineRule="auto"/>
        <w:ind w:right="19" w:firstLine="710"/>
        <w:rPr>
          <w:rFonts w:ascii="Times New Roman" w:hAnsi="Times New Roman"/>
          <w:color w:val="1C231A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>- запрашивать и получать в установленном порядке от уполномоченно</w:t>
      </w:r>
      <w:r w:rsidRPr="001E26D3">
        <w:rPr>
          <w:rFonts w:ascii="Times New Roman" w:hAnsi="Times New Roman"/>
          <w:color w:val="3D453D"/>
          <w:sz w:val="24"/>
          <w:szCs w:val="24"/>
        </w:rPr>
        <w:t>г</w:t>
      </w:r>
      <w:r w:rsidRPr="001E26D3">
        <w:rPr>
          <w:rFonts w:ascii="Times New Roman" w:hAnsi="Times New Roman"/>
          <w:color w:val="1C231A"/>
          <w:sz w:val="24"/>
          <w:szCs w:val="24"/>
        </w:rPr>
        <w:t xml:space="preserve">о органа разрешения на рубку древесно-кустарниковой растительности; </w:t>
      </w:r>
    </w:p>
    <w:p w:rsidR="00AC42AC" w:rsidRPr="001E26D3" w:rsidRDefault="00AC42AC" w:rsidP="00B93119">
      <w:pPr>
        <w:spacing w:before="9" w:after="0" w:line="278" w:lineRule="auto"/>
        <w:ind w:right="9" w:firstLine="715"/>
        <w:rPr>
          <w:rFonts w:ascii="Times New Roman" w:hAnsi="Times New Roman"/>
          <w:color w:val="3D453D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>- вносить предложения об изменении проектов озелененных территорий, при условии соответствия указанных предложений целевому назначению озелененных территорий, выносить их на обсуждение и утверждение в установленном порядке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73" w:lineRule="auto"/>
        <w:ind w:right="19" w:firstLine="710"/>
        <w:rPr>
          <w:rFonts w:ascii="Times New Roman" w:hAnsi="Times New Roman"/>
          <w:color w:val="1C231A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 xml:space="preserve">- вносить предложения и выносить на обсуждение вопросы, связанные с изменениями режима охраны озелененных территорий. </w:t>
      </w:r>
    </w:p>
    <w:p w:rsidR="00AC42AC" w:rsidRPr="001E26D3" w:rsidRDefault="00AC42AC" w:rsidP="00B93119">
      <w:pPr>
        <w:spacing w:after="0" w:line="273" w:lineRule="auto"/>
        <w:ind w:right="19" w:firstLine="710"/>
        <w:rPr>
          <w:rFonts w:ascii="Times New Roman" w:hAnsi="Times New Roman"/>
          <w:color w:val="1C231A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>2.2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1C231A"/>
          <w:sz w:val="24"/>
          <w:szCs w:val="24"/>
        </w:rPr>
        <w:t>Юридические и физические лица в сфере использования, охраны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1C231A"/>
          <w:sz w:val="24"/>
          <w:szCs w:val="24"/>
        </w:rPr>
        <w:t xml:space="preserve">защиты и восстановления зеленых насаждений обязаны: </w:t>
      </w:r>
    </w:p>
    <w:p w:rsidR="00AC42AC" w:rsidRPr="001E26D3" w:rsidRDefault="00AC42AC" w:rsidP="00B93119">
      <w:pPr>
        <w:spacing w:after="0" w:line="273" w:lineRule="auto"/>
        <w:ind w:right="19" w:firstLine="710"/>
        <w:rPr>
          <w:rFonts w:ascii="Times New Roman" w:hAnsi="Times New Roman"/>
          <w:color w:val="1C231A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 xml:space="preserve">- не допускать незаконных действий или бездействий, способных привести к уничтожению или повреждению зеленых насаждений; </w:t>
      </w:r>
    </w:p>
    <w:p w:rsidR="00AC42AC" w:rsidRPr="001E26D3" w:rsidRDefault="00AC42AC" w:rsidP="00B93119">
      <w:pPr>
        <w:spacing w:after="0" w:line="273" w:lineRule="auto"/>
        <w:ind w:right="19" w:firstLine="710"/>
        <w:rPr>
          <w:rFonts w:ascii="Times New Roman" w:hAnsi="Times New Roman"/>
          <w:color w:val="3D453D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>- обеспечивать восстановление поврежденных или уничтоженных зеленых насаждений в формах, определенных настоящим Порядком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8" w:lineRule="auto"/>
        <w:rPr>
          <w:rFonts w:ascii="Times New Roman" w:hAnsi="Times New Roman"/>
          <w:color w:val="3D453D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>- осуществлять уход за зелеными насаждениями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8" w:lineRule="auto"/>
        <w:rPr>
          <w:rFonts w:ascii="Times New Roman" w:hAnsi="Times New Roman"/>
          <w:color w:val="3D453D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>- информировать уполномоченный орган о нарушении гражданами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1C231A"/>
          <w:sz w:val="24"/>
          <w:szCs w:val="24"/>
        </w:rPr>
        <w:t xml:space="preserve">юридическими лицами установленного режима использования и охраны зеленых насаждений. </w:t>
      </w:r>
      <w:r w:rsidRPr="001E26D3">
        <w:rPr>
          <w:rFonts w:ascii="Times New Roman" w:hAnsi="Times New Roman"/>
          <w:color w:val="1C231A"/>
          <w:sz w:val="24"/>
          <w:szCs w:val="24"/>
        </w:rPr>
        <w:br/>
        <w:t>2.3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1C231A"/>
          <w:sz w:val="24"/>
          <w:szCs w:val="24"/>
        </w:rPr>
        <w:t>Уполномоченный орган имеет право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: </w:t>
      </w:r>
    </w:p>
    <w:p w:rsidR="00AC42AC" w:rsidRPr="001E26D3" w:rsidRDefault="00AC42AC" w:rsidP="00B93119">
      <w:pPr>
        <w:spacing w:after="0" w:line="273" w:lineRule="auto"/>
        <w:ind w:right="19" w:firstLine="710"/>
        <w:rPr>
          <w:rFonts w:ascii="Times New Roman" w:hAnsi="Times New Roman"/>
          <w:color w:val="1C231A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 xml:space="preserve">- в установленном порядке выдавать разрешение на рубку и (или) обрезку древесно- кустарниковой растительности и ликвидацию травяного покрова; </w:t>
      </w:r>
    </w:p>
    <w:p w:rsidR="00AC42AC" w:rsidRPr="001E26D3" w:rsidRDefault="00AC42AC" w:rsidP="00B93119">
      <w:pPr>
        <w:spacing w:after="0" w:line="273" w:lineRule="auto"/>
        <w:ind w:right="19" w:firstLine="710"/>
        <w:rPr>
          <w:rFonts w:ascii="Times New Roman" w:hAnsi="Times New Roman"/>
          <w:color w:val="1C231A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 xml:space="preserve">- выдавать предписания о восстановлении зеленых насаждений в форме компенсационного (восстановительного) озеленения; </w:t>
      </w:r>
    </w:p>
    <w:p w:rsidR="00AC42AC" w:rsidRPr="001E26D3" w:rsidRDefault="00AC42AC" w:rsidP="00B93119">
      <w:pPr>
        <w:spacing w:before="9" w:after="0" w:line="278" w:lineRule="auto"/>
        <w:ind w:right="9" w:firstLine="715"/>
        <w:rPr>
          <w:rFonts w:ascii="Times New Roman" w:hAnsi="Times New Roman"/>
          <w:color w:val="1C231A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>- запрашивать и получать от физических и юридических лиц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1C231A"/>
          <w:sz w:val="24"/>
          <w:szCs w:val="24"/>
        </w:rPr>
        <w:t>осуществляющих использование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1C231A"/>
          <w:sz w:val="24"/>
          <w:szCs w:val="24"/>
        </w:rPr>
        <w:t>охрану и восстановление зеленых насаждений, документацию, результаты осмотров, иные материалы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1C231A"/>
          <w:sz w:val="24"/>
          <w:szCs w:val="24"/>
        </w:rPr>
        <w:t xml:space="preserve">необходимые для осуществления контроля за состоянием зеленых насаждений; </w:t>
      </w:r>
    </w:p>
    <w:p w:rsidR="00AC42AC" w:rsidRPr="001E26D3" w:rsidRDefault="00AC42AC" w:rsidP="00B93119">
      <w:pPr>
        <w:spacing w:after="0" w:line="288" w:lineRule="auto"/>
        <w:rPr>
          <w:rFonts w:ascii="Times New Roman" w:hAnsi="Times New Roman"/>
          <w:color w:val="1C231A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 xml:space="preserve">- производить расчет восстановительной стоимости зеленых насаждений, подлежащей уплате в бюджет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i/>
          <w:color w:val="1C231A"/>
          <w:sz w:val="24"/>
          <w:szCs w:val="24"/>
        </w:rPr>
        <w:t xml:space="preserve"> </w:t>
      </w:r>
      <w:r w:rsidRPr="001E26D3">
        <w:rPr>
          <w:rFonts w:ascii="Times New Roman" w:hAnsi="Times New Roman"/>
          <w:color w:val="1C231A"/>
          <w:sz w:val="24"/>
          <w:szCs w:val="24"/>
        </w:rPr>
        <w:t>в качестве возмещения вреда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1C231A"/>
          <w:sz w:val="24"/>
          <w:szCs w:val="24"/>
        </w:rPr>
        <w:t xml:space="preserve">причиненного уничтожением или повреждением зеленых насаждений; </w:t>
      </w:r>
    </w:p>
    <w:p w:rsidR="00AC42AC" w:rsidRPr="001E26D3" w:rsidRDefault="00AC42AC" w:rsidP="00B93119">
      <w:pPr>
        <w:tabs>
          <w:tab w:val="left" w:pos="720"/>
          <w:tab w:val="left" w:pos="9264"/>
        </w:tabs>
        <w:spacing w:after="0" w:line="283" w:lineRule="auto"/>
        <w:rPr>
          <w:rFonts w:ascii="Times New Roman" w:hAnsi="Times New Roman"/>
          <w:color w:val="1C231A"/>
          <w:sz w:val="24"/>
          <w:szCs w:val="24"/>
        </w:rPr>
      </w:pPr>
      <w:r w:rsidRPr="001E26D3">
        <w:rPr>
          <w:rFonts w:ascii="Times New Roman" w:hAnsi="Times New Roman"/>
          <w:sz w:val="24"/>
          <w:szCs w:val="24"/>
        </w:rPr>
        <w:tab/>
      </w:r>
      <w:r w:rsidRPr="001E26D3">
        <w:rPr>
          <w:rFonts w:ascii="Times New Roman" w:hAnsi="Times New Roman"/>
          <w:color w:val="1C231A"/>
          <w:sz w:val="24"/>
          <w:szCs w:val="24"/>
        </w:rPr>
        <w:t xml:space="preserve">- беспрепятственно посещать все озелененные территории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i/>
          <w:color w:val="1C231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1C231A"/>
          <w:sz w:val="24"/>
          <w:szCs w:val="24"/>
        </w:rPr>
        <w:t>независимо от форм их собственности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1C231A"/>
          <w:sz w:val="24"/>
          <w:szCs w:val="24"/>
        </w:rPr>
        <w:t xml:space="preserve">для проверки соблюдения требований законодательства в сфере использования, охраны и восстановления зеленых насаждений; </w:t>
      </w:r>
    </w:p>
    <w:p w:rsidR="00AC42AC" w:rsidRPr="001E26D3" w:rsidRDefault="00AC42AC" w:rsidP="00B93119">
      <w:pPr>
        <w:tabs>
          <w:tab w:val="left" w:pos="710"/>
          <w:tab w:val="left" w:leader="underscore" w:pos="10459"/>
        </w:tabs>
        <w:spacing w:after="0" w:line="278" w:lineRule="auto"/>
        <w:rPr>
          <w:rFonts w:ascii="Times New Roman" w:hAnsi="Times New Roman"/>
          <w:i/>
          <w:color w:val="1C231A"/>
          <w:sz w:val="24"/>
          <w:szCs w:val="24"/>
        </w:rPr>
      </w:pPr>
      <w:r w:rsidRPr="001E26D3">
        <w:rPr>
          <w:rFonts w:ascii="Times New Roman" w:hAnsi="Times New Roman"/>
          <w:sz w:val="24"/>
          <w:szCs w:val="24"/>
        </w:rPr>
        <w:tab/>
      </w:r>
      <w:r w:rsidRPr="001E26D3">
        <w:rPr>
          <w:rFonts w:ascii="Times New Roman" w:hAnsi="Times New Roman"/>
          <w:color w:val="1C231A"/>
          <w:sz w:val="24"/>
          <w:szCs w:val="24"/>
        </w:rPr>
        <w:t xml:space="preserve">- организовывать публикацию информации об озелененных территориях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i/>
          <w:color w:val="1C231A"/>
          <w:sz w:val="24"/>
          <w:szCs w:val="24"/>
        </w:rPr>
        <w:t xml:space="preserve">. </w:t>
      </w:r>
    </w:p>
    <w:p w:rsidR="00AC42AC" w:rsidRPr="001E26D3" w:rsidRDefault="00AC42AC" w:rsidP="00B93119">
      <w:pPr>
        <w:spacing w:before="9" w:after="0" w:line="278" w:lineRule="auto"/>
        <w:ind w:right="9" w:firstLine="715"/>
        <w:rPr>
          <w:rFonts w:ascii="Times New Roman" w:hAnsi="Times New Roman"/>
          <w:color w:val="213A3E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>2</w:t>
      </w:r>
      <w:r w:rsidRPr="001E26D3">
        <w:rPr>
          <w:rFonts w:ascii="Times New Roman" w:hAnsi="Times New Roman"/>
          <w:color w:val="000000"/>
          <w:sz w:val="24"/>
          <w:szCs w:val="24"/>
        </w:rPr>
        <w:t>.</w:t>
      </w:r>
      <w:r w:rsidRPr="001E26D3">
        <w:rPr>
          <w:rFonts w:ascii="Times New Roman" w:hAnsi="Times New Roman"/>
          <w:color w:val="1C231A"/>
          <w:sz w:val="24"/>
          <w:szCs w:val="24"/>
        </w:rPr>
        <w:t>4. Должностные лица уполномоченного органа, наделенные соответствующими полномочиями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1C231A"/>
          <w:sz w:val="24"/>
          <w:szCs w:val="24"/>
        </w:rPr>
        <w:t>имеют право составлять протоколы об административных правонарушениях в случаях выявления нарушений настоящего Порядка и направлять их в уполномоченный орган для привлечения виновных лиц к административной ответственности</w:t>
      </w:r>
      <w:r w:rsidRPr="001E26D3">
        <w:rPr>
          <w:rFonts w:ascii="Times New Roman" w:hAnsi="Times New Roman"/>
          <w:color w:val="213A3E"/>
          <w:sz w:val="24"/>
          <w:szCs w:val="24"/>
        </w:rPr>
        <w:t xml:space="preserve">. </w:t>
      </w:r>
    </w:p>
    <w:p w:rsidR="00AC42AC" w:rsidRPr="001E26D3" w:rsidRDefault="00AC42AC" w:rsidP="00B93119">
      <w:pPr>
        <w:spacing w:before="268" w:after="0" w:line="259" w:lineRule="auto"/>
        <w:jc w:val="center"/>
        <w:rPr>
          <w:rFonts w:ascii="Times New Roman" w:hAnsi="Times New Roman"/>
          <w:b/>
          <w:color w:val="1C231A"/>
          <w:sz w:val="24"/>
          <w:szCs w:val="24"/>
        </w:rPr>
      </w:pPr>
      <w:r w:rsidRPr="001E26D3">
        <w:rPr>
          <w:rFonts w:ascii="Times New Roman" w:hAnsi="Times New Roman"/>
          <w:b/>
          <w:color w:val="1C231A"/>
          <w:sz w:val="24"/>
          <w:szCs w:val="24"/>
        </w:rPr>
        <w:t>3. Порядок использования зелёных насаждений</w:t>
      </w:r>
    </w:p>
    <w:p w:rsidR="00AC42AC" w:rsidRPr="001E26D3" w:rsidRDefault="00AC42AC" w:rsidP="00B93119">
      <w:pPr>
        <w:spacing w:before="249" w:after="0" w:line="288" w:lineRule="auto"/>
        <w:rPr>
          <w:rFonts w:ascii="Times New Roman" w:hAnsi="Times New Roman"/>
          <w:color w:val="1C231A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>3</w:t>
      </w:r>
      <w:r w:rsidRPr="001E26D3">
        <w:rPr>
          <w:rFonts w:ascii="Times New Roman" w:hAnsi="Times New Roman"/>
          <w:color w:val="3D453D"/>
          <w:sz w:val="24"/>
          <w:szCs w:val="24"/>
        </w:rPr>
        <w:t>.</w:t>
      </w:r>
      <w:r w:rsidRPr="001E26D3">
        <w:rPr>
          <w:rFonts w:ascii="Times New Roman" w:hAnsi="Times New Roman"/>
          <w:color w:val="1C231A"/>
          <w:sz w:val="24"/>
          <w:szCs w:val="24"/>
        </w:rPr>
        <w:t>1</w:t>
      </w:r>
      <w:r w:rsidRPr="001E26D3">
        <w:rPr>
          <w:rFonts w:ascii="Times New Roman" w:hAnsi="Times New Roman"/>
          <w:color w:val="3D453D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1C231A"/>
          <w:sz w:val="24"/>
          <w:szCs w:val="24"/>
        </w:rPr>
        <w:t xml:space="preserve">Использование зеленых насаждений осуществляется в форме: </w:t>
      </w:r>
    </w:p>
    <w:p w:rsidR="00AC42AC" w:rsidRPr="001E26D3" w:rsidRDefault="00AC42AC" w:rsidP="00B93119">
      <w:pPr>
        <w:spacing w:after="0" w:line="273" w:lineRule="auto"/>
        <w:ind w:right="19" w:firstLine="710"/>
        <w:rPr>
          <w:rFonts w:ascii="Times New Roman" w:hAnsi="Times New Roman"/>
          <w:color w:val="1C231A"/>
          <w:sz w:val="24"/>
          <w:szCs w:val="24"/>
        </w:rPr>
      </w:pPr>
      <w:r w:rsidRPr="001E26D3">
        <w:rPr>
          <w:rFonts w:ascii="Times New Roman" w:hAnsi="Times New Roman"/>
          <w:color w:val="555849"/>
          <w:sz w:val="24"/>
          <w:szCs w:val="24"/>
        </w:rPr>
        <w:t xml:space="preserve">- </w:t>
      </w:r>
      <w:r w:rsidRPr="001E26D3">
        <w:rPr>
          <w:rFonts w:ascii="Times New Roman" w:hAnsi="Times New Roman"/>
          <w:color w:val="1C231A"/>
          <w:sz w:val="24"/>
          <w:szCs w:val="24"/>
        </w:rPr>
        <w:t xml:space="preserve">проведения комплекса мероприятий по содержанию зеленых насаждений в состоянии, соответствующем их предназначению; </w:t>
      </w:r>
    </w:p>
    <w:p w:rsidR="00AC42AC" w:rsidRPr="001E26D3" w:rsidRDefault="00AC42AC" w:rsidP="00B93119">
      <w:pPr>
        <w:spacing w:after="0" w:line="288" w:lineRule="auto"/>
        <w:rPr>
          <w:rFonts w:cs="Calibri"/>
          <w:sz w:val="24"/>
          <w:szCs w:val="24"/>
        </w:rPr>
      </w:pPr>
      <w:r w:rsidRPr="001E26D3">
        <w:rPr>
          <w:rFonts w:ascii="Times New Roman" w:hAnsi="Times New Roman"/>
          <w:color w:val="1C231A"/>
          <w:sz w:val="24"/>
          <w:szCs w:val="24"/>
        </w:rPr>
        <w:t xml:space="preserve">- осуществления контроля за состоянием зеленых насаждений; </w:t>
      </w:r>
    </w:p>
    <w:p w:rsidR="00AC42AC" w:rsidRPr="001E26D3" w:rsidRDefault="00AC42AC" w:rsidP="00B93119">
      <w:pPr>
        <w:spacing w:before="907" w:after="0" w:line="278" w:lineRule="auto"/>
        <w:ind w:right="24" w:hanging="163"/>
        <w:rPr>
          <w:rFonts w:ascii="Times New Roman" w:hAnsi="Times New Roman"/>
          <w:color w:val="20271E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р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бк</w:t>
      </w:r>
      <w:r w:rsidRPr="001E26D3">
        <w:rPr>
          <w:rFonts w:ascii="Times New Roman" w:hAnsi="Times New Roman"/>
          <w:color w:val="363D36"/>
          <w:sz w:val="24"/>
          <w:szCs w:val="24"/>
        </w:rPr>
        <w:t>и д</w:t>
      </w:r>
      <w:r w:rsidRPr="001E26D3">
        <w:rPr>
          <w:rFonts w:ascii="Times New Roman" w:hAnsi="Times New Roman"/>
          <w:color w:val="20271E"/>
          <w:sz w:val="24"/>
          <w:szCs w:val="24"/>
        </w:rPr>
        <w:t>ревесно-к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старниковой растите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ьности 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на </w:t>
      </w:r>
      <w:r w:rsidRPr="001E26D3">
        <w:rPr>
          <w:rFonts w:ascii="Times New Roman" w:hAnsi="Times New Roman"/>
          <w:color w:val="20271E"/>
          <w:sz w:val="24"/>
          <w:szCs w:val="24"/>
        </w:rPr>
        <w:t>основани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и </w:t>
      </w:r>
      <w:r w:rsidRPr="001E26D3">
        <w:rPr>
          <w:rFonts w:ascii="Times New Roman" w:hAnsi="Times New Roman"/>
          <w:color w:val="20271E"/>
          <w:sz w:val="24"/>
          <w:szCs w:val="24"/>
        </w:rPr>
        <w:t>р</w:t>
      </w:r>
      <w:r w:rsidRPr="001E26D3">
        <w:rPr>
          <w:rFonts w:ascii="Times New Roman" w:hAnsi="Times New Roman"/>
          <w:color w:val="363D36"/>
          <w:sz w:val="24"/>
          <w:szCs w:val="24"/>
        </w:rPr>
        <w:t>аз</w:t>
      </w:r>
      <w:r w:rsidRPr="001E26D3">
        <w:rPr>
          <w:rFonts w:ascii="Times New Roman" w:hAnsi="Times New Roman"/>
          <w:color w:val="20271E"/>
          <w:sz w:val="24"/>
          <w:szCs w:val="24"/>
        </w:rPr>
        <w:t>решени</w:t>
      </w:r>
      <w:r w:rsidRPr="001E26D3">
        <w:rPr>
          <w:rFonts w:ascii="Times New Roman" w:hAnsi="Times New Roman"/>
          <w:color w:val="363D36"/>
          <w:sz w:val="24"/>
          <w:szCs w:val="24"/>
        </w:rPr>
        <w:t>й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вы</w:t>
      </w:r>
      <w:r w:rsidRPr="001E26D3">
        <w:rPr>
          <w:rFonts w:ascii="Times New Roman" w:hAnsi="Times New Roman"/>
          <w:color w:val="363D36"/>
          <w:sz w:val="24"/>
          <w:szCs w:val="24"/>
        </w:rPr>
        <w:t>да</w:t>
      </w:r>
      <w:r w:rsidRPr="001E26D3">
        <w:rPr>
          <w:rFonts w:ascii="Times New Roman" w:hAnsi="Times New Roman"/>
          <w:color w:val="20271E"/>
          <w:sz w:val="24"/>
          <w:szCs w:val="24"/>
        </w:rPr>
        <w:t>нн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ых </w:t>
      </w:r>
      <w:r w:rsidRPr="001E26D3">
        <w:rPr>
          <w:rFonts w:ascii="Times New Roman" w:hAnsi="Times New Roman"/>
          <w:color w:val="363D36"/>
          <w:sz w:val="24"/>
          <w:szCs w:val="24"/>
        </w:rPr>
        <w:br/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по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номоченным органом. </w:t>
      </w:r>
    </w:p>
    <w:p w:rsidR="00AC42AC" w:rsidRPr="001E26D3" w:rsidRDefault="00AC42AC" w:rsidP="00B93119">
      <w:pPr>
        <w:spacing w:after="0" w:line="283" w:lineRule="auto"/>
        <w:ind w:right="5"/>
        <w:rPr>
          <w:rFonts w:ascii="Times New Roman" w:hAnsi="Times New Roman"/>
          <w:color w:val="363D36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3.2. Комплекс меропр</w:t>
      </w:r>
      <w:r w:rsidRPr="001E26D3">
        <w:rPr>
          <w:rFonts w:ascii="Times New Roman" w:hAnsi="Times New Roman"/>
          <w:color w:val="363D36"/>
          <w:sz w:val="24"/>
          <w:szCs w:val="24"/>
        </w:rPr>
        <w:t>и</w:t>
      </w:r>
      <w:r w:rsidRPr="001E26D3">
        <w:rPr>
          <w:rFonts w:ascii="Times New Roman" w:hAnsi="Times New Roman"/>
          <w:color w:val="20271E"/>
          <w:sz w:val="24"/>
          <w:szCs w:val="24"/>
        </w:rPr>
        <w:t>я</w:t>
      </w:r>
      <w:r w:rsidRPr="001E26D3">
        <w:rPr>
          <w:rFonts w:ascii="Times New Roman" w:hAnsi="Times New Roman"/>
          <w:color w:val="363D36"/>
          <w:sz w:val="24"/>
          <w:szCs w:val="24"/>
        </w:rPr>
        <w:t>тий п</w:t>
      </w:r>
      <w:r w:rsidRPr="001E26D3">
        <w:rPr>
          <w:rFonts w:ascii="Times New Roman" w:hAnsi="Times New Roman"/>
          <w:color w:val="20271E"/>
          <w:sz w:val="24"/>
          <w:szCs w:val="24"/>
        </w:rPr>
        <w:t>о со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ержа</w:t>
      </w:r>
      <w:r w:rsidRPr="001E26D3">
        <w:rPr>
          <w:rFonts w:ascii="Times New Roman" w:hAnsi="Times New Roman"/>
          <w:color w:val="363D36"/>
          <w:sz w:val="24"/>
          <w:szCs w:val="24"/>
        </w:rPr>
        <w:t>н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ию 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е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ены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н</w:t>
      </w:r>
      <w:r w:rsidRPr="001E26D3">
        <w:rPr>
          <w:rFonts w:ascii="Times New Roman" w:hAnsi="Times New Roman"/>
          <w:color w:val="363D36"/>
          <w:sz w:val="24"/>
          <w:szCs w:val="24"/>
        </w:rPr>
        <w:t>а</w:t>
      </w:r>
      <w:r w:rsidRPr="001E26D3">
        <w:rPr>
          <w:rFonts w:ascii="Times New Roman" w:hAnsi="Times New Roman"/>
          <w:color w:val="20271E"/>
          <w:sz w:val="24"/>
          <w:szCs w:val="24"/>
        </w:rPr>
        <w:t>с</w:t>
      </w:r>
      <w:r w:rsidRPr="001E26D3">
        <w:rPr>
          <w:rFonts w:ascii="Times New Roman" w:hAnsi="Times New Roman"/>
          <w:color w:val="363D36"/>
          <w:sz w:val="24"/>
          <w:szCs w:val="24"/>
        </w:rPr>
        <w:t>а</w:t>
      </w:r>
      <w:r w:rsidRPr="001E26D3">
        <w:rPr>
          <w:rFonts w:ascii="Times New Roman" w:hAnsi="Times New Roman"/>
          <w:color w:val="20271E"/>
          <w:sz w:val="24"/>
          <w:szCs w:val="24"/>
        </w:rPr>
        <w:t>жде</w:t>
      </w:r>
      <w:r w:rsidRPr="001E26D3">
        <w:rPr>
          <w:rFonts w:ascii="Times New Roman" w:hAnsi="Times New Roman"/>
          <w:color w:val="363D36"/>
          <w:sz w:val="24"/>
          <w:szCs w:val="24"/>
        </w:rPr>
        <w:t>ни</w:t>
      </w:r>
      <w:r w:rsidRPr="001E26D3">
        <w:rPr>
          <w:rFonts w:ascii="Times New Roman" w:hAnsi="Times New Roman"/>
          <w:color w:val="20271E"/>
          <w:sz w:val="24"/>
          <w:szCs w:val="24"/>
        </w:rPr>
        <w:t>й и о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елененны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терри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ори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й в </w:t>
      </w:r>
      <w:r w:rsidRPr="001E26D3">
        <w:rPr>
          <w:rFonts w:ascii="Times New Roman" w:hAnsi="Times New Roman"/>
          <w:color w:val="20271E"/>
          <w:sz w:val="24"/>
          <w:szCs w:val="24"/>
        </w:rPr>
        <w:t>состоянии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соответств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ющем 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пре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на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начению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в</w:t>
      </w:r>
      <w:r w:rsidRPr="001E26D3">
        <w:rPr>
          <w:rFonts w:ascii="Times New Roman" w:hAnsi="Times New Roman"/>
          <w:color w:val="363D36"/>
          <w:sz w:val="24"/>
          <w:szCs w:val="24"/>
        </w:rPr>
        <w:t>кл</w:t>
      </w:r>
      <w:r w:rsidRPr="001E26D3">
        <w:rPr>
          <w:rFonts w:ascii="Times New Roman" w:hAnsi="Times New Roman"/>
          <w:color w:val="20271E"/>
          <w:sz w:val="24"/>
          <w:szCs w:val="24"/>
        </w:rPr>
        <w:t>ючае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т, </w:t>
      </w:r>
      <w:r w:rsidRPr="001E26D3">
        <w:rPr>
          <w:rFonts w:ascii="Times New Roman" w:hAnsi="Times New Roman"/>
          <w:color w:val="20271E"/>
          <w:sz w:val="24"/>
          <w:szCs w:val="24"/>
        </w:rPr>
        <w:t>в том чис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ле: </w:t>
      </w:r>
    </w:p>
    <w:p w:rsidR="00AC42AC" w:rsidRPr="001E26D3" w:rsidRDefault="00AC42AC" w:rsidP="00B93119">
      <w:pPr>
        <w:spacing w:after="0" w:line="283" w:lineRule="auto"/>
        <w:ind w:right="5"/>
        <w:rPr>
          <w:rFonts w:ascii="Times New Roman" w:hAnsi="Times New Roman"/>
          <w:color w:val="363D36"/>
          <w:sz w:val="24"/>
          <w:szCs w:val="24"/>
        </w:rPr>
      </w:pPr>
      <w:r w:rsidRPr="001E26D3">
        <w:rPr>
          <w:rFonts w:ascii="Times New Roman" w:hAnsi="Times New Roman"/>
          <w:color w:val="050B01"/>
          <w:sz w:val="24"/>
          <w:szCs w:val="24"/>
        </w:rPr>
        <w:t xml:space="preserve">- </w:t>
      </w:r>
      <w:r w:rsidRPr="001E26D3">
        <w:rPr>
          <w:rFonts w:ascii="Times New Roman" w:hAnsi="Times New Roman"/>
          <w:color w:val="20271E"/>
          <w:sz w:val="24"/>
          <w:szCs w:val="24"/>
        </w:rPr>
        <w:t>периодический осмотр з</w:t>
      </w:r>
      <w:r w:rsidRPr="001E26D3">
        <w:rPr>
          <w:rFonts w:ascii="Times New Roman" w:hAnsi="Times New Roman"/>
          <w:color w:val="363D36"/>
          <w:sz w:val="24"/>
          <w:szCs w:val="24"/>
        </w:rPr>
        <w:t>ел</w:t>
      </w:r>
      <w:r w:rsidRPr="001E26D3">
        <w:rPr>
          <w:rFonts w:ascii="Times New Roman" w:hAnsi="Times New Roman"/>
          <w:color w:val="20271E"/>
          <w:sz w:val="24"/>
          <w:szCs w:val="24"/>
        </w:rPr>
        <w:t>еных насаждений с це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ью опреде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ения их состояния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3" w:lineRule="auto"/>
        <w:ind w:right="5"/>
        <w:rPr>
          <w:rFonts w:ascii="Times New Roman" w:hAnsi="Times New Roman"/>
          <w:color w:val="363D36"/>
          <w:sz w:val="24"/>
          <w:szCs w:val="24"/>
        </w:rPr>
      </w:pPr>
      <w:r w:rsidRPr="001E26D3">
        <w:rPr>
          <w:rFonts w:ascii="Times New Roman" w:hAnsi="Times New Roman"/>
          <w:color w:val="050B01"/>
          <w:sz w:val="24"/>
          <w:szCs w:val="24"/>
        </w:rPr>
        <w:t xml:space="preserve">- </w:t>
      </w:r>
      <w:r w:rsidRPr="001E26D3">
        <w:rPr>
          <w:rFonts w:ascii="Times New Roman" w:hAnsi="Times New Roman"/>
          <w:color w:val="20271E"/>
          <w:sz w:val="24"/>
          <w:szCs w:val="24"/>
        </w:rPr>
        <w:t>составлени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е </w:t>
      </w:r>
      <w:r w:rsidRPr="001E26D3">
        <w:rPr>
          <w:rFonts w:ascii="Times New Roman" w:hAnsi="Times New Roman"/>
          <w:color w:val="20271E"/>
          <w:sz w:val="24"/>
          <w:szCs w:val="24"/>
        </w:rPr>
        <w:t>п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ана ра</w:t>
      </w:r>
      <w:r w:rsidRPr="001E26D3">
        <w:rPr>
          <w:rFonts w:ascii="Times New Roman" w:hAnsi="Times New Roman"/>
          <w:color w:val="363D36"/>
          <w:sz w:val="24"/>
          <w:szCs w:val="24"/>
        </w:rPr>
        <w:t>бо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т по </w:t>
      </w:r>
      <w:r w:rsidRPr="001E26D3">
        <w:rPr>
          <w:rFonts w:ascii="Times New Roman" w:hAnsi="Times New Roman"/>
          <w:color w:val="363D36"/>
          <w:sz w:val="24"/>
          <w:szCs w:val="24"/>
        </w:rPr>
        <w:t>ух</w:t>
      </w:r>
      <w:r w:rsidRPr="001E26D3">
        <w:rPr>
          <w:rFonts w:ascii="Times New Roman" w:hAnsi="Times New Roman"/>
          <w:color w:val="20271E"/>
          <w:sz w:val="24"/>
          <w:szCs w:val="24"/>
        </w:rPr>
        <w:t>о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ду 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за 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е</w:t>
      </w:r>
      <w:r w:rsidRPr="001E26D3">
        <w:rPr>
          <w:rFonts w:ascii="Times New Roman" w:hAnsi="Times New Roman"/>
          <w:color w:val="363D36"/>
          <w:sz w:val="24"/>
          <w:szCs w:val="24"/>
        </w:rPr>
        <w:t>ле</w:t>
      </w:r>
      <w:r w:rsidRPr="001E26D3">
        <w:rPr>
          <w:rFonts w:ascii="Times New Roman" w:hAnsi="Times New Roman"/>
          <w:color w:val="20271E"/>
          <w:sz w:val="24"/>
          <w:szCs w:val="24"/>
        </w:rPr>
        <w:t>ными насаждениями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3" w:lineRule="auto"/>
        <w:ind w:right="5"/>
        <w:rPr>
          <w:rFonts w:ascii="Times New Roman" w:hAnsi="Times New Roman"/>
          <w:color w:val="555E5A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- комплекс агро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е</w:t>
      </w:r>
      <w:r w:rsidRPr="001E26D3">
        <w:rPr>
          <w:rFonts w:ascii="Times New Roman" w:hAnsi="Times New Roman"/>
          <w:color w:val="363D36"/>
          <w:sz w:val="24"/>
          <w:szCs w:val="24"/>
        </w:rPr>
        <w:t>х</w:t>
      </w:r>
      <w:r w:rsidRPr="001E26D3">
        <w:rPr>
          <w:rFonts w:ascii="Times New Roman" w:hAnsi="Times New Roman"/>
          <w:color w:val="20271E"/>
          <w:sz w:val="24"/>
          <w:szCs w:val="24"/>
        </w:rPr>
        <w:t>ниче</w:t>
      </w:r>
      <w:r w:rsidRPr="001E26D3">
        <w:rPr>
          <w:rFonts w:ascii="Times New Roman" w:hAnsi="Times New Roman"/>
          <w:color w:val="363D36"/>
          <w:sz w:val="24"/>
          <w:szCs w:val="24"/>
        </w:rPr>
        <w:t>с</w:t>
      </w:r>
      <w:r w:rsidRPr="001E26D3">
        <w:rPr>
          <w:rFonts w:ascii="Times New Roman" w:hAnsi="Times New Roman"/>
          <w:color w:val="20271E"/>
          <w:sz w:val="24"/>
          <w:szCs w:val="24"/>
        </w:rPr>
        <w:t>ки</w:t>
      </w:r>
      <w:r w:rsidRPr="001E26D3">
        <w:rPr>
          <w:rFonts w:ascii="Times New Roman" w:hAnsi="Times New Roman"/>
          <w:color w:val="363D36"/>
          <w:sz w:val="24"/>
          <w:szCs w:val="24"/>
        </w:rPr>
        <w:t>х ме</w:t>
      </w:r>
      <w:r w:rsidRPr="001E26D3">
        <w:rPr>
          <w:rFonts w:ascii="Times New Roman" w:hAnsi="Times New Roman"/>
          <w:color w:val="20271E"/>
          <w:sz w:val="24"/>
          <w:szCs w:val="24"/>
        </w:rPr>
        <w:t>роприя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й 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по 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хо</w:t>
      </w:r>
      <w:r w:rsidRPr="001E26D3">
        <w:rPr>
          <w:rFonts w:ascii="Times New Roman" w:hAnsi="Times New Roman"/>
          <w:color w:val="363D36"/>
          <w:sz w:val="24"/>
          <w:szCs w:val="24"/>
        </w:rPr>
        <w:t>ду з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а 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е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ены</w:t>
      </w:r>
      <w:r w:rsidRPr="001E26D3">
        <w:rPr>
          <w:rFonts w:ascii="Times New Roman" w:hAnsi="Times New Roman"/>
          <w:color w:val="363D36"/>
          <w:sz w:val="24"/>
          <w:szCs w:val="24"/>
        </w:rPr>
        <w:t>м</w:t>
      </w:r>
      <w:r w:rsidRPr="001E26D3">
        <w:rPr>
          <w:rFonts w:ascii="Times New Roman" w:hAnsi="Times New Roman"/>
          <w:color w:val="20271E"/>
          <w:sz w:val="24"/>
          <w:szCs w:val="24"/>
        </w:rPr>
        <w:t>и насаж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ениями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3" w:lineRule="auto"/>
        <w:ind w:right="5"/>
        <w:rPr>
          <w:rFonts w:ascii="Times New Roman" w:hAnsi="Times New Roman"/>
          <w:color w:val="363D36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 xml:space="preserve">            - прове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ение рабо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т 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по 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хо</w:t>
      </w:r>
      <w:r w:rsidRPr="001E26D3">
        <w:rPr>
          <w:rFonts w:ascii="Times New Roman" w:hAnsi="Times New Roman"/>
          <w:color w:val="363D36"/>
          <w:sz w:val="24"/>
          <w:szCs w:val="24"/>
        </w:rPr>
        <w:t>ду з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а 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е</w:t>
      </w:r>
      <w:r w:rsidRPr="001E26D3">
        <w:rPr>
          <w:rFonts w:ascii="Times New Roman" w:hAnsi="Times New Roman"/>
          <w:color w:val="363D36"/>
          <w:sz w:val="24"/>
          <w:szCs w:val="24"/>
        </w:rPr>
        <w:t>ле</w:t>
      </w:r>
      <w:r w:rsidRPr="001E26D3">
        <w:rPr>
          <w:rFonts w:ascii="Times New Roman" w:hAnsi="Times New Roman"/>
          <w:color w:val="20271E"/>
          <w:sz w:val="24"/>
          <w:szCs w:val="24"/>
        </w:rPr>
        <w:t>н</w:t>
      </w:r>
      <w:r w:rsidRPr="001E26D3">
        <w:rPr>
          <w:rFonts w:ascii="Times New Roman" w:hAnsi="Times New Roman"/>
          <w:color w:val="363D36"/>
          <w:sz w:val="24"/>
          <w:szCs w:val="24"/>
        </w:rPr>
        <w:t>ым</w:t>
      </w:r>
      <w:r w:rsidRPr="001E26D3">
        <w:rPr>
          <w:rFonts w:ascii="Times New Roman" w:hAnsi="Times New Roman"/>
          <w:color w:val="20271E"/>
          <w:sz w:val="24"/>
          <w:szCs w:val="24"/>
        </w:rPr>
        <w:t>и наса</w:t>
      </w:r>
      <w:r w:rsidRPr="001E26D3">
        <w:rPr>
          <w:rFonts w:ascii="Times New Roman" w:hAnsi="Times New Roman"/>
          <w:color w:val="363D36"/>
          <w:sz w:val="24"/>
          <w:szCs w:val="24"/>
        </w:rPr>
        <w:t>жд</w:t>
      </w:r>
      <w:r w:rsidRPr="001E26D3">
        <w:rPr>
          <w:rFonts w:ascii="Times New Roman" w:hAnsi="Times New Roman"/>
          <w:color w:val="20271E"/>
          <w:sz w:val="24"/>
          <w:szCs w:val="24"/>
        </w:rPr>
        <w:t>е</w:t>
      </w:r>
      <w:r w:rsidRPr="001E26D3">
        <w:rPr>
          <w:rFonts w:ascii="Times New Roman" w:hAnsi="Times New Roman"/>
          <w:color w:val="363D36"/>
          <w:sz w:val="24"/>
          <w:szCs w:val="24"/>
        </w:rPr>
        <w:t>н</w:t>
      </w:r>
      <w:r w:rsidRPr="001E26D3">
        <w:rPr>
          <w:rFonts w:ascii="Times New Roman" w:hAnsi="Times New Roman"/>
          <w:color w:val="20271E"/>
          <w:sz w:val="24"/>
          <w:szCs w:val="24"/>
        </w:rPr>
        <w:t>иями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в </w:t>
      </w:r>
      <w:r w:rsidRPr="001E26D3">
        <w:rPr>
          <w:rFonts w:ascii="Times New Roman" w:hAnsi="Times New Roman"/>
          <w:color w:val="20271E"/>
          <w:sz w:val="24"/>
          <w:szCs w:val="24"/>
        </w:rPr>
        <w:t>том числе сани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арно</w:t>
      </w:r>
      <w:r w:rsidRPr="001E26D3">
        <w:rPr>
          <w:rFonts w:ascii="Times New Roman" w:hAnsi="Times New Roman"/>
          <w:color w:val="050B01"/>
          <w:sz w:val="24"/>
          <w:szCs w:val="24"/>
        </w:rPr>
        <w:t>-</w:t>
      </w:r>
      <w:r w:rsidRPr="001E26D3">
        <w:rPr>
          <w:rFonts w:ascii="Times New Roman" w:hAnsi="Times New Roman"/>
          <w:color w:val="20271E"/>
          <w:sz w:val="24"/>
          <w:szCs w:val="24"/>
        </w:rPr>
        <w:t>выборочных р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бок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р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бок у</w:t>
      </w:r>
      <w:r w:rsidRPr="001E26D3">
        <w:rPr>
          <w:rFonts w:ascii="Times New Roman" w:hAnsi="Times New Roman"/>
          <w:color w:val="363D36"/>
          <w:sz w:val="24"/>
          <w:szCs w:val="24"/>
        </w:rPr>
        <w:t>х</w:t>
      </w:r>
      <w:r w:rsidRPr="001E26D3">
        <w:rPr>
          <w:rFonts w:ascii="Times New Roman" w:hAnsi="Times New Roman"/>
          <w:color w:val="20271E"/>
          <w:sz w:val="24"/>
          <w:szCs w:val="24"/>
        </w:rPr>
        <w:t>од</w:t>
      </w:r>
      <w:r w:rsidRPr="001E26D3">
        <w:rPr>
          <w:rFonts w:ascii="Times New Roman" w:hAnsi="Times New Roman"/>
          <w:color w:val="363D36"/>
          <w:sz w:val="24"/>
          <w:szCs w:val="24"/>
        </w:rPr>
        <w:t>а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р</w:t>
      </w:r>
      <w:r w:rsidRPr="001E26D3">
        <w:rPr>
          <w:rFonts w:ascii="Times New Roman" w:hAnsi="Times New Roman"/>
          <w:color w:val="363D36"/>
          <w:sz w:val="24"/>
          <w:szCs w:val="24"/>
        </w:rPr>
        <w:t>уб</w:t>
      </w:r>
      <w:r w:rsidRPr="001E26D3">
        <w:rPr>
          <w:rFonts w:ascii="Times New Roman" w:hAnsi="Times New Roman"/>
          <w:color w:val="20271E"/>
          <w:sz w:val="24"/>
          <w:szCs w:val="24"/>
        </w:rPr>
        <w:t>ок р</w:t>
      </w:r>
      <w:r w:rsidRPr="001E26D3">
        <w:rPr>
          <w:rFonts w:ascii="Times New Roman" w:hAnsi="Times New Roman"/>
          <w:color w:val="363D36"/>
          <w:sz w:val="24"/>
          <w:szCs w:val="24"/>
        </w:rPr>
        <w:t>е</w:t>
      </w:r>
      <w:r w:rsidRPr="001E26D3">
        <w:rPr>
          <w:rFonts w:ascii="Times New Roman" w:hAnsi="Times New Roman"/>
          <w:color w:val="20271E"/>
          <w:sz w:val="24"/>
          <w:szCs w:val="24"/>
        </w:rPr>
        <w:t>констр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кции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; </w:t>
      </w:r>
      <w:r w:rsidRPr="001E26D3">
        <w:rPr>
          <w:rFonts w:ascii="Times New Roman" w:hAnsi="Times New Roman"/>
          <w:color w:val="555E5A"/>
          <w:sz w:val="24"/>
          <w:szCs w:val="24"/>
        </w:rPr>
        <w:br/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             - иные необходимы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е </w:t>
      </w:r>
      <w:r w:rsidRPr="001E26D3">
        <w:rPr>
          <w:rFonts w:ascii="Times New Roman" w:hAnsi="Times New Roman"/>
          <w:color w:val="20271E"/>
          <w:sz w:val="24"/>
          <w:szCs w:val="24"/>
        </w:rPr>
        <w:t>мероприя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ия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. </w:t>
      </w:r>
    </w:p>
    <w:p w:rsidR="00AC42AC" w:rsidRPr="001E26D3" w:rsidRDefault="00AC42AC" w:rsidP="00B93119">
      <w:pPr>
        <w:spacing w:before="4" w:after="0" w:line="278" w:lineRule="auto"/>
        <w:ind w:right="19" w:firstLine="724"/>
        <w:rPr>
          <w:rFonts w:ascii="Times New Roman" w:hAnsi="Times New Roman"/>
          <w:color w:val="555E5A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3</w:t>
      </w:r>
      <w:r w:rsidRPr="001E26D3">
        <w:rPr>
          <w:rFonts w:ascii="Times New Roman" w:hAnsi="Times New Roman"/>
          <w:color w:val="363D36"/>
          <w:sz w:val="24"/>
          <w:szCs w:val="24"/>
        </w:rPr>
        <w:t>.</w:t>
      </w:r>
      <w:r w:rsidRPr="001E26D3">
        <w:rPr>
          <w:rFonts w:ascii="Times New Roman" w:hAnsi="Times New Roman"/>
          <w:color w:val="20271E"/>
          <w:sz w:val="24"/>
          <w:szCs w:val="24"/>
        </w:rPr>
        <w:t>3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0271E"/>
          <w:sz w:val="24"/>
          <w:szCs w:val="24"/>
        </w:rPr>
        <w:t>Мероприятия</w:t>
      </w:r>
      <w:r w:rsidRPr="001E26D3">
        <w:rPr>
          <w:rFonts w:ascii="Times New Roman" w:hAnsi="Times New Roman"/>
          <w:color w:val="363D36"/>
          <w:sz w:val="24"/>
          <w:szCs w:val="24"/>
        </w:rPr>
        <w:t>, у</w:t>
      </w:r>
      <w:r w:rsidRPr="001E26D3">
        <w:rPr>
          <w:rFonts w:ascii="Times New Roman" w:hAnsi="Times New Roman"/>
          <w:color w:val="20271E"/>
          <w:sz w:val="24"/>
          <w:szCs w:val="24"/>
        </w:rPr>
        <w:t>ка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анны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е в </w:t>
      </w:r>
      <w:r w:rsidRPr="001E26D3">
        <w:rPr>
          <w:rFonts w:ascii="Times New Roman" w:hAnsi="Times New Roman"/>
          <w:color w:val="20271E"/>
          <w:sz w:val="24"/>
          <w:szCs w:val="24"/>
        </w:rPr>
        <w:t>п</w:t>
      </w:r>
      <w:r w:rsidRPr="001E26D3">
        <w:rPr>
          <w:rFonts w:ascii="Times New Roman" w:hAnsi="Times New Roman"/>
          <w:color w:val="363D36"/>
          <w:sz w:val="24"/>
          <w:szCs w:val="24"/>
        </w:rPr>
        <w:t>ун</w:t>
      </w:r>
      <w:r w:rsidRPr="001E26D3">
        <w:rPr>
          <w:rFonts w:ascii="Times New Roman" w:hAnsi="Times New Roman"/>
          <w:color w:val="20271E"/>
          <w:sz w:val="24"/>
          <w:szCs w:val="24"/>
        </w:rPr>
        <w:t>к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те </w:t>
      </w:r>
      <w:r w:rsidRPr="001E26D3">
        <w:rPr>
          <w:rFonts w:ascii="Times New Roman" w:hAnsi="Times New Roman"/>
          <w:color w:val="20271E"/>
          <w:sz w:val="24"/>
          <w:szCs w:val="24"/>
        </w:rPr>
        <w:t>3</w:t>
      </w:r>
      <w:r w:rsidRPr="001E26D3">
        <w:rPr>
          <w:rFonts w:ascii="Times New Roman" w:hAnsi="Times New Roman"/>
          <w:color w:val="555E5A"/>
          <w:sz w:val="24"/>
          <w:szCs w:val="24"/>
        </w:rPr>
        <w:t>.</w:t>
      </w:r>
      <w:r w:rsidRPr="001E26D3">
        <w:rPr>
          <w:rFonts w:ascii="Times New Roman" w:hAnsi="Times New Roman"/>
          <w:color w:val="20271E"/>
          <w:sz w:val="24"/>
          <w:szCs w:val="24"/>
        </w:rPr>
        <w:t>2 нас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оящ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их </w:t>
      </w:r>
      <w:r w:rsidRPr="001E26D3">
        <w:rPr>
          <w:rFonts w:ascii="Times New Roman" w:hAnsi="Times New Roman"/>
          <w:color w:val="20271E"/>
          <w:sz w:val="24"/>
          <w:szCs w:val="24"/>
        </w:rPr>
        <w:t>Прави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л, </w:t>
      </w:r>
      <w:r w:rsidRPr="001E26D3">
        <w:rPr>
          <w:rFonts w:ascii="Times New Roman" w:hAnsi="Times New Roman"/>
          <w:color w:val="20271E"/>
          <w:sz w:val="24"/>
          <w:szCs w:val="24"/>
        </w:rPr>
        <w:t>ос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щ</w:t>
      </w:r>
      <w:r w:rsidRPr="001E26D3">
        <w:rPr>
          <w:rFonts w:ascii="Times New Roman" w:hAnsi="Times New Roman"/>
          <w:color w:val="363D36"/>
          <w:sz w:val="24"/>
          <w:szCs w:val="24"/>
        </w:rPr>
        <w:t>е</w:t>
      </w:r>
      <w:r w:rsidRPr="001E26D3">
        <w:rPr>
          <w:rFonts w:ascii="Times New Roman" w:hAnsi="Times New Roman"/>
          <w:color w:val="20271E"/>
          <w:sz w:val="24"/>
          <w:szCs w:val="24"/>
        </w:rPr>
        <w:t>ств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яю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ся </w:t>
      </w:r>
      <w:r w:rsidRPr="001E26D3">
        <w:rPr>
          <w:rFonts w:ascii="Times New Roman" w:hAnsi="Times New Roman"/>
          <w:color w:val="363D36"/>
          <w:sz w:val="24"/>
          <w:szCs w:val="24"/>
        </w:rPr>
        <w:t>ли</w:t>
      </w:r>
      <w:r w:rsidRPr="001E26D3">
        <w:rPr>
          <w:rFonts w:ascii="Times New Roman" w:hAnsi="Times New Roman"/>
          <w:color w:val="20271E"/>
          <w:sz w:val="24"/>
          <w:szCs w:val="24"/>
        </w:rPr>
        <w:t>ц</w:t>
      </w:r>
      <w:r w:rsidRPr="001E26D3">
        <w:rPr>
          <w:rFonts w:ascii="Times New Roman" w:hAnsi="Times New Roman"/>
          <w:color w:val="363D36"/>
          <w:sz w:val="24"/>
          <w:szCs w:val="24"/>
        </w:rPr>
        <w:t>ам</w:t>
      </w:r>
      <w:r w:rsidRPr="001E26D3">
        <w:rPr>
          <w:rFonts w:ascii="Times New Roman" w:hAnsi="Times New Roman"/>
          <w:color w:val="20271E"/>
          <w:sz w:val="24"/>
          <w:szCs w:val="24"/>
        </w:rPr>
        <w:t>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перечис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енными в пунк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е 1</w:t>
      </w:r>
      <w:r w:rsidRPr="001E26D3">
        <w:rPr>
          <w:rFonts w:ascii="Times New Roman" w:hAnsi="Times New Roman"/>
          <w:color w:val="555E5A"/>
          <w:sz w:val="24"/>
          <w:szCs w:val="24"/>
        </w:rPr>
        <w:t>.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5 </w:t>
      </w:r>
      <w:r w:rsidRPr="001E26D3">
        <w:rPr>
          <w:rFonts w:ascii="Times New Roman" w:hAnsi="Times New Roman"/>
          <w:color w:val="363D36"/>
          <w:sz w:val="24"/>
          <w:szCs w:val="24"/>
        </w:rPr>
        <w:t>на</w:t>
      </w:r>
      <w:r w:rsidRPr="001E26D3">
        <w:rPr>
          <w:rFonts w:ascii="Times New Roman" w:hAnsi="Times New Roman"/>
          <w:color w:val="20271E"/>
          <w:sz w:val="24"/>
          <w:szCs w:val="24"/>
        </w:rPr>
        <w:t>с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оящег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о </w:t>
      </w:r>
      <w:r w:rsidRPr="001E26D3">
        <w:rPr>
          <w:rFonts w:ascii="Times New Roman" w:hAnsi="Times New Roman"/>
          <w:color w:val="20271E"/>
          <w:sz w:val="24"/>
          <w:szCs w:val="24"/>
        </w:rPr>
        <w:t>П</w:t>
      </w:r>
      <w:r w:rsidRPr="001E26D3">
        <w:rPr>
          <w:rFonts w:ascii="Times New Roman" w:hAnsi="Times New Roman"/>
          <w:color w:val="363D36"/>
          <w:sz w:val="24"/>
          <w:szCs w:val="24"/>
        </w:rPr>
        <w:t>о</w:t>
      </w:r>
      <w:r w:rsidRPr="001E26D3">
        <w:rPr>
          <w:rFonts w:ascii="Times New Roman" w:hAnsi="Times New Roman"/>
          <w:color w:val="20271E"/>
          <w:sz w:val="24"/>
          <w:szCs w:val="24"/>
        </w:rPr>
        <w:t>ря</w:t>
      </w:r>
      <w:r w:rsidRPr="001E26D3">
        <w:rPr>
          <w:rFonts w:ascii="Times New Roman" w:hAnsi="Times New Roman"/>
          <w:color w:val="363D36"/>
          <w:sz w:val="24"/>
          <w:szCs w:val="24"/>
        </w:rPr>
        <w:t>дка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. </w:t>
      </w:r>
    </w:p>
    <w:p w:rsidR="00AC42AC" w:rsidRPr="001E26D3" w:rsidRDefault="00AC42AC" w:rsidP="00B93119">
      <w:pPr>
        <w:spacing w:before="4" w:after="0" w:line="278" w:lineRule="auto"/>
        <w:ind w:right="5" w:firstLine="720"/>
        <w:rPr>
          <w:rFonts w:ascii="Times New Roman" w:hAnsi="Times New Roman"/>
          <w:i/>
          <w:color w:val="363D36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3</w:t>
      </w:r>
      <w:r w:rsidRPr="001E26D3">
        <w:rPr>
          <w:rFonts w:ascii="Times New Roman" w:hAnsi="Times New Roman"/>
          <w:color w:val="000000"/>
          <w:sz w:val="24"/>
          <w:szCs w:val="24"/>
        </w:rPr>
        <w:t>.</w:t>
      </w:r>
      <w:r w:rsidRPr="001E26D3">
        <w:rPr>
          <w:rFonts w:ascii="Times New Roman" w:hAnsi="Times New Roman"/>
          <w:color w:val="20271E"/>
          <w:sz w:val="24"/>
          <w:szCs w:val="24"/>
        </w:rPr>
        <w:t>4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0271E"/>
          <w:sz w:val="24"/>
          <w:szCs w:val="24"/>
        </w:rPr>
        <w:t>Исполь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ование о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е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ененн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ых </w:t>
      </w:r>
      <w:r w:rsidRPr="001E26D3">
        <w:rPr>
          <w:rFonts w:ascii="Times New Roman" w:hAnsi="Times New Roman"/>
          <w:color w:val="20271E"/>
          <w:sz w:val="24"/>
          <w:szCs w:val="24"/>
        </w:rPr>
        <w:t>территорий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несовместимое с 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ц</w:t>
      </w:r>
      <w:r w:rsidRPr="001E26D3">
        <w:rPr>
          <w:rFonts w:ascii="Times New Roman" w:hAnsi="Times New Roman"/>
          <w:color w:val="363D36"/>
          <w:sz w:val="24"/>
          <w:szCs w:val="24"/>
        </w:rPr>
        <w:t>е</w:t>
      </w:r>
      <w:r w:rsidRPr="001E26D3">
        <w:rPr>
          <w:rFonts w:ascii="Times New Roman" w:hAnsi="Times New Roman"/>
          <w:color w:val="20271E"/>
          <w:sz w:val="24"/>
          <w:szCs w:val="24"/>
        </w:rPr>
        <w:t>левым назначени</w:t>
      </w:r>
      <w:r w:rsidRPr="001E26D3">
        <w:rPr>
          <w:rFonts w:ascii="Times New Roman" w:hAnsi="Times New Roman"/>
          <w:color w:val="363D36"/>
          <w:sz w:val="24"/>
          <w:szCs w:val="24"/>
        </w:rPr>
        <w:t>е</w:t>
      </w:r>
      <w:r w:rsidRPr="001E26D3">
        <w:rPr>
          <w:rFonts w:ascii="Times New Roman" w:hAnsi="Times New Roman"/>
          <w:color w:val="20271E"/>
          <w:sz w:val="24"/>
          <w:szCs w:val="24"/>
        </w:rPr>
        <w:t>м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не 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оп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скае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ся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0271E"/>
          <w:sz w:val="24"/>
          <w:szCs w:val="24"/>
        </w:rPr>
        <w:t>Ра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витие о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е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ен</w:t>
      </w:r>
      <w:r w:rsidRPr="001E26D3">
        <w:rPr>
          <w:rFonts w:ascii="Times New Roman" w:hAnsi="Times New Roman"/>
          <w:color w:val="363D36"/>
          <w:sz w:val="24"/>
          <w:szCs w:val="24"/>
        </w:rPr>
        <w:t>е</w:t>
      </w:r>
      <w:r w:rsidRPr="001E26D3">
        <w:rPr>
          <w:rFonts w:ascii="Times New Roman" w:hAnsi="Times New Roman"/>
          <w:color w:val="20271E"/>
          <w:sz w:val="24"/>
          <w:szCs w:val="24"/>
        </w:rPr>
        <w:t>н</w:t>
      </w:r>
      <w:r w:rsidRPr="001E26D3">
        <w:rPr>
          <w:rFonts w:ascii="Times New Roman" w:hAnsi="Times New Roman"/>
          <w:color w:val="363D36"/>
          <w:sz w:val="24"/>
          <w:szCs w:val="24"/>
        </w:rPr>
        <w:t>н</w:t>
      </w:r>
      <w:r w:rsidRPr="001E26D3">
        <w:rPr>
          <w:rFonts w:ascii="Times New Roman" w:hAnsi="Times New Roman"/>
          <w:color w:val="20271E"/>
          <w:sz w:val="24"/>
          <w:szCs w:val="24"/>
        </w:rPr>
        <w:t>ы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терри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ори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й </w:t>
      </w:r>
      <w:r w:rsidRPr="001E26D3">
        <w:rPr>
          <w:rFonts w:ascii="Times New Roman" w:hAnsi="Times New Roman"/>
          <w:color w:val="20271E"/>
          <w:sz w:val="24"/>
          <w:szCs w:val="24"/>
        </w:rPr>
        <w:t>прои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во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ится в соотве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ствии с </w:t>
      </w:r>
      <w:r w:rsidRPr="001E26D3">
        <w:rPr>
          <w:rFonts w:ascii="Times New Roman" w:hAnsi="Times New Roman"/>
          <w:color w:val="363D36"/>
          <w:sz w:val="24"/>
          <w:szCs w:val="24"/>
        </w:rPr>
        <w:t>г</w:t>
      </w:r>
      <w:r w:rsidRPr="001E26D3">
        <w:rPr>
          <w:rFonts w:ascii="Times New Roman" w:hAnsi="Times New Roman"/>
          <w:color w:val="20271E"/>
          <w:sz w:val="24"/>
          <w:szCs w:val="24"/>
        </w:rPr>
        <w:t>ра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острои</w:t>
      </w:r>
      <w:r w:rsidRPr="001E26D3">
        <w:rPr>
          <w:rFonts w:ascii="Times New Roman" w:hAnsi="Times New Roman"/>
          <w:color w:val="363D36"/>
          <w:sz w:val="24"/>
          <w:szCs w:val="24"/>
        </w:rPr>
        <w:t>тель</w:t>
      </w:r>
      <w:r w:rsidRPr="001E26D3">
        <w:rPr>
          <w:rFonts w:ascii="Times New Roman" w:hAnsi="Times New Roman"/>
          <w:color w:val="20271E"/>
          <w:sz w:val="24"/>
          <w:szCs w:val="24"/>
        </w:rPr>
        <w:t>но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й  </w:t>
      </w:r>
      <w:r w:rsidRPr="001E26D3">
        <w:rPr>
          <w:rFonts w:ascii="Times New Roman" w:hAnsi="Times New Roman"/>
          <w:color w:val="20271E"/>
          <w:sz w:val="24"/>
          <w:szCs w:val="24"/>
        </w:rPr>
        <w:t>док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ментацией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i/>
          <w:color w:val="363D36"/>
          <w:sz w:val="24"/>
          <w:szCs w:val="24"/>
        </w:rPr>
        <w:t xml:space="preserve">. </w:t>
      </w:r>
    </w:p>
    <w:p w:rsidR="00AC42AC" w:rsidRPr="001E26D3" w:rsidRDefault="00AC42AC" w:rsidP="00B93119">
      <w:pPr>
        <w:spacing w:after="0" w:line="278" w:lineRule="auto"/>
        <w:ind w:right="5"/>
        <w:rPr>
          <w:rFonts w:ascii="Times New Roman" w:hAnsi="Times New Roman"/>
          <w:color w:val="363D36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 xml:space="preserve">             3</w:t>
      </w:r>
      <w:r w:rsidRPr="001E26D3">
        <w:rPr>
          <w:rFonts w:ascii="Times New Roman" w:hAnsi="Times New Roman"/>
          <w:color w:val="363D36"/>
          <w:sz w:val="24"/>
          <w:szCs w:val="24"/>
        </w:rPr>
        <w:t>.</w:t>
      </w:r>
      <w:r w:rsidRPr="001E26D3">
        <w:rPr>
          <w:rFonts w:ascii="Times New Roman" w:hAnsi="Times New Roman"/>
          <w:color w:val="20271E"/>
          <w:sz w:val="24"/>
          <w:szCs w:val="24"/>
        </w:rPr>
        <w:t>5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0271E"/>
          <w:sz w:val="24"/>
          <w:szCs w:val="24"/>
        </w:rPr>
        <w:t>На о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е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ененны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терр</w:t>
      </w:r>
      <w:r w:rsidRPr="001E26D3">
        <w:rPr>
          <w:rFonts w:ascii="Times New Roman" w:hAnsi="Times New Roman"/>
          <w:color w:val="363D36"/>
          <w:sz w:val="24"/>
          <w:szCs w:val="24"/>
        </w:rPr>
        <w:t>ит</w:t>
      </w:r>
      <w:r w:rsidRPr="001E26D3">
        <w:rPr>
          <w:rFonts w:ascii="Times New Roman" w:hAnsi="Times New Roman"/>
          <w:color w:val="20271E"/>
          <w:sz w:val="24"/>
          <w:szCs w:val="24"/>
        </w:rPr>
        <w:t>ор</w:t>
      </w:r>
      <w:r w:rsidRPr="001E26D3">
        <w:rPr>
          <w:rFonts w:ascii="Times New Roman" w:hAnsi="Times New Roman"/>
          <w:color w:val="363D36"/>
          <w:sz w:val="24"/>
          <w:szCs w:val="24"/>
        </w:rPr>
        <w:t>и</w:t>
      </w:r>
      <w:r w:rsidRPr="001E26D3">
        <w:rPr>
          <w:rFonts w:ascii="Times New Roman" w:hAnsi="Times New Roman"/>
          <w:color w:val="20271E"/>
          <w:sz w:val="24"/>
          <w:szCs w:val="24"/>
        </w:rPr>
        <w:t>я</w:t>
      </w:r>
      <w:r w:rsidRPr="001E26D3">
        <w:rPr>
          <w:rFonts w:ascii="Times New Roman" w:hAnsi="Times New Roman"/>
          <w:color w:val="363D36"/>
          <w:sz w:val="24"/>
          <w:szCs w:val="24"/>
        </w:rPr>
        <w:t>х з</w:t>
      </w:r>
      <w:r w:rsidRPr="001E26D3">
        <w:rPr>
          <w:rFonts w:ascii="Times New Roman" w:hAnsi="Times New Roman"/>
          <w:color w:val="20271E"/>
          <w:sz w:val="24"/>
          <w:szCs w:val="24"/>
        </w:rPr>
        <w:t>апрещается в</w:t>
      </w:r>
      <w:r w:rsidRPr="001E26D3">
        <w:rPr>
          <w:rFonts w:ascii="Times New Roman" w:hAnsi="Times New Roman"/>
          <w:color w:val="363D36"/>
          <w:sz w:val="24"/>
          <w:szCs w:val="24"/>
        </w:rPr>
        <w:t>с</w:t>
      </w:r>
      <w:r w:rsidRPr="001E26D3">
        <w:rPr>
          <w:rFonts w:ascii="Times New Roman" w:hAnsi="Times New Roman"/>
          <w:color w:val="20271E"/>
          <w:sz w:val="24"/>
          <w:szCs w:val="24"/>
        </w:rPr>
        <w:t>я</w:t>
      </w:r>
      <w:r w:rsidRPr="001E26D3">
        <w:rPr>
          <w:rFonts w:ascii="Times New Roman" w:hAnsi="Times New Roman"/>
          <w:color w:val="363D36"/>
          <w:sz w:val="24"/>
          <w:szCs w:val="24"/>
        </w:rPr>
        <w:t>к</w:t>
      </w:r>
      <w:r w:rsidRPr="001E26D3">
        <w:rPr>
          <w:rFonts w:ascii="Times New Roman" w:hAnsi="Times New Roman"/>
          <w:color w:val="20271E"/>
          <w:sz w:val="24"/>
          <w:szCs w:val="24"/>
        </w:rPr>
        <w:t>ая деяте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ьнос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ь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не соответств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ющая це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я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м </w:t>
      </w:r>
      <w:r w:rsidRPr="001E26D3">
        <w:rPr>
          <w:rFonts w:ascii="Times New Roman" w:hAnsi="Times New Roman"/>
          <w:color w:val="20271E"/>
          <w:sz w:val="24"/>
          <w:szCs w:val="24"/>
        </w:rPr>
        <w:t>их со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дания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или нар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ш</w:t>
      </w:r>
      <w:r w:rsidRPr="001E26D3">
        <w:rPr>
          <w:rFonts w:ascii="Times New Roman" w:hAnsi="Times New Roman"/>
          <w:color w:val="363D36"/>
          <w:sz w:val="24"/>
          <w:szCs w:val="24"/>
        </w:rPr>
        <w:t>а</w:t>
      </w:r>
      <w:r w:rsidRPr="001E26D3">
        <w:rPr>
          <w:rFonts w:ascii="Times New Roman" w:hAnsi="Times New Roman"/>
          <w:color w:val="20271E"/>
          <w:sz w:val="24"/>
          <w:szCs w:val="24"/>
        </w:rPr>
        <w:t>ющая 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цел</w:t>
      </w:r>
      <w:r w:rsidRPr="001E26D3">
        <w:rPr>
          <w:rFonts w:ascii="Times New Roman" w:hAnsi="Times New Roman"/>
          <w:color w:val="363D36"/>
          <w:sz w:val="24"/>
          <w:szCs w:val="24"/>
        </w:rPr>
        <w:t>о</w:t>
      </w:r>
      <w:r w:rsidRPr="001E26D3">
        <w:rPr>
          <w:rFonts w:ascii="Times New Roman" w:hAnsi="Times New Roman"/>
          <w:color w:val="20271E"/>
          <w:sz w:val="24"/>
          <w:szCs w:val="24"/>
        </w:rPr>
        <w:t>стность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или 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грожающая 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существованию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в том числе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: </w:t>
      </w:r>
      <w:r w:rsidRPr="001E26D3">
        <w:rPr>
          <w:rFonts w:ascii="Times New Roman" w:hAnsi="Times New Roman"/>
          <w:color w:val="363D36"/>
          <w:sz w:val="24"/>
          <w:szCs w:val="24"/>
        </w:rPr>
        <w:br/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            - поврежден</w:t>
      </w:r>
      <w:r w:rsidRPr="001E26D3">
        <w:rPr>
          <w:rFonts w:ascii="Times New Roman" w:hAnsi="Times New Roman"/>
          <w:color w:val="363D36"/>
          <w:sz w:val="24"/>
          <w:szCs w:val="24"/>
        </w:rPr>
        <w:t>ие ил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и 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нич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ожени</w:t>
      </w:r>
      <w:r w:rsidRPr="001E26D3">
        <w:rPr>
          <w:rFonts w:ascii="Times New Roman" w:hAnsi="Times New Roman"/>
          <w:color w:val="363D36"/>
          <w:sz w:val="24"/>
          <w:szCs w:val="24"/>
        </w:rPr>
        <w:t>е з</w:t>
      </w:r>
      <w:r w:rsidRPr="001E26D3">
        <w:rPr>
          <w:rFonts w:ascii="Times New Roman" w:hAnsi="Times New Roman"/>
          <w:color w:val="20271E"/>
          <w:sz w:val="24"/>
          <w:szCs w:val="24"/>
        </w:rPr>
        <w:t>елены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насаждений</w:t>
      </w:r>
      <w:r w:rsidRPr="001E26D3">
        <w:rPr>
          <w:rFonts w:ascii="Times New Roman" w:hAnsi="Times New Roman"/>
          <w:color w:val="363D36"/>
          <w:sz w:val="24"/>
          <w:szCs w:val="24"/>
        </w:rPr>
        <w:t>, з</w:t>
      </w:r>
      <w:r w:rsidRPr="001E26D3">
        <w:rPr>
          <w:rFonts w:ascii="Times New Roman" w:hAnsi="Times New Roman"/>
          <w:color w:val="20271E"/>
          <w:sz w:val="24"/>
          <w:szCs w:val="24"/>
        </w:rPr>
        <w:t>а исключени</w:t>
      </w:r>
      <w:r w:rsidRPr="001E26D3">
        <w:rPr>
          <w:rFonts w:ascii="Times New Roman" w:hAnsi="Times New Roman"/>
          <w:color w:val="363D36"/>
          <w:sz w:val="24"/>
          <w:szCs w:val="24"/>
        </w:rPr>
        <w:t>е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м </w:t>
      </w:r>
      <w:r w:rsidRPr="001E26D3">
        <w:rPr>
          <w:rFonts w:ascii="Times New Roman" w:hAnsi="Times New Roman"/>
          <w:color w:val="363D36"/>
          <w:sz w:val="24"/>
          <w:szCs w:val="24"/>
        </w:rPr>
        <w:t>слу</w:t>
      </w:r>
      <w:r w:rsidRPr="001E26D3">
        <w:rPr>
          <w:rFonts w:ascii="Times New Roman" w:hAnsi="Times New Roman"/>
          <w:color w:val="20271E"/>
          <w:sz w:val="24"/>
          <w:szCs w:val="24"/>
        </w:rPr>
        <w:t>ч</w:t>
      </w:r>
      <w:r w:rsidRPr="001E26D3">
        <w:rPr>
          <w:rFonts w:ascii="Times New Roman" w:hAnsi="Times New Roman"/>
          <w:color w:val="363D36"/>
          <w:sz w:val="24"/>
          <w:szCs w:val="24"/>
        </w:rPr>
        <w:t>а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ев </w:t>
      </w:r>
      <w:r w:rsidRPr="001E26D3">
        <w:rPr>
          <w:rFonts w:ascii="Times New Roman" w:hAnsi="Times New Roman"/>
          <w:color w:val="20271E"/>
          <w:sz w:val="24"/>
          <w:szCs w:val="24"/>
        </w:rPr>
        <w:br/>
        <w:t>с</w:t>
      </w:r>
      <w:r w:rsidRPr="001E26D3">
        <w:rPr>
          <w:rFonts w:ascii="Times New Roman" w:hAnsi="Times New Roman"/>
          <w:color w:val="363D36"/>
          <w:sz w:val="24"/>
          <w:szCs w:val="24"/>
        </w:rPr>
        <w:t>а</w:t>
      </w:r>
      <w:r w:rsidRPr="001E26D3">
        <w:rPr>
          <w:rFonts w:ascii="Times New Roman" w:hAnsi="Times New Roman"/>
          <w:color w:val="20271E"/>
          <w:sz w:val="24"/>
          <w:szCs w:val="24"/>
        </w:rPr>
        <w:t>нкционированно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й </w:t>
      </w:r>
      <w:r w:rsidRPr="001E26D3">
        <w:rPr>
          <w:rFonts w:ascii="Times New Roman" w:hAnsi="Times New Roman"/>
          <w:color w:val="20271E"/>
          <w:sz w:val="24"/>
          <w:szCs w:val="24"/>
        </w:rPr>
        <w:t>р</w:t>
      </w:r>
      <w:r w:rsidRPr="001E26D3">
        <w:rPr>
          <w:rFonts w:ascii="Times New Roman" w:hAnsi="Times New Roman"/>
          <w:color w:val="363D36"/>
          <w:sz w:val="24"/>
          <w:szCs w:val="24"/>
        </w:rPr>
        <w:t>уб</w:t>
      </w:r>
      <w:r w:rsidRPr="001E26D3">
        <w:rPr>
          <w:rFonts w:ascii="Times New Roman" w:hAnsi="Times New Roman"/>
          <w:color w:val="20271E"/>
          <w:sz w:val="24"/>
          <w:szCs w:val="24"/>
        </w:rPr>
        <w:t>ки ил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и </w:t>
      </w:r>
      <w:r w:rsidRPr="001E26D3">
        <w:rPr>
          <w:rFonts w:ascii="Times New Roman" w:hAnsi="Times New Roman"/>
          <w:color w:val="20271E"/>
          <w:sz w:val="24"/>
          <w:szCs w:val="24"/>
        </w:rPr>
        <w:t>обре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ки древесно</w:t>
      </w:r>
      <w:r w:rsidRPr="001E26D3">
        <w:rPr>
          <w:rFonts w:ascii="Times New Roman" w:hAnsi="Times New Roman"/>
          <w:color w:val="050B01"/>
          <w:sz w:val="24"/>
          <w:szCs w:val="24"/>
        </w:rPr>
        <w:t>-</w:t>
      </w:r>
      <w:r w:rsidRPr="001E26D3">
        <w:rPr>
          <w:rFonts w:ascii="Times New Roman" w:hAnsi="Times New Roman"/>
          <w:color w:val="20271E"/>
          <w:sz w:val="24"/>
          <w:szCs w:val="24"/>
        </w:rPr>
        <w:t>к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с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арниковой рас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ительност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и; </w:t>
      </w:r>
    </w:p>
    <w:p w:rsidR="00AC42AC" w:rsidRPr="001E26D3" w:rsidRDefault="00AC42AC" w:rsidP="00B93119">
      <w:pPr>
        <w:spacing w:after="0" w:line="283" w:lineRule="auto"/>
        <w:ind w:right="5"/>
        <w:rPr>
          <w:rFonts w:ascii="Times New Roman" w:hAnsi="Times New Roman"/>
          <w:color w:val="363D36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- прое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д и ст</w:t>
      </w:r>
      <w:r w:rsidRPr="001E26D3">
        <w:rPr>
          <w:rFonts w:ascii="Times New Roman" w:hAnsi="Times New Roman"/>
          <w:color w:val="363D36"/>
          <w:sz w:val="24"/>
          <w:szCs w:val="24"/>
        </w:rPr>
        <w:t>о</w:t>
      </w:r>
      <w:r w:rsidRPr="001E26D3">
        <w:rPr>
          <w:rFonts w:ascii="Times New Roman" w:hAnsi="Times New Roman"/>
          <w:color w:val="20271E"/>
          <w:sz w:val="24"/>
          <w:szCs w:val="24"/>
        </w:rPr>
        <w:t>янка автотранспортных сре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ств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строите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ьной и 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оро</w:t>
      </w:r>
      <w:r w:rsidRPr="001E26D3">
        <w:rPr>
          <w:rFonts w:ascii="Times New Roman" w:hAnsi="Times New Roman"/>
          <w:color w:val="363D36"/>
          <w:sz w:val="24"/>
          <w:szCs w:val="24"/>
        </w:rPr>
        <w:t>ж</w:t>
      </w:r>
      <w:r w:rsidRPr="001E26D3">
        <w:rPr>
          <w:rFonts w:ascii="Times New Roman" w:hAnsi="Times New Roman"/>
          <w:color w:val="20271E"/>
          <w:sz w:val="24"/>
          <w:szCs w:val="24"/>
        </w:rPr>
        <w:t>ной техники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кром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е </w:t>
      </w:r>
      <w:r w:rsidRPr="001E26D3">
        <w:rPr>
          <w:rFonts w:ascii="Times New Roman" w:hAnsi="Times New Roman"/>
          <w:color w:val="20271E"/>
          <w:sz w:val="24"/>
          <w:szCs w:val="24"/>
        </w:rPr>
        <w:t>т</w:t>
      </w:r>
      <w:r w:rsidRPr="001E26D3">
        <w:rPr>
          <w:rFonts w:ascii="Times New Roman" w:hAnsi="Times New Roman"/>
          <w:color w:val="363D36"/>
          <w:sz w:val="24"/>
          <w:szCs w:val="24"/>
        </w:rPr>
        <w:t>ех</w:t>
      </w:r>
      <w:r w:rsidRPr="001E26D3">
        <w:rPr>
          <w:rFonts w:ascii="Times New Roman" w:hAnsi="Times New Roman"/>
          <w:color w:val="20271E"/>
          <w:sz w:val="24"/>
          <w:szCs w:val="24"/>
        </w:rPr>
        <w:t>ни</w:t>
      </w:r>
      <w:r w:rsidRPr="001E26D3">
        <w:rPr>
          <w:rFonts w:ascii="Times New Roman" w:hAnsi="Times New Roman"/>
          <w:color w:val="363D36"/>
          <w:sz w:val="24"/>
          <w:szCs w:val="24"/>
        </w:rPr>
        <w:t>к</w:t>
      </w:r>
      <w:r w:rsidRPr="001E26D3">
        <w:rPr>
          <w:rFonts w:ascii="Times New Roman" w:hAnsi="Times New Roman"/>
          <w:color w:val="20271E"/>
          <w:sz w:val="24"/>
          <w:szCs w:val="24"/>
        </w:rPr>
        <w:t>и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связанной с эксп</w:t>
      </w:r>
      <w:r w:rsidRPr="001E26D3">
        <w:rPr>
          <w:rFonts w:ascii="Times New Roman" w:hAnsi="Times New Roman"/>
          <w:color w:val="363D36"/>
          <w:sz w:val="24"/>
          <w:szCs w:val="24"/>
        </w:rPr>
        <w:t>лу</w:t>
      </w:r>
      <w:r w:rsidRPr="001E26D3">
        <w:rPr>
          <w:rFonts w:ascii="Times New Roman" w:hAnsi="Times New Roman"/>
          <w:color w:val="20271E"/>
          <w:sz w:val="24"/>
          <w:szCs w:val="24"/>
        </w:rPr>
        <w:t>а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ацией данных территорий и уходом 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а 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елеными насаждениями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; </w:t>
      </w:r>
      <w:r w:rsidRPr="001E26D3">
        <w:rPr>
          <w:rFonts w:ascii="Times New Roman" w:hAnsi="Times New Roman"/>
          <w:color w:val="363D36"/>
          <w:sz w:val="24"/>
          <w:szCs w:val="24"/>
        </w:rPr>
        <w:br/>
      </w:r>
      <w:r w:rsidRPr="001E26D3">
        <w:rPr>
          <w:rFonts w:ascii="Times New Roman" w:hAnsi="Times New Roman"/>
          <w:color w:val="050B01"/>
          <w:sz w:val="24"/>
          <w:szCs w:val="24"/>
        </w:rPr>
        <w:t xml:space="preserve">- </w:t>
      </w:r>
      <w:r w:rsidRPr="001E26D3">
        <w:rPr>
          <w:rFonts w:ascii="Times New Roman" w:hAnsi="Times New Roman"/>
          <w:color w:val="20271E"/>
          <w:sz w:val="24"/>
          <w:szCs w:val="24"/>
        </w:rPr>
        <w:t>ре</w:t>
      </w:r>
      <w:r w:rsidRPr="001E26D3">
        <w:rPr>
          <w:rFonts w:ascii="Times New Roman" w:hAnsi="Times New Roman"/>
          <w:color w:val="363D36"/>
          <w:sz w:val="24"/>
          <w:szCs w:val="24"/>
        </w:rPr>
        <w:t>м</w:t>
      </w:r>
      <w:r w:rsidRPr="001E26D3">
        <w:rPr>
          <w:rFonts w:ascii="Times New Roman" w:hAnsi="Times New Roman"/>
          <w:color w:val="20271E"/>
          <w:sz w:val="24"/>
          <w:szCs w:val="24"/>
        </w:rPr>
        <w:t>онт</w:t>
      </w:r>
      <w:r w:rsidRPr="001E26D3">
        <w:rPr>
          <w:rFonts w:ascii="Times New Roman" w:hAnsi="Times New Roman"/>
          <w:color w:val="363D36"/>
          <w:sz w:val="24"/>
          <w:szCs w:val="24"/>
        </w:rPr>
        <w:t>, с</w:t>
      </w:r>
      <w:r w:rsidRPr="001E26D3">
        <w:rPr>
          <w:rFonts w:ascii="Times New Roman" w:hAnsi="Times New Roman"/>
          <w:color w:val="20271E"/>
          <w:sz w:val="24"/>
          <w:szCs w:val="24"/>
        </w:rPr>
        <w:t>лив и сброс отхо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ов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мойка ав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о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ранспортных сре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ств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3" w:lineRule="auto"/>
        <w:ind w:right="5"/>
        <w:rPr>
          <w:rFonts w:ascii="Times New Roman" w:hAnsi="Times New Roman"/>
          <w:color w:val="363D36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- самово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ьное раскапывание 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частков по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д </w:t>
      </w:r>
      <w:r w:rsidRPr="001E26D3">
        <w:rPr>
          <w:rFonts w:ascii="Times New Roman" w:hAnsi="Times New Roman"/>
          <w:color w:val="20271E"/>
          <w:sz w:val="24"/>
          <w:szCs w:val="24"/>
        </w:rPr>
        <w:t>огороды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3" w:lineRule="auto"/>
        <w:ind w:right="5"/>
        <w:rPr>
          <w:rFonts w:ascii="Times New Roman" w:hAnsi="Times New Roman"/>
          <w:color w:val="555E5A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- раск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еивание объявлени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й </w:t>
      </w:r>
      <w:r w:rsidRPr="001E26D3">
        <w:rPr>
          <w:rFonts w:ascii="Times New Roman" w:hAnsi="Times New Roman"/>
          <w:color w:val="20271E"/>
          <w:sz w:val="24"/>
          <w:szCs w:val="24"/>
        </w:rPr>
        <w:t>на деревья</w:t>
      </w:r>
      <w:r w:rsidRPr="001E26D3">
        <w:rPr>
          <w:rFonts w:ascii="Times New Roman" w:hAnsi="Times New Roman"/>
          <w:color w:val="363D36"/>
          <w:sz w:val="24"/>
          <w:szCs w:val="24"/>
        </w:rPr>
        <w:t>х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; </w:t>
      </w:r>
    </w:p>
    <w:p w:rsidR="00AC42AC" w:rsidRPr="001E26D3" w:rsidRDefault="00AC42AC" w:rsidP="00B93119">
      <w:pPr>
        <w:spacing w:before="9" w:after="0" w:line="278" w:lineRule="auto"/>
        <w:ind w:right="19" w:firstLine="676"/>
        <w:rPr>
          <w:rFonts w:ascii="Times New Roman" w:hAnsi="Times New Roman"/>
          <w:color w:val="363D36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 xml:space="preserve">- повреждение или 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нич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ожение 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е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еных насаждений, 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а исключением сл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ч</w:t>
      </w:r>
      <w:r w:rsidRPr="001E26D3">
        <w:rPr>
          <w:rFonts w:ascii="Times New Roman" w:hAnsi="Times New Roman"/>
          <w:color w:val="363D36"/>
          <w:sz w:val="24"/>
          <w:szCs w:val="24"/>
        </w:rPr>
        <w:t>а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ев </w:t>
      </w:r>
      <w:r w:rsidRPr="001E26D3">
        <w:rPr>
          <w:rFonts w:ascii="Times New Roman" w:hAnsi="Times New Roman"/>
          <w:color w:val="20271E"/>
          <w:sz w:val="24"/>
          <w:szCs w:val="24"/>
        </w:rPr>
        <w:br/>
        <w:t>с</w:t>
      </w:r>
      <w:r w:rsidRPr="001E26D3">
        <w:rPr>
          <w:rFonts w:ascii="Times New Roman" w:hAnsi="Times New Roman"/>
          <w:color w:val="363D36"/>
          <w:sz w:val="24"/>
          <w:szCs w:val="24"/>
        </w:rPr>
        <w:t>а</w:t>
      </w:r>
      <w:r w:rsidRPr="001E26D3">
        <w:rPr>
          <w:rFonts w:ascii="Times New Roman" w:hAnsi="Times New Roman"/>
          <w:color w:val="20271E"/>
          <w:sz w:val="24"/>
          <w:szCs w:val="24"/>
        </w:rPr>
        <w:t>нкционированно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й </w:t>
      </w:r>
      <w:r w:rsidRPr="001E26D3">
        <w:rPr>
          <w:rFonts w:ascii="Times New Roman" w:hAnsi="Times New Roman"/>
          <w:color w:val="20271E"/>
          <w:sz w:val="24"/>
          <w:szCs w:val="24"/>
        </w:rPr>
        <w:t>р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бки или обрезки древесно</w:t>
      </w:r>
      <w:r w:rsidRPr="001E26D3">
        <w:rPr>
          <w:rFonts w:ascii="Times New Roman" w:hAnsi="Times New Roman"/>
          <w:color w:val="000200"/>
          <w:sz w:val="24"/>
          <w:szCs w:val="24"/>
        </w:rPr>
        <w:t>-</w:t>
      </w:r>
      <w:r w:rsidRPr="001E26D3">
        <w:rPr>
          <w:rFonts w:ascii="Times New Roman" w:hAnsi="Times New Roman"/>
          <w:color w:val="20271E"/>
          <w:sz w:val="24"/>
          <w:szCs w:val="24"/>
        </w:rPr>
        <w:t>кустарниковой растительности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3" w:lineRule="auto"/>
        <w:ind w:right="5"/>
        <w:rPr>
          <w:rFonts w:ascii="Times New Roman" w:hAnsi="Times New Roman"/>
          <w:color w:val="363D36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- про ведение рубок г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ав</w:t>
      </w:r>
      <w:r w:rsidRPr="001E26D3">
        <w:rPr>
          <w:rFonts w:ascii="Times New Roman" w:hAnsi="Times New Roman"/>
          <w:color w:val="363D36"/>
          <w:sz w:val="24"/>
          <w:szCs w:val="24"/>
        </w:rPr>
        <w:t>н</w:t>
      </w:r>
      <w:r w:rsidRPr="001E26D3">
        <w:rPr>
          <w:rFonts w:ascii="Times New Roman" w:hAnsi="Times New Roman"/>
          <w:color w:val="20271E"/>
          <w:sz w:val="24"/>
          <w:szCs w:val="24"/>
        </w:rPr>
        <w:t>ого по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ь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ования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3" w:lineRule="auto"/>
        <w:ind w:right="5" w:firstLine="724"/>
        <w:rPr>
          <w:rFonts w:ascii="Times New Roman" w:hAnsi="Times New Roman"/>
          <w:color w:val="555E5A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- строительство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установка и расширение 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юбых объектов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проведени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е </w:t>
      </w:r>
      <w:r w:rsidRPr="001E26D3">
        <w:rPr>
          <w:rFonts w:ascii="Times New Roman" w:hAnsi="Times New Roman"/>
          <w:color w:val="20271E"/>
          <w:sz w:val="24"/>
          <w:szCs w:val="24"/>
        </w:rPr>
        <w:t>земляных и др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ги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хо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яйственных рабо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т, </w:t>
      </w:r>
      <w:r w:rsidRPr="001E26D3">
        <w:rPr>
          <w:rFonts w:ascii="Times New Roman" w:hAnsi="Times New Roman"/>
          <w:color w:val="20271E"/>
          <w:sz w:val="24"/>
          <w:szCs w:val="24"/>
        </w:rPr>
        <w:t>не связанны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с б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аго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стройством и содержан</w:t>
      </w:r>
      <w:r w:rsidRPr="001E26D3">
        <w:rPr>
          <w:rFonts w:ascii="Times New Roman" w:hAnsi="Times New Roman"/>
          <w:color w:val="363D36"/>
          <w:sz w:val="24"/>
          <w:szCs w:val="24"/>
        </w:rPr>
        <w:t>и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ем 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ерритории н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а </w:t>
      </w:r>
      <w:r w:rsidRPr="001E26D3">
        <w:rPr>
          <w:rFonts w:ascii="Times New Roman" w:hAnsi="Times New Roman"/>
          <w:color w:val="20271E"/>
          <w:sz w:val="24"/>
          <w:szCs w:val="24"/>
        </w:rPr>
        <w:t>о</w:t>
      </w:r>
      <w:r w:rsidRPr="001E26D3">
        <w:rPr>
          <w:rFonts w:ascii="Times New Roman" w:hAnsi="Times New Roman"/>
          <w:color w:val="363D36"/>
          <w:sz w:val="24"/>
          <w:szCs w:val="24"/>
        </w:rPr>
        <w:t>зел</w:t>
      </w:r>
      <w:r w:rsidRPr="001E26D3">
        <w:rPr>
          <w:rFonts w:ascii="Times New Roman" w:hAnsi="Times New Roman"/>
          <w:color w:val="20271E"/>
          <w:sz w:val="24"/>
          <w:szCs w:val="24"/>
        </w:rPr>
        <w:t>ененны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территориях общего по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ьзования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3" w:lineRule="auto"/>
        <w:ind w:right="5"/>
        <w:rPr>
          <w:rFonts w:ascii="Times New Roman" w:hAnsi="Times New Roman"/>
          <w:color w:val="363D36"/>
          <w:sz w:val="24"/>
          <w:szCs w:val="24"/>
        </w:rPr>
      </w:pPr>
      <w:r w:rsidRPr="001E26D3">
        <w:rPr>
          <w:rFonts w:ascii="Times New Roman" w:hAnsi="Times New Roman"/>
          <w:color w:val="050B01"/>
          <w:sz w:val="24"/>
          <w:szCs w:val="24"/>
        </w:rPr>
        <w:t xml:space="preserve">- </w:t>
      </w:r>
      <w:r w:rsidRPr="001E26D3">
        <w:rPr>
          <w:rFonts w:ascii="Times New Roman" w:hAnsi="Times New Roman"/>
          <w:color w:val="20271E"/>
          <w:sz w:val="24"/>
          <w:szCs w:val="24"/>
        </w:rPr>
        <w:t>размещение свалок мусора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3" w:lineRule="auto"/>
        <w:ind w:right="5"/>
        <w:rPr>
          <w:rFonts w:ascii="Times New Roman" w:hAnsi="Times New Roman"/>
          <w:color w:val="363D36"/>
          <w:sz w:val="24"/>
          <w:szCs w:val="24"/>
        </w:rPr>
      </w:pPr>
      <w:r w:rsidRPr="001E26D3">
        <w:rPr>
          <w:rFonts w:ascii="Times New Roman" w:hAnsi="Times New Roman"/>
          <w:color w:val="050B01"/>
          <w:sz w:val="24"/>
          <w:szCs w:val="24"/>
        </w:rPr>
        <w:t xml:space="preserve">- 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даление д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плистых деревьев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имеющи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особ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ю ценнос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ь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3" w:lineRule="auto"/>
        <w:ind w:right="5" w:firstLine="724"/>
        <w:rPr>
          <w:rFonts w:ascii="Times New Roman" w:hAnsi="Times New Roman"/>
          <w:color w:val="363D36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- ра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ведение костров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сжигание опавшей листвы и сухой травы, совершение ины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действий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создающих пожароопасн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ю обстановк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у; </w:t>
      </w:r>
    </w:p>
    <w:p w:rsidR="00AC42AC" w:rsidRPr="001E26D3" w:rsidRDefault="00AC42AC" w:rsidP="00B93119">
      <w:pPr>
        <w:spacing w:before="4" w:after="0" w:line="278" w:lineRule="auto"/>
        <w:ind w:right="19" w:firstLine="724"/>
        <w:rPr>
          <w:rFonts w:ascii="Times New Roman" w:hAnsi="Times New Roman"/>
          <w:color w:val="20271E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- осуществление складирования ра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личного ро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а материа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ов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не связанных с реали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ацией целевого на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начения данно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й </w:t>
      </w:r>
      <w:r w:rsidRPr="001E26D3">
        <w:rPr>
          <w:rFonts w:ascii="Times New Roman" w:hAnsi="Times New Roman"/>
          <w:color w:val="20271E"/>
          <w:sz w:val="24"/>
          <w:szCs w:val="24"/>
        </w:rPr>
        <w:t>терри</w:t>
      </w:r>
      <w:r w:rsidRPr="001E26D3">
        <w:rPr>
          <w:rFonts w:ascii="Times New Roman" w:hAnsi="Times New Roman"/>
          <w:color w:val="363D36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ории; </w:t>
      </w:r>
    </w:p>
    <w:p w:rsidR="00AC42AC" w:rsidRPr="001E26D3" w:rsidRDefault="00AC42AC" w:rsidP="00B93119">
      <w:pPr>
        <w:spacing w:after="0" w:line="283" w:lineRule="auto"/>
        <w:ind w:right="5"/>
        <w:rPr>
          <w:rFonts w:ascii="Times New Roman" w:hAnsi="Times New Roman"/>
          <w:color w:val="555E5A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- применение я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о</w:t>
      </w:r>
      <w:r w:rsidRPr="001E26D3">
        <w:rPr>
          <w:rFonts w:ascii="Times New Roman" w:hAnsi="Times New Roman"/>
          <w:color w:val="363D36"/>
          <w:sz w:val="24"/>
          <w:szCs w:val="24"/>
        </w:rPr>
        <w:t>х</w:t>
      </w:r>
      <w:r w:rsidRPr="001E26D3">
        <w:rPr>
          <w:rFonts w:ascii="Times New Roman" w:hAnsi="Times New Roman"/>
          <w:color w:val="20271E"/>
          <w:sz w:val="24"/>
          <w:szCs w:val="24"/>
        </w:rPr>
        <w:t>и</w:t>
      </w:r>
      <w:r w:rsidRPr="001E26D3">
        <w:rPr>
          <w:rFonts w:ascii="Times New Roman" w:hAnsi="Times New Roman"/>
          <w:color w:val="363D36"/>
          <w:sz w:val="24"/>
          <w:szCs w:val="24"/>
        </w:rPr>
        <w:t>м</w:t>
      </w:r>
      <w:r w:rsidRPr="001E26D3">
        <w:rPr>
          <w:rFonts w:ascii="Times New Roman" w:hAnsi="Times New Roman"/>
          <w:color w:val="20271E"/>
          <w:sz w:val="24"/>
          <w:szCs w:val="24"/>
        </w:rPr>
        <w:t>ик</w:t>
      </w:r>
      <w:r w:rsidRPr="001E26D3">
        <w:rPr>
          <w:rFonts w:ascii="Times New Roman" w:hAnsi="Times New Roman"/>
          <w:color w:val="363D36"/>
          <w:sz w:val="24"/>
          <w:szCs w:val="24"/>
        </w:rPr>
        <w:t>а</w:t>
      </w:r>
      <w:r w:rsidRPr="001E26D3">
        <w:rPr>
          <w:rFonts w:ascii="Times New Roman" w:hAnsi="Times New Roman"/>
          <w:color w:val="20271E"/>
          <w:sz w:val="24"/>
          <w:szCs w:val="24"/>
        </w:rPr>
        <w:t>тов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3" w:lineRule="auto"/>
        <w:ind w:right="5"/>
        <w:rPr>
          <w:rFonts w:ascii="Times New Roman" w:hAnsi="Times New Roman"/>
          <w:color w:val="363D36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- и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менение проекта озе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ененной территории эксп</w:t>
      </w:r>
      <w:r w:rsidRPr="001E26D3">
        <w:rPr>
          <w:rFonts w:ascii="Times New Roman" w:hAnsi="Times New Roman"/>
          <w:color w:val="363D36"/>
          <w:sz w:val="24"/>
          <w:szCs w:val="24"/>
        </w:rPr>
        <w:t>лу</w:t>
      </w:r>
      <w:r w:rsidRPr="001E26D3">
        <w:rPr>
          <w:rFonts w:ascii="Times New Roman" w:hAnsi="Times New Roman"/>
          <w:color w:val="20271E"/>
          <w:sz w:val="24"/>
          <w:szCs w:val="24"/>
        </w:rPr>
        <w:t>атир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ющей органи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ацией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бе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з </w:t>
      </w:r>
      <w:r w:rsidRPr="001E26D3">
        <w:rPr>
          <w:rFonts w:ascii="Times New Roman" w:hAnsi="Times New Roman"/>
          <w:color w:val="20271E"/>
          <w:sz w:val="24"/>
          <w:szCs w:val="24"/>
        </w:rPr>
        <w:t>сог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асования с 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полномоченным органом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3" w:lineRule="auto"/>
        <w:ind w:right="5"/>
        <w:rPr>
          <w:rFonts w:ascii="Times New Roman" w:hAnsi="Times New Roman"/>
          <w:color w:val="20271E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 xml:space="preserve">- осуществление других 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ействий, способных нанести вред зеленым насаждениям. </w:t>
      </w:r>
    </w:p>
    <w:p w:rsidR="00AC42AC" w:rsidRPr="001E26D3" w:rsidRDefault="00AC42AC" w:rsidP="00B93119">
      <w:pPr>
        <w:spacing w:before="4" w:after="0" w:line="278" w:lineRule="auto"/>
        <w:ind w:right="5" w:firstLine="720"/>
        <w:rPr>
          <w:rFonts w:ascii="Times New Roman" w:hAnsi="Times New Roman"/>
          <w:i/>
          <w:color w:val="20271E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3</w:t>
      </w:r>
      <w:r w:rsidRPr="001E26D3">
        <w:rPr>
          <w:rFonts w:ascii="Times New Roman" w:hAnsi="Times New Roman"/>
          <w:color w:val="050B01"/>
          <w:sz w:val="24"/>
          <w:szCs w:val="24"/>
        </w:rPr>
        <w:t>.</w:t>
      </w:r>
      <w:r w:rsidRPr="001E26D3">
        <w:rPr>
          <w:rFonts w:ascii="Times New Roman" w:hAnsi="Times New Roman"/>
          <w:color w:val="20271E"/>
          <w:sz w:val="24"/>
          <w:szCs w:val="24"/>
        </w:rPr>
        <w:t>6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0271E"/>
          <w:sz w:val="24"/>
          <w:szCs w:val="24"/>
        </w:rPr>
        <w:t>Р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бка (обрезка) древесно</w:t>
      </w:r>
      <w:r w:rsidRPr="001E26D3">
        <w:rPr>
          <w:rFonts w:ascii="Times New Roman" w:hAnsi="Times New Roman"/>
          <w:color w:val="050B01"/>
          <w:sz w:val="24"/>
          <w:szCs w:val="24"/>
        </w:rPr>
        <w:t>-</w:t>
      </w:r>
      <w:r w:rsidRPr="001E26D3">
        <w:rPr>
          <w:rFonts w:ascii="Times New Roman" w:hAnsi="Times New Roman"/>
          <w:color w:val="20271E"/>
          <w:sz w:val="24"/>
          <w:szCs w:val="24"/>
        </w:rPr>
        <w:t>к</w:t>
      </w:r>
      <w:r w:rsidRPr="001E26D3">
        <w:rPr>
          <w:rFonts w:ascii="Times New Roman" w:hAnsi="Times New Roman"/>
          <w:color w:val="363D36"/>
          <w:sz w:val="24"/>
          <w:szCs w:val="24"/>
        </w:rPr>
        <w:t>у</w:t>
      </w:r>
      <w:r w:rsidRPr="001E26D3">
        <w:rPr>
          <w:rFonts w:ascii="Times New Roman" w:hAnsi="Times New Roman"/>
          <w:color w:val="20271E"/>
          <w:sz w:val="24"/>
          <w:szCs w:val="24"/>
        </w:rPr>
        <w:t>старниковой растительности и ликвидация травяного покрова на о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елененных </w:t>
      </w:r>
      <w:r w:rsidRPr="001E26D3">
        <w:rPr>
          <w:rFonts w:ascii="Times New Roman" w:hAnsi="Times New Roman"/>
          <w:color w:val="050B01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ерритория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осуществляется иск</w:t>
      </w:r>
      <w:r w:rsidRPr="001E26D3">
        <w:rPr>
          <w:rFonts w:ascii="Times New Roman" w:hAnsi="Times New Roman"/>
          <w:color w:val="363D36"/>
          <w:sz w:val="24"/>
          <w:szCs w:val="24"/>
        </w:rPr>
        <w:t>л</w:t>
      </w:r>
      <w:r w:rsidRPr="001E26D3">
        <w:rPr>
          <w:rFonts w:ascii="Times New Roman" w:hAnsi="Times New Roman"/>
          <w:color w:val="20271E"/>
          <w:sz w:val="24"/>
          <w:szCs w:val="24"/>
        </w:rPr>
        <w:t>ючительно на основании разре</w:t>
      </w:r>
      <w:r w:rsidRPr="001E26D3">
        <w:rPr>
          <w:rFonts w:ascii="Times New Roman" w:hAnsi="Times New Roman"/>
          <w:color w:val="050B01"/>
          <w:sz w:val="24"/>
          <w:szCs w:val="24"/>
        </w:rPr>
        <w:t>ш</w:t>
      </w:r>
      <w:r w:rsidRPr="001E26D3">
        <w:rPr>
          <w:rFonts w:ascii="Times New Roman" w:hAnsi="Times New Roman"/>
          <w:color w:val="20271E"/>
          <w:sz w:val="24"/>
          <w:szCs w:val="24"/>
        </w:rPr>
        <w:t>ения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выданного уполномоченным органом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0271E"/>
          <w:sz w:val="24"/>
          <w:szCs w:val="24"/>
        </w:rPr>
        <w:t>Порядок вы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ачи ра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решений на рубку (обрезку) древесно</w:t>
      </w:r>
      <w:r w:rsidRPr="001E26D3">
        <w:rPr>
          <w:rFonts w:ascii="Times New Roman" w:hAnsi="Times New Roman"/>
          <w:color w:val="050B01"/>
          <w:sz w:val="24"/>
          <w:szCs w:val="24"/>
        </w:rPr>
        <w:t>-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кустарниковой растительности и ликвидацию травяного покрова устанавливается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i/>
          <w:color w:val="20271E"/>
          <w:sz w:val="24"/>
          <w:szCs w:val="24"/>
        </w:rPr>
        <w:t xml:space="preserve">. </w:t>
      </w:r>
    </w:p>
    <w:p w:rsidR="00AC42AC" w:rsidRPr="001E26D3" w:rsidRDefault="00AC42AC" w:rsidP="00B93119">
      <w:pPr>
        <w:spacing w:before="259" w:after="0" w:line="249" w:lineRule="auto"/>
        <w:ind w:right="5"/>
        <w:jc w:val="center"/>
        <w:rPr>
          <w:rFonts w:ascii="Times New Roman" w:hAnsi="Times New Roman"/>
          <w:b/>
          <w:color w:val="20271E"/>
          <w:sz w:val="24"/>
          <w:szCs w:val="24"/>
        </w:rPr>
      </w:pPr>
      <w:r w:rsidRPr="001E26D3">
        <w:rPr>
          <w:rFonts w:ascii="Times New Roman" w:hAnsi="Times New Roman"/>
          <w:b/>
          <w:color w:val="20271E"/>
          <w:sz w:val="24"/>
          <w:szCs w:val="24"/>
        </w:rPr>
        <w:t>4. Порядок охраны и защиты зелён</w:t>
      </w:r>
      <w:r w:rsidRPr="001E26D3">
        <w:rPr>
          <w:rFonts w:ascii="Times New Roman" w:hAnsi="Times New Roman"/>
          <w:b/>
          <w:color w:val="050B01"/>
          <w:sz w:val="24"/>
          <w:szCs w:val="24"/>
        </w:rPr>
        <w:t>ы</w:t>
      </w:r>
      <w:r w:rsidRPr="001E26D3">
        <w:rPr>
          <w:rFonts w:ascii="Times New Roman" w:hAnsi="Times New Roman"/>
          <w:b/>
          <w:color w:val="20271E"/>
          <w:sz w:val="24"/>
          <w:szCs w:val="24"/>
        </w:rPr>
        <w:t>х насаждений</w:t>
      </w:r>
    </w:p>
    <w:p w:rsidR="00AC42AC" w:rsidRPr="001E26D3" w:rsidRDefault="00AC42AC" w:rsidP="00B93119">
      <w:pPr>
        <w:spacing w:before="253" w:after="0" w:line="278" w:lineRule="auto"/>
        <w:ind w:firstLine="720"/>
        <w:rPr>
          <w:rFonts w:cs="Calibri"/>
          <w:sz w:val="24"/>
          <w:szCs w:val="24"/>
        </w:rPr>
      </w:pPr>
      <w:r w:rsidRPr="001E26D3">
        <w:rPr>
          <w:rFonts w:ascii="Times New Roman" w:hAnsi="Times New Roman"/>
          <w:color w:val="20271E"/>
          <w:sz w:val="24"/>
          <w:szCs w:val="24"/>
        </w:rPr>
        <w:t>4</w:t>
      </w:r>
      <w:r w:rsidRPr="001E26D3">
        <w:rPr>
          <w:rFonts w:ascii="Times New Roman" w:hAnsi="Times New Roman"/>
          <w:color w:val="363D36"/>
          <w:sz w:val="24"/>
          <w:szCs w:val="24"/>
        </w:rPr>
        <w:t>.</w:t>
      </w:r>
      <w:r w:rsidRPr="001E26D3">
        <w:rPr>
          <w:rFonts w:ascii="Times New Roman" w:hAnsi="Times New Roman"/>
          <w:color w:val="20271E"/>
          <w:sz w:val="24"/>
          <w:szCs w:val="24"/>
        </w:rPr>
        <w:t>1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0271E"/>
          <w:sz w:val="24"/>
          <w:szCs w:val="24"/>
        </w:rPr>
        <w:t>О</w:t>
      </w:r>
      <w:r w:rsidRPr="001E26D3">
        <w:rPr>
          <w:rFonts w:ascii="Times New Roman" w:hAnsi="Times New Roman"/>
          <w:color w:val="363D36"/>
          <w:sz w:val="24"/>
          <w:szCs w:val="24"/>
        </w:rPr>
        <w:t>х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рана и защита 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елены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насаж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ений - система мер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направленных на обеспечение сохранности озелененных территорий 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и </w:t>
      </w:r>
      <w:r w:rsidRPr="001E26D3">
        <w:rPr>
          <w:rFonts w:ascii="Times New Roman" w:hAnsi="Times New Roman"/>
          <w:color w:val="20271E"/>
          <w:sz w:val="24"/>
          <w:szCs w:val="24"/>
        </w:rPr>
        <w:t>прои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растающей на них древесно</w:t>
      </w:r>
      <w:r w:rsidRPr="001E26D3">
        <w:rPr>
          <w:rFonts w:ascii="Times New Roman" w:hAnsi="Times New Roman"/>
          <w:color w:val="050B01"/>
          <w:sz w:val="24"/>
          <w:szCs w:val="24"/>
        </w:rPr>
        <w:t>-</w:t>
      </w:r>
      <w:r w:rsidRPr="001E26D3">
        <w:rPr>
          <w:rFonts w:ascii="Times New Roman" w:hAnsi="Times New Roman"/>
          <w:color w:val="20271E"/>
          <w:sz w:val="24"/>
          <w:szCs w:val="24"/>
        </w:rPr>
        <w:t>кустар</w:t>
      </w:r>
      <w:r w:rsidRPr="001E26D3">
        <w:rPr>
          <w:rFonts w:ascii="Times New Roman" w:hAnsi="Times New Roman"/>
          <w:color w:val="050B01"/>
          <w:sz w:val="24"/>
          <w:szCs w:val="24"/>
        </w:rPr>
        <w:t>н</w:t>
      </w:r>
      <w:r w:rsidRPr="001E26D3">
        <w:rPr>
          <w:rFonts w:ascii="Times New Roman" w:hAnsi="Times New Roman"/>
          <w:color w:val="20271E"/>
          <w:sz w:val="24"/>
          <w:szCs w:val="24"/>
        </w:rPr>
        <w:t>иков</w:t>
      </w:r>
      <w:r w:rsidRPr="001E26D3">
        <w:rPr>
          <w:rFonts w:ascii="Times New Roman" w:hAnsi="Times New Roman"/>
          <w:color w:val="050B01"/>
          <w:sz w:val="24"/>
          <w:szCs w:val="24"/>
        </w:rPr>
        <w:t>о</w:t>
      </w:r>
      <w:r w:rsidRPr="001E26D3">
        <w:rPr>
          <w:rFonts w:ascii="Times New Roman" w:hAnsi="Times New Roman"/>
          <w:color w:val="20271E"/>
          <w:sz w:val="24"/>
          <w:szCs w:val="24"/>
        </w:rPr>
        <w:t>й и травянистой растительности и их защиту от неблагоприятных физических</w:t>
      </w:r>
      <w:r w:rsidRPr="001E26D3">
        <w:rPr>
          <w:rFonts w:ascii="Times New Roman" w:hAnsi="Times New Roman"/>
          <w:color w:val="555E5A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0271E"/>
          <w:sz w:val="24"/>
          <w:szCs w:val="24"/>
        </w:rPr>
        <w:t>химических и биологических во</w:t>
      </w:r>
      <w:r w:rsidRPr="001E26D3">
        <w:rPr>
          <w:rFonts w:ascii="Times New Roman" w:hAnsi="Times New Roman"/>
          <w:color w:val="363D36"/>
          <w:sz w:val="24"/>
          <w:szCs w:val="24"/>
        </w:rPr>
        <w:t>з</w:t>
      </w:r>
      <w:r w:rsidRPr="001E26D3">
        <w:rPr>
          <w:rFonts w:ascii="Times New Roman" w:hAnsi="Times New Roman"/>
          <w:color w:val="20271E"/>
          <w:sz w:val="24"/>
          <w:szCs w:val="24"/>
        </w:rPr>
        <w:t>дейс</w:t>
      </w:r>
      <w:r w:rsidRPr="001E26D3">
        <w:rPr>
          <w:rFonts w:ascii="Times New Roman" w:hAnsi="Times New Roman"/>
          <w:color w:val="050B01"/>
          <w:sz w:val="24"/>
          <w:szCs w:val="24"/>
        </w:rPr>
        <w:t>т</w:t>
      </w:r>
      <w:r w:rsidRPr="001E26D3">
        <w:rPr>
          <w:rFonts w:ascii="Times New Roman" w:hAnsi="Times New Roman"/>
          <w:color w:val="20271E"/>
          <w:sz w:val="24"/>
          <w:szCs w:val="24"/>
        </w:rPr>
        <w:t>вий приро</w:t>
      </w:r>
      <w:r w:rsidRPr="001E26D3">
        <w:rPr>
          <w:rFonts w:ascii="Times New Roman" w:hAnsi="Times New Roman"/>
          <w:color w:val="363D36"/>
          <w:sz w:val="24"/>
          <w:szCs w:val="24"/>
        </w:rPr>
        <w:t>д</w:t>
      </w:r>
      <w:r w:rsidRPr="001E26D3">
        <w:rPr>
          <w:rFonts w:ascii="Times New Roman" w:hAnsi="Times New Roman"/>
          <w:color w:val="20271E"/>
          <w:sz w:val="24"/>
          <w:szCs w:val="24"/>
        </w:rPr>
        <w:t>ного характера и несанкционированны</w:t>
      </w:r>
      <w:r w:rsidRPr="001E26D3">
        <w:rPr>
          <w:rFonts w:ascii="Times New Roman" w:hAnsi="Times New Roman"/>
          <w:color w:val="363D36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0271E"/>
          <w:sz w:val="24"/>
          <w:szCs w:val="24"/>
        </w:rPr>
        <w:t>во</w:t>
      </w:r>
      <w:r w:rsidRPr="001E26D3">
        <w:rPr>
          <w:rFonts w:ascii="Times New Roman" w:hAnsi="Times New Roman"/>
          <w:color w:val="363D36"/>
          <w:sz w:val="24"/>
          <w:szCs w:val="24"/>
        </w:rPr>
        <w:t>зд</w:t>
      </w:r>
      <w:r w:rsidRPr="001E26D3">
        <w:rPr>
          <w:rFonts w:ascii="Times New Roman" w:hAnsi="Times New Roman"/>
          <w:color w:val="20271E"/>
          <w:sz w:val="24"/>
          <w:szCs w:val="24"/>
        </w:rPr>
        <w:t xml:space="preserve">ействий антропогенного характера. </w:t>
      </w:r>
    </w:p>
    <w:p w:rsidR="00AC42AC" w:rsidRPr="001E26D3" w:rsidRDefault="00AC42AC" w:rsidP="00B93119">
      <w:pPr>
        <w:spacing w:after="0" w:line="283" w:lineRule="auto"/>
        <w:ind w:right="33" w:hanging="163"/>
        <w:rPr>
          <w:rFonts w:ascii="Times New Roman" w:hAnsi="Times New Roman"/>
          <w:color w:val="21281F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>4.2. Охрана и защита зеленых насаждений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произрастающих на земельном участке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444C47"/>
          <w:sz w:val="24"/>
          <w:szCs w:val="24"/>
        </w:rPr>
        <w:br/>
      </w:r>
      <w:r w:rsidRPr="001E26D3">
        <w:rPr>
          <w:rFonts w:ascii="Times New Roman" w:hAnsi="Times New Roman"/>
          <w:color w:val="21281F"/>
          <w:sz w:val="24"/>
          <w:szCs w:val="24"/>
        </w:rPr>
        <w:t>осуществляется лицами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ука</w:t>
      </w:r>
      <w:r w:rsidRPr="001E26D3">
        <w:rPr>
          <w:rFonts w:ascii="Times New Roman" w:hAnsi="Times New Roman"/>
          <w:color w:val="444C47"/>
          <w:sz w:val="24"/>
          <w:szCs w:val="24"/>
        </w:rPr>
        <w:t>з</w:t>
      </w:r>
      <w:r w:rsidRPr="001E26D3">
        <w:rPr>
          <w:rFonts w:ascii="Times New Roman" w:hAnsi="Times New Roman"/>
          <w:color w:val="21281F"/>
          <w:sz w:val="24"/>
          <w:szCs w:val="24"/>
        </w:rPr>
        <w:t xml:space="preserve">анными в пункте 1.5 настоящего Порядка. </w:t>
      </w:r>
    </w:p>
    <w:p w:rsidR="00AC42AC" w:rsidRPr="001E26D3" w:rsidRDefault="00AC42AC" w:rsidP="00B93119">
      <w:pPr>
        <w:spacing w:after="0" w:line="278" w:lineRule="auto"/>
        <w:ind w:right="4" w:firstLine="710"/>
        <w:rPr>
          <w:rFonts w:ascii="Times New Roman" w:hAnsi="Times New Roman"/>
          <w:color w:val="21281F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>4.3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1281F"/>
          <w:sz w:val="24"/>
          <w:szCs w:val="24"/>
        </w:rPr>
        <w:t>Мероприятия по охране и защите зеленых насаждений осуществляются за счет средств собственников или пользователей земельного участка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а в отношении озелененных территорий общего пользования, ограниченного поль</w:t>
      </w:r>
      <w:r w:rsidRPr="001E26D3">
        <w:rPr>
          <w:rFonts w:ascii="Times New Roman" w:hAnsi="Times New Roman"/>
          <w:color w:val="444C47"/>
          <w:sz w:val="24"/>
          <w:szCs w:val="24"/>
        </w:rPr>
        <w:t>з</w:t>
      </w:r>
      <w:r w:rsidRPr="001E26D3">
        <w:rPr>
          <w:rFonts w:ascii="Times New Roman" w:hAnsi="Times New Roman"/>
          <w:color w:val="21281F"/>
          <w:sz w:val="24"/>
          <w:szCs w:val="24"/>
        </w:rPr>
        <w:t>ования и специального на</w:t>
      </w:r>
      <w:r w:rsidRPr="001E26D3">
        <w:rPr>
          <w:rFonts w:ascii="Times New Roman" w:hAnsi="Times New Roman"/>
          <w:color w:val="444C47"/>
          <w:sz w:val="24"/>
          <w:szCs w:val="24"/>
        </w:rPr>
        <w:t>з</w:t>
      </w:r>
      <w:r w:rsidRPr="001E26D3">
        <w:rPr>
          <w:rFonts w:ascii="Times New Roman" w:hAnsi="Times New Roman"/>
          <w:color w:val="21281F"/>
          <w:sz w:val="24"/>
          <w:szCs w:val="24"/>
        </w:rPr>
        <w:t>начения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не закрепленных за фи</w:t>
      </w:r>
      <w:r w:rsidRPr="001E26D3">
        <w:rPr>
          <w:rFonts w:ascii="Times New Roman" w:hAnsi="Times New Roman"/>
          <w:color w:val="444C47"/>
          <w:sz w:val="24"/>
          <w:szCs w:val="24"/>
        </w:rPr>
        <w:t>з</w:t>
      </w:r>
      <w:r w:rsidRPr="001E26D3">
        <w:rPr>
          <w:rFonts w:ascii="Times New Roman" w:hAnsi="Times New Roman"/>
          <w:color w:val="21281F"/>
          <w:sz w:val="24"/>
          <w:szCs w:val="24"/>
        </w:rPr>
        <w:t>ическими и юридическими лицами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 xml:space="preserve">- за счет бюджета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color w:val="21281F"/>
          <w:sz w:val="24"/>
          <w:szCs w:val="24"/>
        </w:rPr>
        <w:t xml:space="preserve">. </w:t>
      </w:r>
    </w:p>
    <w:p w:rsidR="00AC42AC" w:rsidRPr="001E26D3" w:rsidRDefault="00AC42AC" w:rsidP="00B93119">
      <w:pPr>
        <w:spacing w:after="0" w:line="278" w:lineRule="auto"/>
        <w:ind w:right="19" w:firstLine="710"/>
        <w:rPr>
          <w:rFonts w:ascii="Times New Roman" w:hAnsi="Times New Roman"/>
          <w:color w:val="21281F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>4</w:t>
      </w:r>
      <w:r w:rsidRPr="001E26D3">
        <w:rPr>
          <w:rFonts w:ascii="Times New Roman" w:hAnsi="Times New Roman"/>
          <w:color w:val="000000"/>
          <w:sz w:val="24"/>
          <w:szCs w:val="24"/>
        </w:rPr>
        <w:t>.</w:t>
      </w:r>
      <w:r w:rsidRPr="001E26D3">
        <w:rPr>
          <w:rFonts w:ascii="Times New Roman" w:hAnsi="Times New Roman"/>
          <w:color w:val="21281F"/>
          <w:sz w:val="24"/>
          <w:szCs w:val="24"/>
        </w:rPr>
        <w:t>4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1281F"/>
          <w:sz w:val="24"/>
          <w:szCs w:val="24"/>
        </w:rPr>
        <w:t xml:space="preserve">Охрана и защита зеленых насаждений при осуществлении градостроительной деятельности обеспечивается путем: </w:t>
      </w:r>
    </w:p>
    <w:p w:rsidR="00AC42AC" w:rsidRPr="001E26D3" w:rsidRDefault="00AC42AC" w:rsidP="00B93119">
      <w:pPr>
        <w:spacing w:after="0" w:line="288" w:lineRule="auto"/>
        <w:rPr>
          <w:rFonts w:ascii="Times New Roman" w:hAnsi="Times New Roman"/>
          <w:color w:val="444C47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>- соблюдения требований по о</w:t>
      </w:r>
      <w:r w:rsidRPr="001E26D3">
        <w:rPr>
          <w:rFonts w:ascii="Times New Roman" w:hAnsi="Times New Roman"/>
          <w:color w:val="444C47"/>
          <w:sz w:val="24"/>
          <w:szCs w:val="24"/>
        </w:rPr>
        <w:t>х</w:t>
      </w:r>
      <w:r w:rsidRPr="001E26D3">
        <w:rPr>
          <w:rFonts w:ascii="Times New Roman" w:hAnsi="Times New Roman"/>
          <w:color w:val="21281F"/>
          <w:sz w:val="24"/>
          <w:szCs w:val="24"/>
        </w:rPr>
        <w:t>ране и защите зеленых насаждений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8" w:lineRule="auto"/>
        <w:ind w:firstLine="744"/>
        <w:rPr>
          <w:rFonts w:ascii="Times New Roman" w:hAnsi="Times New Roman"/>
          <w:color w:val="444C47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>- включения в проектную док</w:t>
      </w:r>
      <w:r w:rsidRPr="001E26D3">
        <w:rPr>
          <w:rFonts w:ascii="Times New Roman" w:hAnsi="Times New Roman"/>
          <w:color w:val="444C47"/>
          <w:sz w:val="24"/>
          <w:szCs w:val="24"/>
        </w:rPr>
        <w:t>у</w:t>
      </w:r>
      <w:r w:rsidRPr="001E26D3">
        <w:rPr>
          <w:rFonts w:ascii="Times New Roman" w:hAnsi="Times New Roman"/>
          <w:color w:val="21281F"/>
          <w:sz w:val="24"/>
          <w:szCs w:val="24"/>
        </w:rPr>
        <w:t>ментацию сведений о состоянии зеленых насаждений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оценки воздействия проектир</w:t>
      </w:r>
      <w:r w:rsidRPr="001E26D3">
        <w:rPr>
          <w:rFonts w:ascii="Times New Roman" w:hAnsi="Times New Roman"/>
          <w:color w:val="444C47"/>
          <w:sz w:val="24"/>
          <w:szCs w:val="24"/>
        </w:rPr>
        <w:t>у</w:t>
      </w:r>
      <w:r w:rsidRPr="001E26D3">
        <w:rPr>
          <w:rFonts w:ascii="Times New Roman" w:hAnsi="Times New Roman"/>
          <w:color w:val="21281F"/>
          <w:sz w:val="24"/>
          <w:szCs w:val="24"/>
        </w:rPr>
        <w:t xml:space="preserve">емого объекта на </w:t>
      </w:r>
      <w:r w:rsidRPr="001E26D3">
        <w:rPr>
          <w:rFonts w:ascii="Times New Roman" w:hAnsi="Times New Roman"/>
          <w:color w:val="444C47"/>
          <w:sz w:val="24"/>
          <w:szCs w:val="24"/>
        </w:rPr>
        <w:t>з</w:t>
      </w:r>
      <w:r w:rsidRPr="001E26D3">
        <w:rPr>
          <w:rFonts w:ascii="Times New Roman" w:hAnsi="Times New Roman"/>
          <w:color w:val="21281F"/>
          <w:sz w:val="24"/>
          <w:szCs w:val="24"/>
        </w:rPr>
        <w:t>еленые насаждения при органи</w:t>
      </w:r>
      <w:r w:rsidRPr="001E26D3">
        <w:rPr>
          <w:rFonts w:ascii="Times New Roman" w:hAnsi="Times New Roman"/>
          <w:color w:val="444C47"/>
          <w:sz w:val="24"/>
          <w:szCs w:val="24"/>
        </w:rPr>
        <w:t>з</w:t>
      </w:r>
      <w:r w:rsidRPr="001E26D3">
        <w:rPr>
          <w:rFonts w:ascii="Times New Roman" w:hAnsi="Times New Roman"/>
          <w:color w:val="21281F"/>
          <w:sz w:val="24"/>
          <w:szCs w:val="24"/>
        </w:rPr>
        <w:t>ации строите</w:t>
      </w:r>
      <w:r w:rsidRPr="001E26D3">
        <w:rPr>
          <w:rFonts w:ascii="Times New Roman" w:hAnsi="Times New Roman"/>
          <w:color w:val="444C47"/>
          <w:sz w:val="24"/>
          <w:szCs w:val="24"/>
        </w:rPr>
        <w:t>л</w:t>
      </w:r>
      <w:r w:rsidRPr="001E26D3">
        <w:rPr>
          <w:rFonts w:ascii="Times New Roman" w:hAnsi="Times New Roman"/>
          <w:color w:val="21281F"/>
          <w:sz w:val="24"/>
          <w:szCs w:val="24"/>
        </w:rPr>
        <w:t>ьства на земельных участках, занятых зелеными насаждениями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; </w:t>
      </w:r>
    </w:p>
    <w:p w:rsidR="00AC42AC" w:rsidRPr="001E26D3" w:rsidRDefault="00AC42AC" w:rsidP="00B93119">
      <w:pPr>
        <w:spacing w:before="4" w:after="0" w:line="1" w:lineRule="auto"/>
        <w:ind w:right="19"/>
        <w:rPr>
          <w:rFonts w:ascii="Times New Roman" w:hAnsi="Times New Roman"/>
          <w:sz w:val="24"/>
          <w:szCs w:val="24"/>
        </w:rPr>
      </w:pPr>
    </w:p>
    <w:p w:rsidR="00AC42AC" w:rsidRPr="001E26D3" w:rsidRDefault="00AC42AC" w:rsidP="00B93119">
      <w:pPr>
        <w:spacing w:after="0" w:line="278" w:lineRule="auto"/>
        <w:ind w:right="19" w:firstLine="661"/>
        <w:rPr>
          <w:rFonts w:ascii="Times New Roman" w:hAnsi="Times New Roman"/>
          <w:color w:val="444C47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>- согласования проектов планировки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проектов благоустройства и иных проектов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444C47"/>
          <w:sz w:val="24"/>
          <w:szCs w:val="24"/>
        </w:rPr>
        <w:br/>
      </w:r>
      <w:r w:rsidRPr="001E26D3">
        <w:rPr>
          <w:rFonts w:ascii="Times New Roman" w:hAnsi="Times New Roman"/>
          <w:color w:val="21281F"/>
          <w:sz w:val="24"/>
          <w:szCs w:val="24"/>
        </w:rPr>
        <w:t xml:space="preserve">непосредственно связанных с зелеными насаждениями и озелененными территориями с </w:t>
      </w:r>
      <w:r w:rsidRPr="001E26D3">
        <w:rPr>
          <w:rFonts w:ascii="Times New Roman" w:hAnsi="Times New Roman"/>
          <w:color w:val="21281F"/>
          <w:sz w:val="24"/>
          <w:szCs w:val="24"/>
        </w:rPr>
        <w:br/>
        <w:t>уполномоченным органом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78" w:lineRule="auto"/>
        <w:ind w:right="19" w:firstLine="710"/>
        <w:rPr>
          <w:rFonts w:ascii="Times New Roman" w:hAnsi="Times New Roman"/>
          <w:color w:val="21281F"/>
          <w:sz w:val="24"/>
          <w:szCs w:val="24"/>
        </w:rPr>
      </w:pPr>
      <w:r w:rsidRPr="001E26D3">
        <w:rPr>
          <w:rFonts w:ascii="Times New Roman" w:hAnsi="Times New Roman"/>
          <w:color w:val="050A00"/>
          <w:sz w:val="24"/>
          <w:szCs w:val="24"/>
        </w:rPr>
        <w:t xml:space="preserve">- </w:t>
      </w:r>
      <w:r w:rsidRPr="001E26D3">
        <w:rPr>
          <w:rFonts w:ascii="Times New Roman" w:hAnsi="Times New Roman"/>
          <w:color w:val="21281F"/>
          <w:sz w:val="24"/>
          <w:szCs w:val="24"/>
        </w:rPr>
        <w:t>осуществления контро</w:t>
      </w:r>
      <w:r w:rsidRPr="001E26D3">
        <w:rPr>
          <w:rFonts w:ascii="Times New Roman" w:hAnsi="Times New Roman"/>
          <w:color w:val="444C47"/>
          <w:sz w:val="24"/>
          <w:szCs w:val="24"/>
        </w:rPr>
        <w:t>л</w:t>
      </w:r>
      <w:r w:rsidRPr="001E26D3">
        <w:rPr>
          <w:rFonts w:ascii="Times New Roman" w:hAnsi="Times New Roman"/>
          <w:color w:val="21281F"/>
          <w:sz w:val="24"/>
          <w:szCs w:val="24"/>
        </w:rPr>
        <w:t>я за реализацией проек</w:t>
      </w:r>
      <w:r w:rsidRPr="001E26D3">
        <w:rPr>
          <w:rFonts w:ascii="Times New Roman" w:hAnsi="Times New Roman"/>
          <w:color w:val="444C47"/>
          <w:sz w:val="24"/>
          <w:szCs w:val="24"/>
        </w:rPr>
        <w:t>т</w:t>
      </w:r>
      <w:r w:rsidRPr="001E26D3">
        <w:rPr>
          <w:rFonts w:ascii="Times New Roman" w:hAnsi="Times New Roman"/>
          <w:color w:val="21281F"/>
          <w:sz w:val="24"/>
          <w:szCs w:val="24"/>
        </w:rPr>
        <w:t>ов в части</w:t>
      </w:r>
      <w:r w:rsidRPr="001E26D3">
        <w:rPr>
          <w:rFonts w:ascii="Times New Roman" w:hAnsi="Times New Roman"/>
          <w:color w:val="6B736D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 xml:space="preserve">касающейся защиты и охраны зеленых насаждений. </w:t>
      </w:r>
    </w:p>
    <w:p w:rsidR="00AC42AC" w:rsidRPr="001E26D3" w:rsidRDefault="00AC42AC" w:rsidP="00B93119">
      <w:pPr>
        <w:spacing w:after="0" w:line="278" w:lineRule="auto"/>
        <w:ind w:right="19" w:firstLine="710"/>
        <w:rPr>
          <w:rFonts w:ascii="Times New Roman" w:hAnsi="Times New Roman"/>
          <w:color w:val="444C47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>4</w:t>
      </w:r>
      <w:r w:rsidRPr="001E26D3">
        <w:rPr>
          <w:rFonts w:ascii="Times New Roman" w:hAnsi="Times New Roman"/>
          <w:color w:val="444C47"/>
          <w:sz w:val="24"/>
          <w:szCs w:val="24"/>
        </w:rPr>
        <w:t>.</w:t>
      </w:r>
      <w:r w:rsidRPr="001E26D3">
        <w:rPr>
          <w:rFonts w:ascii="Times New Roman" w:hAnsi="Times New Roman"/>
          <w:color w:val="21281F"/>
          <w:sz w:val="24"/>
          <w:szCs w:val="24"/>
        </w:rPr>
        <w:t>5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1281F"/>
          <w:sz w:val="24"/>
          <w:szCs w:val="24"/>
        </w:rPr>
        <w:t>Охрана и защита зеленых насаждений при осуществлении предпринимательской деятельности обеспечивается путем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: </w:t>
      </w:r>
    </w:p>
    <w:p w:rsidR="00AC42AC" w:rsidRPr="001E26D3" w:rsidRDefault="00AC42AC" w:rsidP="00B93119">
      <w:pPr>
        <w:spacing w:after="0" w:line="288" w:lineRule="auto"/>
        <w:rPr>
          <w:rFonts w:ascii="Times New Roman" w:hAnsi="Times New Roman"/>
          <w:color w:val="444C47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 xml:space="preserve">- соблюдения требований по охране и защите </w:t>
      </w:r>
      <w:r w:rsidRPr="001E26D3">
        <w:rPr>
          <w:rFonts w:ascii="Times New Roman" w:hAnsi="Times New Roman"/>
          <w:color w:val="444C47"/>
          <w:sz w:val="24"/>
          <w:szCs w:val="24"/>
        </w:rPr>
        <w:t>з</w:t>
      </w:r>
      <w:r w:rsidRPr="001E26D3">
        <w:rPr>
          <w:rFonts w:ascii="Times New Roman" w:hAnsi="Times New Roman"/>
          <w:color w:val="21281F"/>
          <w:sz w:val="24"/>
          <w:szCs w:val="24"/>
        </w:rPr>
        <w:t>еленых насаждений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; </w:t>
      </w:r>
    </w:p>
    <w:p w:rsidR="00AC42AC" w:rsidRPr="001E26D3" w:rsidRDefault="00AC42AC" w:rsidP="00B93119">
      <w:pPr>
        <w:spacing w:after="0" w:line="288" w:lineRule="auto"/>
        <w:ind w:firstLine="744"/>
        <w:rPr>
          <w:rFonts w:ascii="Times New Roman" w:hAnsi="Times New Roman"/>
          <w:color w:val="444C47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>- запрета использования при ведении предпринимательской деятельности на о</w:t>
      </w:r>
      <w:r w:rsidRPr="001E26D3">
        <w:rPr>
          <w:rFonts w:ascii="Times New Roman" w:hAnsi="Times New Roman"/>
          <w:color w:val="444C47"/>
          <w:sz w:val="24"/>
          <w:szCs w:val="24"/>
        </w:rPr>
        <w:t>з</w:t>
      </w:r>
      <w:r w:rsidRPr="001E26D3">
        <w:rPr>
          <w:rFonts w:ascii="Times New Roman" w:hAnsi="Times New Roman"/>
          <w:color w:val="21281F"/>
          <w:sz w:val="24"/>
          <w:szCs w:val="24"/>
        </w:rPr>
        <w:t>елененны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х </w:t>
      </w:r>
      <w:r w:rsidRPr="001E26D3">
        <w:rPr>
          <w:rFonts w:ascii="Times New Roman" w:hAnsi="Times New Roman"/>
          <w:color w:val="21281F"/>
          <w:sz w:val="24"/>
          <w:szCs w:val="24"/>
        </w:rPr>
        <w:t>территориях взрывоопасных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огнеопасных и ядовитых веществ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 xml:space="preserve">загрязнениям захламления </w:t>
      </w:r>
      <w:r w:rsidRPr="001E26D3">
        <w:rPr>
          <w:rFonts w:ascii="Times New Roman" w:hAnsi="Times New Roman"/>
          <w:color w:val="444C47"/>
          <w:sz w:val="24"/>
          <w:szCs w:val="24"/>
        </w:rPr>
        <w:t>т</w:t>
      </w:r>
      <w:r w:rsidRPr="001E26D3">
        <w:rPr>
          <w:rFonts w:ascii="Times New Roman" w:hAnsi="Times New Roman"/>
          <w:color w:val="21281F"/>
          <w:sz w:val="24"/>
          <w:szCs w:val="24"/>
        </w:rPr>
        <w:t>ерритории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иных действий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способных повлечь за собой повреждение или уничтожение зеленых насаждений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. </w:t>
      </w:r>
    </w:p>
    <w:p w:rsidR="00AC42AC" w:rsidRPr="001E26D3" w:rsidRDefault="00AC42AC" w:rsidP="00B93119">
      <w:pPr>
        <w:spacing w:before="254" w:after="0" w:line="1" w:lineRule="auto"/>
        <w:rPr>
          <w:rFonts w:ascii="Times New Roman" w:hAnsi="Times New Roman"/>
          <w:sz w:val="24"/>
          <w:szCs w:val="24"/>
        </w:rPr>
      </w:pPr>
    </w:p>
    <w:p w:rsidR="00AC42AC" w:rsidRPr="001E26D3" w:rsidRDefault="00AC42AC" w:rsidP="00B93119">
      <w:pPr>
        <w:spacing w:after="0" w:line="259" w:lineRule="auto"/>
        <w:jc w:val="center"/>
        <w:rPr>
          <w:rFonts w:ascii="Times New Roman" w:hAnsi="Times New Roman"/>
          <w:b/>
          <w:color w:val="21281F"/>
          <w:sz w:val="24"/>
          <w:szCs w:val="24"/>
        </w:rPr>
      </w:pPr>
      <w:r w:rsidRPr="001E26D3">
        <w:rPr>
          <w:rFonts w:ascii="Times New Roman" w:hAnsi="Times New Roman"/>
          <w:b/>
          <w:color w:val="21281F"/>
          <w:sz w:val="24"/>
          <w:szCs w:val="24"/>
        </w:rPr>
        <w:t>5. Порядок восстановления зелёных насаждений</w:t>
      </w:r>
    </w:p>
    <w:p w:rsidR="00AC42AC" w:rsidRPr="001E26D3" w:rsidRDefault="00AC42AC" w:rsidP="00B93119">
      <w:pPr>
        <w:spacing w:before="249" w:after="0" w:line="1" w:lineRule="auto"/>
        <w:rPr>
          <w:rFonts w:ascii="Times New Roman" w:hAnsi="Times New Roman"/>
          <w:sz w:val="24"/>
          <w:szCs w:val="24"/>
        </w:rPr>
      </w:pPr>
    </w:p>
    <w:p w:rsidR="00AC42AC" w:rsidRPr="001E26D3" w:rsidRDefault="00AC42AC" w:rsidP="00B93119">
      <w:pPr>
        <w:spacing w:after="0" w:line="288" w:lineRule="auto"/>
        <w:rPr>
          <w:rFonts w:ascii="Times New Roman" w:hAnsi="Times New Roman"/>
          <w:color w:val="444C47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>5.1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1281F"/>
          <w:sz w:val="24"/>
          <w:szCs w:val="24"/>
        </w:rPr>
        <w:t xml:space="preserve">Восстановление поврежденных или уничтоженных </w:t>
      </w:r>
      <w:r w:rsidRPr="001E26D3">
        <w:rPr>
          <w:rFonts w:ascii="Times New Roman" w:hAnsi="Times New Roman"/>
          <w:color w:val="444C47"/>
          <w:sz w:val="24"/>
          <w:szCs w:val="24"/>
        </w:rPr>
        <w:t>з</w:t>
      </w:r>
      <w:r w:rsidRPr="001E26D3">
        <w:rPr>
          <w:rFonts w:ascii="Times New Roman" w:hAnsi="Times New Roman"/>
          <w:color w:val="21281F"/>
          <w:sz w:val="24"/>
          <w:szCs w:val="24"/>
        </w:rPr>
        <w:t>еленых насаждений осуществляется в формах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: </w:t>
      </w:r>
    </w:p>
    <w:p w:rsidR="00AC42AC" w:rsidRPr="001E26D3" w:rsidRDefault="00AC42AC" w:rsidP="00B93119">
      <w:pPr>
        <w:spacing w:after="0" w:line="288" w:lineRule="auto"/>
        <w:rPr>
          <w:rFonts w:ascii="Times New Roman" w:hAnsi="Times New Roman"/>
          <w:color w:val="21281F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 xml:space="preserve">- проведение компенсационного (восстановительного) озеленения; </w:t>
      </w:r>
    </w:p>
    <w:p w:rsidR="00AC42AC" w:rsidRPr="001E26D3" w:rsidRDefault="00AC42AC" w:rsidP="00B93119">
      <w:pPr>
        <w:spacing w:after="0" w:line="288" w:lineRule="auto"/>
        <w:rPr>
          <w:rFonts w:ascii="Times New Roman" w:hAnsi="Times New Roman"/>
          <w:color w:val="21281F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 xml:space="preserve">- возмещение вреда в размере восстановительной стоимости. </w:t>
      </w:r>
    </w:p>
    <w:p w:rsidR="00AC42AC" w:rsidRPr="001E26D3" w:rsidRDefault="00AC42AC" w:rsidP="00B93119">
      <w:pPr>
        <w:spacing w:after="0" w:line="288" w:lineRule="auto"/>
        <w:rPr>
          <w:rFonts w:ascii="Times New Roman" w:hAnsi="Times New Roman"/>
          <w:color w:val="444C47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>5.2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1281F"/>
          <w:sz w:val="24"/>
          <w:szCs w:val="24"/>
        </w:rPr>
        <w:t>Форма восстановления зеленых насаждений определяется уполномоченным органом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. </w:t>
      </w:r>
    </w:p>
    <w:p w:rsidR="00AC42AC" w:rsidRPr="001E26D3" w:rsidRDefault="00AC42AC" w:rsidP="00B93119">
      <w:pPr>
        <w:spacing w:after="0" w:line="278" w:lineRule="auto"/>
        <w:ind w:right="4" w:firstLine="710"/>
        <w:rPr>
          <w:rFonts w:ascii="Times New Roman" w:hAnsi="Times New Roman"/>
          <w:color w:val="050A00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>5</w:t>
      </w:r>
      <w:r w:rsidRPr="001E26D3">
        <w:rPr>
          <w:rFonts w:ascii="Times New Roman" w:hAnsi="Times New Roman"/>
          <w:color w:val="444C47"/>
          <w:sz w:val="24"/>
          <w:szCs w:val="24"/>
        </w:rPr>
        <w:t>.</w:t>
      </w:r>
      <w:r w:rsidRPr="001E26D3">
        <w:rPr>
          <w:rFonts w:ascii="Times New Roman" w:hAnsi="Times New Roman"/>
          <w:color w:val="21281F"/>
          <w:sz w:val="24"/>
          <w:szCs w:val="24"/>
        </w:rPr>
        <w:t xml:space="preserve">3. Восстановление зеленых насаждений является обязательным в случае проведения </w:t>
      </w:r>
      <w:r w:rsidRPr="001E26D3">
        <w:rPr>
          <w:rFonts w:ascii="Times New Roman" w:hAnsi="Times New Roman"/>
          <w:color w:val="444C47"/>
          <w:sz w:val="24"/>
          <w:szCs w:val="24"/>
        </w:rPr>
        <w:t>л</w:t>
      </w:r>
      <w:r w:rsidRPr="001E26D3">
        <w:rPr>
          <w:rFonts w:ascii="Times New Roman" w:hAnsi="Times New Roman"/>
          <w:color w:val="21281F"/>
          <w:sz w:val="24"/>
          <w:szCs w:val="24"/>
        </w:rPr>
        <w:t>юбых действий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приведших к уничтожению или повреждению зеленых насаждений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в том числе в случаях рубки древесно-кустарниковой растительности на основании разрешения уполномоченного органа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за исключением случаев</w:t>
      </w:r>
      <w:r w:rsidRPr="001E26D3">
        <w:rPr>
          <w:rFonts w:ascii="Times New Roman" w:hAnsi="Times New Roman"/>
          <w:color w:val="050A00"/>
          <w:sz w:val="24"/>
          <w:szCs w:val="24"/>
        </w:rPr>
        <w:t xml:space="preserve">: </w:t>
      </w:r>
    </w:p>
    <w:p w:rsidR="00AC42AC" w:rsidRPr="001E26D3" w:rsidRDefault="00AC42AC" w:rsidP="00B93119">
      <w:pPr>
        <w:spacing w:after="0" w:line="278" w:lineRule="auto"/>
        <w:ind w:right="19" w:firstLine="710"/>
        <w:rPr>
          <w:rFonts w:ascii="Times New Roman" w:hAnsi="Times New Roman"/>
          <w:color w:val="444C47"/>
          <w:sz w:val="24"/>
          <w:szCs w:val="24"/>
        </w:rPr>
      </w:pPr>
      <w:r w:rsidRPr="001E26D3">
        <w:rPr>
          <w:rFonts w:ascii="Times New Roman" w:hAnsi="Times New Roman"/>
          <w:color w:val="050A00"/>
          <w:sz w:val="24"/>
          <w:szCs w:val="24"/>
        </w:rPr>
        <w:t xml:space="preserve">- </w:t>
      </w:r>
      <w:r w:rsidRPr="001E26D3">
        <w:rPr>
          <w:rFonts w:ascii="Times New Roman" w:hAnsi="Times New Roman"/>
          <w:color w:val="21281F"/>
          <w:sz w:val="24"/>
          <w:szCs w:val="24"/>
        </w:rPr>
        <w:t>предотв</w:t>
      </w:r>
      <w:r w:rsidRPr="001E26D3">
        <w:rPr>
          <w:rFonts w:ascii="Times New Roman" w:hAnsi="Times New Roman"/>
          <w:color w:val="050A00"/>
          <w:sz w:val="24"/>
          <w:szCs w:val="24"/>
        </w:rPr>
        <w:t>р</w:t>
      </w:r>
      <w:r w:rsidRPr="001E26D3">
        <w:rPr>
          <w:rFonts w:ascii="Times New Roman" w:hAnsi="Times New Roman"/>
          <w:color w:val="21281F"/>
          <w:sz w:val="24"/>
          <w:szCs w:val="24"/>
        </w:rPr>
        <w:t>ащения и ликвидации аварийных и чрезвычайных ситуаций техногенного и природного характера и их последствий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; </w:t>
      </w:r>
    </w:p>
    <w:p w:rsidR="00AC42AC" w:rsidRPr="001E26D3" w:rsidRDefault="00AC42AC" w:rsidP="00B93119">
      <w:pPr>
        <w:spacing w:before="4" w:after="0" w:line="1" w:lineRule="auto"/>
        <w:ind w:right="9"/>
        <w:rPr>
          <w:rFonts w:ascii="Times New Roman" w:hAnsi="Times New Roman"/>
          <w:sz w:val="24"/>
          <w:szCs w:val="24"/>
        </w:rPr>
      </w:pPr>
    </w:p>
    <w:p w:rsidR="00AC42AC" w:rsidRPr="001E26D3" w:rsidRDefault="00AC42AC" w:rsidP="00B93119">
      <w:pPr>
        <w:spacing w:after="0" w:line="278" w:lineRule="auto"/>
        <w:ind w:right="9" w:firstLine="681"/>
        <w:rPr>
          <w:rFonts w:ascii="Times New Roman" w:hAnsi="Times New Roman"/>
          <w:color w:val="444C47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>- при проведении санитарных рубок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рубок ухода и рубок реконструкции зеленых насаждений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444C47"/>
          <w:sz w:val="24"/>
          <w:szCs w:val="24"/>
        </w:rPr>
        <w:br/>
      </w:r>
      <w:r w:rsidRPr="001E26D3">
        <w:rPr>
          <w:rFonts w:ascii="Times New Roman" w:hAnsi="Times New Roman"/>
          <w:color w:val="21281F"/>
          <w:sz w:val="24"/>
          <w:szCs w:val="24"/>
        </w:rPr>
        <w:t>5</w:t>
      </w:r>
      <w:r w:rsidRPr="001E26D3">
        <w:rPr>
          <w:rFonts w:ascii="Times New Roman" w:hAnsi="Times New Roman"/>
          <w:color w:val="000000"/>
          <w:sz w:val="24"/>
          <w:szCs w:val="24"/>
        </w:rPr>
        <w:t>.</w:t>
      </w:r>
      <w:r w:rsidRPr="001E26D3">
        <w:rPr>
          <w:rFonts w:ascii="Times New Roman" w:hAnsi="Times New Roman"/>
          <w:color w:val="21281F"/>
          <w:sz w:val="24"/>
          <w:szCs w:val="24"/>
        </w:rPr>
        <w:t xml:space="preserve">4. Восстановление зеленых насаждений производится за счет средств граждан или </w:t>
      </w:r>
      <w:r w:rsidRPr="001E26D3">
        <w:rPr>
          <w:rFonts w:ascii="Times New Roman" w:hAnsi="Times New Roman"/>
          <w:color w:val="21281F"/>
          <w:sz w:val="24"/>
          <w:szCs w:val="24"/>
        </w:rPr>
        <w:br/>
        <w:t>юридических лиц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в интересах или вследствие противоправных действий которых было произведено повреждение или уничтожение зеленых насаждений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. </w:t>
      </w:r>
    </w:p>
    <w:p w:rsidR="00AC42AC" w:rsidRPr="001E26D3" w:rsidRDefault="00AC42AC" w:rsidP="00B93119">
      <w:pPr>
        <w:spacing w:after="0" w:line="278" w:lineRule="auto"/>
        <w:ind w:right="4" w:firstLine="710"/>
        <w:rPr>
          <w:rFonts w:ascii="Times New Roman" w:hAnsi="Times New Roman"/>
          <w:color w:val="050A00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>Восстановление производится в форме компенсационного (восстановительного) озеленения за счет средств, предусмотренных в бюджете муниципального образования на озеленение в случае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если установление лица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причинившего вред зеленым насаждениям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невозможно или в случае естественной гибели зеленых насаждений</w:t>
      </w:r>
      <w:r w:rsidRPr="001E26D3">
        <w:rPr>
          <w:rFonts w:ascii="Times New Roman" w:hAnsi="Times New Roman"/>
          <w:color w:val="050A00"/>
          <w:sz w:val="24"/>
          <w:szCs w:val="24"/>
        </w:rPr>
        <w:t xml:space="preserve">. </w:t>
      </w:r>
    </w:p>
    <w:p w:rsidR="00AC42AC" w:rsidRPr="001E26D3" w:rsidRDefault="00AC42AC" w:rsidP="00B93119">
      <w:pPr>
        <w:spacing w:after="0" w:line="278" w:lineRule="auto"/>
        <w:ind w:right="4" w:firstLine="710"/>
        <w:rPr>
          <w:rFonts w:ascii="Times New Roman" w:hAnsi="Times New Roman"/>
          <w:color w:val="21281F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>5.5. Компенсационное (восстановительное) озеленение прои</w:t>
      </w:r>
      <w:r w:rsidRPr="001E26D3">
        <w:rPr>
          <w:rFonts w:ascii="Times New Roman" w:hAnsi="Times New Roman"/>
          <w:color w:val="444C47"/>
          <w:sz w:val="24"/>
          <w:szCs w:val="24"/>
        </w:rPr>
        <w:t>з</w:t>
      </w:r>
      <w:r w:rsidRPr="001E26D3">
        <w:rPr>
          <w:rFonts w:ascii="Times New Roman" w:hAnsi="Times New Roman"/>
          <w:color w:val="21281F"/>
          <w:sz w:val="24"/>
          <w:szCs w:val="24"/>
        </w:rPr>
        <w:t>водится в ближайший сезон, подходящий для высадки деревьев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>но не позднее года с момента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 xml:space="preserve">когда уполномоченный орган выдал предписание на компенсационное (восстановительное) озеленение. </w:t>
      </w:r>
    </w:p>
    <w:p w:rsidR="00AC42AC" w:rsidRPr="001E26D3" w:rsidRDefault="00AC42AC" w:rsidP="00B93119">
      <w:pPr>
        <w:spacing w:after="0" w:line="278" w:lineRule="auto"/>
        <w:ind w:right="4" w:firstLine="710"/>
        <w:rPr>
          <w:rFonts w:ascii="Times New Roman" w:hAnsi="Times New Roman"/>
          <w:color w:val="242B22"/>
          <w:sz w:val="24"/>
          <w:szCs w:val="24"/>
        </w:rPr>
      </w:pPr>
      <w:r w:rsidRPr="001E26D3">
        <w:rPr>
          <w:rFonts w:ascii="Times New Roman" w:hAnsi="Times New Roman"/>
          <w:color w:val="21281F"/>
          <w:sz w:val="24"/>
          <w:szCs w:val="24"/>
        </w:rPr>
        <w:t>5.6. В случае уничтожения зеленых насаждений ком</w:t>
      </w:r>
      <w:r w:rsidRPr="001E26D3">
        <w:rPr>
          <w:rFonts w:ascii="Times New Roman" w:hAnsi="Times New Roman"/>
          <w:color w:val="050A00"/>
          <w:sz w:val="24"/>
          <w:szCs w:val="24"/>
        </w:rPr>
        <w:t>п</w:t>
      </w:r>
      <w:r w:rsidRPr="001E26D3">
        <w:rPr>
          <w:rFonts w:ascii="Times New Roman" w:hAnsi="Times New Roman"/>
          <w:color w:val="21281F"/>
          <w:sz w:val="24"/>
          <w:szCs w:val="24"/>
        </w:rPr>
        <w:t>енсационное (восстановительное) озеленение производится либо на том же участке</w:t>
      </w:r>
      <w:r w:rsidRPr="001E26D3">
        <w:rPr>
          <w:rFonts w:ascii="Times New Roman" w:hAnsi="Times New Roman"/>
          <w:color w:val="444C47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1281F"/>
          <w:sz w:val="24"/>
          <w:szCs w:val="24"/>
        </w:rPr>
        <w:t xml:space="preserve">где они были уничтожены, либо на другом земельном участке в границах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i/>
          <w:color w:val="444C47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1281F"/>
          <w:sz w:val="24"/>
          <w:szCs w:val="24"/>
        </w:rPr>
        <w:t xml:space="preserve">Если </w:t>
      </w:r>
      <w:r w:rsidRPr="001E26D3">
        <w:rPr>
          <w:rFonts w:ascii="Times New Roman" w:hAnsi="Times New Roman"/>
          <w:color w:val="242B22"/>
          <w:sz w:val="24"/>
          <w:szCs w:val="24"/>
        </w:rPr>
        <w:t>компенсационное (восстановительное) озеленение про изводится на том же участке, то количество единиц растен</w:t>
      </w:r>
      <w:r w:rsidRPr="001E26D3">
        <w:rPr>
          <w:rFonts w:ascii="Times New Roman" w:hAnsi="Times New Roman"/>
          <w:color w:val="030C00"/>
          <w:sz w:val="24"/>
          <w:szCs w:val="24"/>
        </w:rPr>
        <w:t>и</w:t>
      </w:r>
      <w:r w:rsidRPr="001E26D3">
        <w:rPr>
          <w:rFonts w:ascii="Times New Roman" w:hAnsi="Times New Roman"/>
          <w:color w:val="242B22"/>
          <w:sz w:val="24"/>
          <w:szCs w:val="24"/>
        </w:rPr>
        <w:t xml:space="preserve">й и занимаемая ими площадь не должны быть уменьшены. </w:t>
      </w:r>
    </w:p>
    <w:p w:rsidR="00AC42AC" w:rsidRPr="001E26D3" w:rsidRDefault="00AC42AC" w:rsidP="00B93119">
      <w:pPr>
        <w:spacing w:before="4" w:after="0" w:line="273" w:lineRule="auto"/>
        <w:ind w:right="9" w:firstLine="729"/>
        <w:rPr>
          <w:rFonts w:ascii="Times New Roman" w:hAnsi="Times New Roman"/>
          <w:color w:val="242B22"/>
          <w:sz w:val="24"/>
          <w:szCs w:val="24"/>
        </w:rPr>
      </w:pPr>
      <w:r w:rsidRPr="001E26D3">
        <w:rPr>
          <w:rFonts w:ascii="Times New Roman" w:hAnsi="Times New Roman"/>
          <w:color w:val="242B22"/>
          <w:sz w:val="24"/>
          <w:szCs w:val="24"/>
        </w:rPr>
        <w:t>Компенсационное (восстановительное) озеленение на другом земельном участке производится не менее чем в двойном размере</w:t>
      </w:r>
      <w:r w:rsidRPr="001E26D3">
        <w:rPr>
          <w:rFonts w:ascii="Times New Roman" w:hAnsi="Times New Roman"/>
          <w:color w:val="515F5D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42B22"/>
          <w:sz w:val="24"/>
          <w:szCs w:val="24"/>
        </w:rPr>
        <w:t xml:space="preserve">как по количеству единиц растительности, так и по занимаемой ими площади. </w:t>
      </w:r>
    </w:p>
    <w:p w:rsidR="00AC42AC" w:rsidRPr="001E26D3" w:rsidRDefault="00AC42AC" w:rsidP="00B93119">
      <w:pPr>
        <w:spacing w:before="4" w:after="0" w:line="283" w:lineRule="auto"/>
        <w:ind w:right="4" w:firstLine="724"/>
        <w:rPr>
          <w:rFonts w:ascii="Times New Roman" w:hAnsi="Times New Roman"/>
          <w:color w:val="242B22"/>
          <w:sz w:val="24"/>
          <w:szCs w:val="24"/>
        </w:rPr>
      </w:pPr>
      <w:r w:rsidRPr="001E26D3">
        <w:rPr>
          <w:rFonts w:ascii="Times New Roman" w:hAnsi="Times New Roman"/>
          <w:color w:val="242B22"/>
          <w:sz w:val="24"/>
          <w:szCs w:val="24"/>
        </w:rPr>
        <w:t>5.7</w:t>
      </w:r>
      <w:r w:rsidRPr="001E26D3">
        <w:rPr>
          <w:rFonts w:ascii="Times New Roman" w:hAnsi="Times New Roman"/>
          <w:color w:val="030C00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42B22"/>
          <w:sz w:val="24"/>
          <w:szCs w:val="24"/>
        </w:rPr>
        <w:t xml:space="preserve">Видовой состав и возраст высаживаемых деревьев и кустарников устанавливаются проектом благоустройства соответствующей территории, согласованным в установленном порядке. </w:t>
      </w:r>
    </w:p>
    <w:p w:rsidR="00AC42AC" w:rsidRPr="001E26D3" w:rsidRDefault="00AC42AC" w:rsidP="00B93119">
      <w:pPr>
        <w:spacing w:before="4" w:after="0" w:line="283" w:lineRule="auto"/>
        <w:ind w:right="4" w:firstLine="724"/>
        <w:rPr>
          <w:rFonts w:ascii="Times New Roman" w:hAnsi="Times New Roman"/>
          <w:color w:val="515F5D"/>
          <w:sz w:val="24"/>
          <w:szCs w:val="24"/>
        </w:rPr>
      </w:pPr>
      <w:r w:rsidRPr="001E26D3">
        <w:rPr>
          <w:rFonts w:ascii="Times New Roman" w:hAnsi="Times New Roman"/>
          <w:color w:val="242B22"/>
          <w:sz w:val="24"/>
          <w:szCs w:val="24"/>
        </w:rPr>
        <w:t>5.8. В исключительных случаях допускается восстановление зеленых насаждений без проекта на основании предписания, выданного уполномоченным органом. Компенсационное (восстановительное) озеленение считается законченным после приемки проведенных работ уполномоченным органом</w:t>
      </w:r>
      <w:r w:rsidRPr="001E26D3">
        <w:rPr>
          <w:rFonts w:ascii="Times New Roman" w:hAnsi="Times New Roman"/>
          <w:color w:val="515F5D"/>
          <w:sz w:val="24"/>
          <w:szCs w:val="24"/>
        </w:rPr>
        <w:t xml:space="preserve">. </w:t>
      </w:r>
    </w:p>
    <w:p w:rsidR="00AC42AC" w:rsidRPr="001E26D3" w:rsidRDefault="00AC42AC" w:rsidP="00B93119">
      <w:pPr>
        <w:spacing w:before="4" w:after="0" w:line="273" w:lineRule="auto"/>
        <w:ind w:right="9" w:firstLine="729"/>
        <w:rPr>
          <w:rFonts w:ascii="Times New Roman" w:hAnsi="Times New Roman"/>
          <w:i/>
          <w:color w:val="515F5D"/>
          <w:sz w:val="24"/>
          <w:szCs w:val="24"/>
        </w:rPr>
      </w:pPr>
      <w:r w:rsidRPr="001E26D3">
        <w:rPr>
          <w:rFonts w:ascii="Times New Roman" w:hAnsi="Times New Roman"/>
          <w:color w:val="242B22"/>
          <w:sz w:val="24"/>
          <w:szCs w:val="24"/>
        </w:rPr>
        <w:t>5</w:t>
      </w:r>
      <w:r w:rsidRPr="001E26D3">
        <w:rPr>
          <w:rFonts w:ascii="Times New Roman" w:hAnsi="Times New Roman"/>
          <w:color w:val="000000"/>
          <w:sz w:val="24"/>
          <w:szCs w:val="24"/>
        </w:rPr>
        <w:t>.</w:t>
      </w:r>
      <w:r w:rsidRPr="001E26D3">
        <w:rPr>
          <w:rFonts w:ascii="Times New Roman" w:hAnsi="Times New Roman"/>
          <w:color w:val="242B22"/>
          <w:sz w:val="24"/>
          <w:szCs w:val="24"/>
        </w:rPr>
        <w:t xml:space="preserve">9. Расчет размера вреда, подлежащего возмещению в результате повреждения или уничтожения зеленых насаждений, производится в размере восстановительной стоимости и определяется в соответствии с методикой, утвержденной решением Совета депутатов 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i/>
          <w:color w:val="515F5D"/>
          <w:sz w:val="24"/>
          <w:szCs w:val="24"/>
        </w:rPr>
        <w:t xml:space="preserve">. </w:t>
      </w:r>
    </w:p>
    <w:p w:rsidR="00AC42AC" w:rsidRPr="001E26D3" w:rsidRDefault="00AC42AC" w:rsidP="00B93119">
      <w:pPr>
        <w:spacing w:after="0" w:line="283" w:lineRule="auto"/>
        <w:rPr>
          <w:rFonts w:ascii="Times New Roman" w:hAnsi="Times New Roman"/>
          <w:color w:val="242B22"/>
          <w:sz w:val="24"/>
          <w:szCs w:val="24"/>
        </w:rPr>
      </w:pPr>
      <w:r w:rsidRPr="001E26D3">
        <w:rPr>
          <w:rFonts w:ascii="Times New Roman" w:hAnsi="Times New Roman"/>
          <w:color w:val="242B22"/>
          <w:sz w:val="24"/>
          <w:szCs w:val="24"/>
        </w:rPr>
        <w:t>5</w:t>
      </w:r>
      <w:r w:rsidRPr="001E26D3">
        <w:rPr>
          <w:rFonts w:ascii="Times New Roman" w:hAnsi="Times New Roman"/>
          <w:color w:val="000000"/>
          <w:sz w:val="24"/>
          <w:szCs w:val="24"/>
        </w:rPr>
        <w:t>.</w:t>
      </w:r>
      <w:r w:rsidRPr="001E26D3">
        <w:rPr>
          <w:rFonts w:ascii="Times New Roman" w:hAnsi="Times New Roman"/>
          <w:color w:val="030C00"/>
          <w:sz w:val="24"/>
          <w:szCs w:val="24"/>
        </w:rPr>
        <w:t>10</w:t>
      </w:r>
      <w:r w:rsidRPr="001E26D3">
        <w:rPr>
          <w:rFonts w:ascii="Times New Roman" w:hAnsi="Times New Roman"/>
          <w:color w:val="515F5D"/>
          <w:sz w:val="24"/>
          <w:szCs w:val="24"/>
        </w:rPr>
        <w:t xml:space="preserve">. </w:t>
      </w:r>
      <w:r w:rsidRPr="001E26D3">
        <w:rPr>
          <w:rFonts w:ascii="Times New Roman" w:hAnsi="Times New Roman"/>
          <w:color w:val="242B22"/>
          <w:sz w:val="24"/>
          <w:szCs w:val="24"/>
        </w:rPr>
        <w:t>Возмещение вреда производится</w:t>
      </w:r>
      <w:r w:rsidRPr="001E26D3">
        <w:rPr>
          <w:rFonts w:ascii="Times New Roman" w:hAnsi="Times New Roman"/>
          <w:color w:val="B6C3BE"/>
          <w:sz w:val="24"/>
          <w:szCs w:val="24"/>
        </w:rPr>
        <w:t xml:space="preserve"> </w:t>
      </w:r>
      <w:r w:rsidRPr="001E26D3">
        <w:rPr>
          <w:rFonts w:ascii="Times New Roman" w:hAnsi="Times New Roman"/>
          <w:color w:val="242B22"/>
          <w:sz w:val="24"/>
          <w:szCs w:val="24"/>
        </w:rPr>
        <w:t xml:space="preserve">путем перечисления денежных средств в размере восстановительной стоимости в бюджет </w:t>
      </w:r>
      <w:r w:rsidRPr="001E26D3">
        <w:rPr>
          <w:rFonts w:ascii="Times New Roman" w:hAnsi="Times New Roman"/>
          <w:color w:val="242B22"/>
          <w:sz w:val="24"/>
          <w:szCs w:val="24"/>
        </w:rPr>
        <w:tab/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муниципально</w:t>
      </w:r>
      <w:r w:rsidRPr="001E26D3">
        <w:rPr>
          <w:rFonts w:ascii="Times New Roman CYR" w:hAnsi="Times New Roman CYR" w:cs="Times New Roman CYR"/>
          <w:iCs/>
          <w:color w:val="424C44"/>
          <w:sz w:val="24"/>
          <w:szCs w:val="24"/>
        </w:rPr>
        <w:t>г</w:t>
      </w:r>
      <w:r w:rsidRPr="001E26D3">
        <w:rPr>
          <w:rFonts w:ascii="Times New Roman CYR" w:hAnsi="Times New Roman CYR" w:cs="Times New Roman CYR"/>
          <w:iCs/>
          <w:color w:val="1D251C"/>
          <w:sz w:val="24"/>
          <w:szCs w:val="24"/>
        </w:rPr>
        <w:t>о образования Виллозское сельское поселение</w:t>
      </w:r>
      <w:r w:rsidRPr="001E26D3">
        <w:rPr>
          <w:rFonts w:ascii="Times New Roman" w:hAnsi="Times New Roman"/>
          <w:color w:val="242B22"/>
          <w:sz w:val="24"/>
          <w:szCs w:val="24"/>
        </w:rPr>
        <w:t xml:space="preserve">. </w:t>
      </w:r>
    </w:p>
    <w:p w:rsidR="00AC42AC" w:rsidRPr="001E26D3" w:rsidRDefault="00AC42AC" w:rsidP="00B93119">
      <w:pPr>
        <w:spacing w:before="4" w:after="0" w:line="273" w:lineRule="auto"/>
        <w:ind w:right="9" w:firstLine="729"/>
        <w:rPr>
          <w:rFonts w:ascii="Times New Roman" w:hAnsi="Times New Roman"/>
          <w:color w:val="242B22"/>
          <w:sz w:val="24"/>
          <w:szCs w:val="24"/>
        </w:rPr>
      </w:pPr>
      <w:r w:rsidRPr="001E26D3">
        <w:rPr>
          <w:rFonts w:ascii="Times New Roman" w:hAnsi="Times New Roman"/>
          <w:color w:val="242B22"/>
          <w:sz w:val="24"/>
          <w:szCs w:val="24"/>
        </w:rPr>
        <w:t>5.11. Возмещение вреда в любой форме не освобождает лиц, виновных в противоправном уничтожении или повреждении зеленых насаждений от имущественной</w:t>
      </w:r>
      <w:r w:rsidRPr="001E26D3">
        <w:rPr>
          <w:rFonts w:ascii="Times New Roman" w:hAnsi="Times New Roman"/>
          <w:color w:val="515F5D"/>
          <w:sz w:val="24"/>
          <w:szCs w:val="24"/>
        </w:rPr>
        <w:t xml:space="preserve">, </w:t>
      </w:r>
      <w:r w:rsidRPr="001E26D3">
        <w:rPr>
          <w:rFonts w:ascii="Times New Roman" w:hAnsi="Times New Roman"/>
          <w:color w:val="242B22"/>
          <w:sz w:val="24"/>
          <w:szCs w:val="24"/>
        </w:rPr>
        <w:t xml:space="preserve">дисциплинарной, административной и уголовной ответственности в соответствии с действующим законодательством. </w:t>
      </w:r>
    </w:p>
    <w:p w:rsidR="00AC42AC" w:rsidRPr="001E26D3" w:rsidRDefault="00AC42AC" w:rsidP="00B93119">
      <w:pPr>
        <w:spacing w:before="259" w:after="0" w:line="283" w:lineRule="auto"/>
        <w:ind w:right="1291"/>
        <w:jc w:val="center"/>
        <w:rPr>
          <w:rFonts w:ascii="Times New Roman" w:hAnsi="Times New Roman"/>
          <w:b/>
          <w:color w:val="242B22"/>
          <w:sz w:val="24"/>
          <w:szCs w:val="24"/>
        </w:rPr>
      </w:pPr>
      <w:r w:rsidRPr="001E26D3">
        <w:rPr>
          <w:rFonts w:ascii="Times New Roman" w:hAnsi="Times New Roman"/>
          <w:b/>
          <w:color w:val="242B22"/>
          <w:sz w:val="24"/>
          <w:szCs w:val="24"/>
        </w:rPr>
        <w:t xml:space="preserve">6. Ответственность за нарушение требований по использованию, охране </w:t>
      </w:r>
      <w:r w:rsidRPr="001E26D3">
        <w:rPr>
          <w:rFonts w:ascii="Times New Roman" w:hAnsi="Times New Roman"/>
          <w:b/>
          <w:color w:val="242B22"/>
          <w:sz w:val="24"/>
          <w:szCs w:val="24"/>
        </w:rPr>
        <w:br/>
        <w:t>и восстановлению зелёных насаждений</w:t>
      </w:r>
    </w:p>
    <w:p w:rsidR="00AC42AC" w:rsidRPr="001E26D3" w:rsidRDefault="00AC42AC" w:rsidP="00B93119">
      <w:pPr>
        <w:spacing w:before="282" w:after="0" w:line="283" w:lineRule="auto"/>
        <w:ind w:right="4" w:firstLine="724"/>
        <w:rPr>
          <w:rFonts w:cs="Calibri"/>
          <w:sz w:val="24"/>
          <w:szCs w:val="24"/>
        </w:rPr>
      </w:pPr>
      <w:r w:rsidRPr="001E26D3">
        <w:rPr>
          <w:rFonts w:ascii="Times New Roman" w:hAnsi="Times New Roman"/>
          <w:color w:val="242B22"/>
          <w:sz w:val="24"/>
          <w:szCs w:val="24"/>
        </w:rPr>
        <w:t>Юридические и физические лица, указанные в пункте 1.5. настоящего Порядка, несут ответственность в соответствии с действующим законодательством</w:t>
      </w:r>
      <w:r w:rsidRPr="001E26D3">
        <w:rPr>
          <w:rFonts w:ascii="Times New Roman" w:hAnsi="Times New Roman"/>
          <w:color w:val="515F5D"/>
          <w:sz w:val="24"/>
          <w:szCs w:val="24"/>
        </w:rPr>
        <w:t xml:space="preserve">. </w:t>
      </w:r>
    </w:p>
    <w:p w:rsidR="00AC42AC" w:rsidRPr="001E26D3" w:rsidRDefault="00AC42AC" w:rsidP="00B93119">
      <w:pPr>
        <w:rPr>
          <w:sz w:val="24"/>
          <w:szCs w:val="24"/>
        </w:rPr>
      </w:pPr>
    </w:p>
    <w:p w:rsidR="00AC42AC" w:rsidRDefault="00AC42AC" w:rsidP="00950DB8">
      <w:pPr>
        <w:spacing w:after="0" w:line="244" w:lineRule="auto"/>
        <w:ind w:left="696" w:right="-1"/>
        <w:jc w:val="right"/>
        <w:rPr>
          <w:rFonts w:ascii="Times New Roman" w:hAnsi="Times New Roman"/>
          <w:color w:val="20281F"/>
          <w:sz w:val="23"/>
        </w:rPr>
      </w:pPr>
    </w:p>
    <w:p w:rsidR="00AC42AC" w:rsidRDefault="00AC42AC" w:rsidP="00950DB8">
      <w:pPr>
        <w:spacing w:after="0" w:line="244" w:lineRule="auto"/>
        <w:ind w:left="696" w:right="-1"/>
        <w:jc w:val="right"/>
        <w:rPr>
          <w:rFonts w:ascii="Times New Roman" w:hAnsi="Times New Roman"/>
          <w:color w:val="20281F"/>
          <w:sz w:val="23"/>
        </w:rPr>
      </w:pPr>
    </w:p>
    <w:p w:rsidR="00AC42AC" w:rsidRDefault="00AC42AC" w:rsidP="00950DB8">
      <w:pPr>
        <w:spacing w:after="0" w:line="244" w:lineRule="auto"/>
        <w:ind w:left="696" w:right="-1"/>
        <w:jc w:val="right"/>
        <w:rPr>
          <w:rFonts w:ascii="Times New Roman" w:hAnsi="Times New Roman"/>
          <w:color w:val="20281F"/>
          <w:sz w:val="23"/>
        </w:rPr>
      </w:pPr>
    </w:p>
    <w:p w:rsidR="00AC42AC" w:rsidRDefault="00AC42AC" w:rsidP="00950DB8">
      <w:pPr>
        <w:spacing w:after="0" w:line="244" w:lineRule="auto"/>
        <w:ind w:left="696" w:right="-1"/>
        <w:jc w:val="right"/>
        <w:rPr>
          <w:rFonts w:ascii="Times New Roman" w:hAnsi="Times New Roman"/>
          <w:color w:val="20281F"/>
          <w:sz w:val="23"/>
        </w:rPr>
      </w:pPr>
    </w:p>
    <w:p w:rsidR="00AC42AC" w:rsidRDefault="00AC42AC" w:rsidP="00950DB8">
      <w:pPr>
        <w:spacing w:after="0" w:line="244" w:lineRule="auto"/>
        <w:ind w:left="696" w:right="-1"/>
        <w:jc w:val="right"/>
        <w:rPr>
          <w:rFonts w:ascii="Times New Roman" w:hAnsi="Times New Roman"/>
          <w:color w:val="20281F"/>
          <w:sz w:val="23"/>
        </w:rPr>
      </w:pPr>
    </w:p>
    <w:sectPr w:rsidR="00AC42AC" w:rsidSect="006D0B1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2AC" w:rsidRDefault="00AC42AC" w:rsidP="001E26D3">
      <w:pPr>
        <w:spacing w:after="0" w:line="240" w:lineRule="auto"/>
      </w:pPr>
      <w:r>
        <w:separator/>
      </w:r>
    </w:p>
  </w:endnote>
  <w:endnote w:type="continuationSeparator" w:id="0">
    <w:p w:rsidR="00AC42AC" w:rsidRDefault="00AC42AC" w:rsidP="001E2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2AC" w:rsidRDefault="00AC42AC">
    <w:pPr>
      <w:pStyle w:val="Footer"/>
      <w:jc w:val="center"/>
    </w:pPr>
  </w:p>
  <w:p w:rsidR="00AC42AC" w:rsidRDefault="00AC42A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2AC" w:rsidRDefault="00AC42AC" w:rsidP="001E26D3">
      <w:pPr>
        <w:spacing w:after="0" w:line="240" w:lineRule="auto"/>
      </w:pPr>
      <w:r>
        <w:separator/>
      </w:r>
    </w:p>
  </w:footnote>
  <w:footnote w:type="continuationSeparator" w:id="0">
    <w:p w:rsidR="00AC42AC" w:rsidRDefault="00AC42AC" w:rsidP="001E26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344CA"/>
    <w:multiLevelType w:val="hybridMultilevel"/>
    <w:tmpl w:val="3C82BF24"/>
    <w:lvl w:ilvl="0" w:tplc="6AA0EEDE">
      <w:start w:val="1"/>
      <w:numFmt w:val="decimal"/>
      <w:lvlText w:val="%1."/>
      <w:lvlJc w:val="left"/>
      <w:pPr>
        <w:ind w:left="2438" w:hanging="975"/>
      </w:pPr>
      <w:rPr>
        <w:rFonts w:cs="Times New Roman" w:hint="default"/>
        <w:color w:val="20281F"/>
      </w:rPr>
    </w:lvl>
    <w:lvl w:ilvl="1" w:tplc="04190019" w:tentative="1">
      <w:start w:val="1"/>
      <w:numFmt w:val="lowerLetter"/>
      <w:lvlText w:val="%2."/>
      <w:lvlJc w:val="left"/>
      <w:pPr>
        <w:ind w:left="254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6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8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0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2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4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6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83" w:hanging="180"/>
      </w:pPr>
      <w:rPr>
        <w:rFonts w:cs="Times New Roman"/>
      </w:rPr>
    </w:lvl>
  </w:abstractNum>
  <w:abstractNum w:abstractNumId="1">
    <w:nsid w:val="5625249D"/>
    <w:multiLevelType w:val="hybridMultilevel"/>
    <w:tmpl w:val="283E1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7908"/>
    <w:rsid w:val="00066CA7"/>
    <w:rsid w:val="00066E31"/>
    <w:rsid w:val="001331BF"/>
    <w:rsid w:val="001E26D3"/>
    <w:rsid w:val="00252A7D"/>
    <w:rsid w:val="00327199"/>
    <w:rsid w:val="003B4519"/>
    <w:rsid w:val="00562C0B"/>
    <w:rsid w:val="00563253"/>
    <w:rsid w:val="006505FC"/>
    <w:rsid w:val="006D0B18"/>
    <w:rsid w:val="0072080B"/>
    <w:rsid w:val="00807908"/>
    <w:rsid w:val="00942966"/>
    <w:rsid w:val="00950DB8"/>
    <w:rsid w:val="009E1C9F"/>
    <w:rsid w:val="00AA3666"/>
    <w:rsid w:val="00AB7989"/>
    <w:rsid w:val="00AC42AC"/>
    <w:rsid w:val="00AD119D"/>
    <w:rsid w:val="00AD1DA5"/>
    <w:rsid w:val="00B26C75"/>
    <w:rsid w:val="00B93119"/>
    <w:rsid w:val="00CB0D3C"/>
    <w:rsid w:val="00CB2070"/>
    <w:rsid w:val="00D21DE6"/>
    <w:rsid w:val="00D8562E"/>
    <w:rsid w:val="00DE3DFC"/>
    <w:rsid w:val="00FA6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908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E3D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E26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E26D3"/>
    <w:rPr>
      <w:rFonts w:eastAsia="Times New Roman" w:cs="Times New Roman"/>
      <w:lang w:eastAsia="ru-RU"/>
    </w:rPr>
  </w:style>
  <w:style w:type="paragraph" w:styleId="Footer">
    <w:name w:val="footer"/>
    <w:basedOn w:val="Normal"/>
    <w:link w:val="FooterChar"/>
    <w:uiPriority w:val="99"/>
    <w:rsid w:val="001E26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E26D3"/>
    <w:rPr>
      <w:rFonts w:eastAsia="Times New Roman" w:cs="Times New Roman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93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93119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8</Pages>
  <Words>3108</Words>
  <Characters>17719</Characters>
  <Application>Microsoft Office Outlook</Application>
  <DocSecurity>0</DocSecurity>
  <Lines>0</Lines>
  <Paragraphs>0</Paragraphs>
  <ScaleCrop>false</ScaleCrop>
  <Company>KrotySOFT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AntonovE</cp:lastModifiedBy>
  <cp:revision>7</cp:revision>
  <cp:lastPrinted>2013-09-09T07:25:00Z</cp:lastPrinted>
  <dcterms:created xsi:type="dcterms:W3CDTF">2013-09-09T07:23:00Z</dcterms:created>
  <dcterms:modified xsi:type="dcterms:W3CDTF">2013-09-18T05:21:00Z</dcterms:modified>
</cp:coreProperties>
</file>