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4ED" w:rsidRDefault="00C05C4D">
      <w:pPr>
        <w:ind w:firstLine="54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666750" cy="8001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4ED" w:rsidRDefault="00C05C4D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6114ED" w:rsidRDefault="00C05C4D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Виллозского городского поселения</w:t>
      </w:r>
    </w:p>
    <w:p w:rsidR="006114ED" w:rsidRDefault="00C05C4D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Ломоносовского района</w:t>
      </w:r>
    </w:p>
    <w:p w:rsidR="006114ED" w:rsidRDefault="00C05C4D">
      <w:pPr>
        <w:ind w:firstLine="540"/>
        <w:rPr>
          <w:b/>
          <w:sz w:val="28"/>
        </w:rPr>
      </w:pPr>
      <w:r>
        <w:rPr>
          <w:b/>
          <w:sz w:val="28"/>
        </w:rPr>
        <w:t xml:space="preserve"> </w:t>
      </w:r>
    </w:p>
    <w:p w:rsidR="006114ED" w:rsidRDefault="006114ED">
      <w:pPr>
        <w:ind w:firstLine="540"/>
        <w:rPr>
          <w:b/>
          <w:sz w:val="28"/>
        </w:rPr>
      </w:pPr>
    </w:p>
    <w:p w:rsidR="006114ED" w:rsidRDefault="00C05C4D">
      <w:pPr>
        <w:ind w:firstLine="540"/>
        <w:rPr>
          <w:b/>
          <w:sz w:val="28"/>
        </w:rPr>
      </w:pPr>
      <w:r>
        <w:rPr>
          <w:b/>
          <w:sz w:val="28"/>
        </w:rPr>
        <w:t xml:space="preserve">                                   ПОСТАНОВЛЕНИЕ № 285</w:t>
      </w:r>
    </w:p>
    <w:p w:rsidR="006114ED" w:rsidRDefault="006114ED">
      <w:pPr>
        <w:ind w:firstLine="540"/>
        <w:jc w:val="center"/>
        <w:rPr>
          <w:b/>
          <w:sz w:val="28"/>
        </w:rPr>
      </w:pPr>
    </w:p>
    <w:p w:rsidR="006114ED" w:rsidRDefault="00C05C4D">
      <w:r>
        <w:t>г.</w:t>
      </w:r>
      <w:r>
        <w:t xml:space="preserve">п. Виллози                                                                                                 </w:t>
      </w:r>
      <w:r>
        <w:t xml:space="preserve">    «_10»</w:t>
      </w:r>
      <w:proofErr w:type="spellStart"/>
      <w:r>
        <w:t>_апреля</w:t>
      </w:r>
      <w:proofErr w:type="spellEnd"/>
      <w:r>
        <w:t xml:space="preserve">__  2025 г  </w:t>
      </w:r>
    </w:p>
    <w:p w:rsidR="006114ED" w:rsidRDefault="006114ED">
      <w:pPr>
        <w:ind w:firstLine="540"/>
        <w:rPr>
          <w:b/>
          <w:sz w:val="28"/>
        </w:rPr>
      </w:pPr>
    </w:p>
    <w:p w:rsidR="006114ED" w:rsidRDefault="00C05C4D">
      <w:r>
        <w:t>«Об утверждении Положения</w:t>
      </w:r>
      <w:proofErr w:type="gramStart"/>
      <w:r>
        <w:t xml:space="preserve"> О</w:t>
      </w:r>
      <w:proofErr w:type="gramEnd"/>
      <w:r>
        <w:t xml:space="preserve"> подготовке </w:t>
      </w:r>
    </w:p>
    <w:p w:rsidR="006114ED" w:rsidRDefault="00C05C4D">
      <w:r>
        <w:t xml:space="preserve">населения в области гражданской обороны </w:t>
      </w:r>
    </w:p>
    <w:p w:rsidR="006114ED" w:rsidRDefault="00C05C4D">
      <w:r>
        <w:t>на территории Виллозского городского поселения»</w:t>
      </w:r>
    </w:p>
    <w:p w:rsidR="006114ED" w:rsidRDefault="006114ED">
      <w:pPr>
        <w:jc w:val="both"/>
      </w:pPr>
    </w:p>
    <w:p w:rsidR="006114ED" w:rsidRDefault="00C05C4D">
      <w:pPr>
        <w:ind w:firstLine="708"/>
        <w:jc w:val="both"/>
      </w:pPr>
      <w:r>
        <w:t>В соответствии с Федеральным законом от 12.02.1998 № 28-ФЗ «О гражданской обороне», постановлением Правит</w:t>
      </w:r>
      <w:r>
        <w:t xml:space="preserve">ельства Российской Федерации от 02.11.2000 № 841 </w:t>
      </w:r>
      <w:r>
        <w:br/>
        <w:t xml:space="preserve">«Об утверждении Положения об организации обучения населения в области гражданской обороны», в целях совершенствования подготовки населения в области гражданской обороны на территории Виллозского городского </w:t>
      </w:r>
      <w:r>
        <w:t xml:space="preserve">поселения, руководствуясь Положением </w:t>
      </w:r>
      <w:r>
        <w:br/>
        <w:t xml:space="preserve">об администрации, </w:t>
      </w:r>
    </w:p>
    <w:p w:rsidR="006114ED" w:rsidRDefault="006114ED">
      <w:pPr>
        <w:rPr>
          <w:spacing w:val="58"/>
        </w:rPr>
      </w:pPr>
    </w:p>
    <w:p w:rsidR="006114ED" w:rsidRDefault="00C05C4D">
      <w:pPr>
        <w:rPr>
          <w:b/>
        </w:rPr>
      </w:pPr>
      <w:r>
        <w:rPr>
          <w:b/>
        </w:rPr>
        <w:t>ПОСТАНОВЛЯЮ:</w:t>
      </w:r>
    </w:p>
    <w:p w:rsidR="006114ED" w:rsidRDefault="006114ED">
      <w:pPr>
        <w:rPr>
          <w:b/>
          <w:spacing w:val="58"/>
        </w:rPr>
      </w:pPr>
    </w:p>
    <w:p w:rsidR="006114ED" w:rsidRDefault="00C05C4D">
      <w:pPr>
        <w:widowControl w:val="0"/>
        <w:numPr>
          <w:ilvl w:val="0"/>
          <w:numId w:val="1"/>
        </w:numPr>
        <w:ind w:left="0" w:firstLine="709"/>
        <w:jc w:val="both"/>
      </w:pPr>
      <w:r>
        <w:rPr>
          <w:spacing w:val="3"/>
        </w:rPr>
        <w:t xml:space="preserve">Утвердить Положение «О подготовке населения в области гражданской обороны на территории Виллозского городского поселения», согласно приложению. </w:t>
      </w:r>
    </w:p>
    <w:p w:rsidR="006114ED" w:rsidRDefault="00C05C4D">
      <w:pPr>
        <w:widowControl w:val="0"/>
        <w:numPr>
          <w:ilvl w:val="0"/>
          <w:numId w:val="1"/>
        </w:numPr>
        <w:ind w:left="0" w:firstLine="709"/>
        <w:jc w:val="both"/>
      </w:pPr>
      <w:r>
        <w:rPr>
          <w:spacing w:val="2"/>
        </w:rPr>
        <w:t xml:space="preserve"> </w:t>
      </w:r>
      <w:r>
        <w:t>Настоящее постановление вступает в сил</w:t>
      </w:r>
      <w:r>
        <w:t>у со дня его подписания и подлежит опубликованию на официальном сайте Виллозского городского поселения.</w:t>
      </w:r>
    </w:p>
    <w:p w:rsidR="006114ED" w:rsidRDefault="00C05C4D">
      <w:pPr>
        <w:widowControl w:val="0"/>
        <w:numPr>
          <w:ilvl w:val="0"/>
          <w:numId w:val="1"/>
        </w:numPr>
        <w:ind w:left="0" w:firstLine="709"/>
        <w:jc w:val="both"/>
      </w:pPr>
      <w:proofErr w:type="gramStart"/>
      <w:r>
        <w:rPr>
          <w:spacing w:val="3"/>
        </w:rPr>
        <w:t>Контроль за</w:t>
      </w:r>
      <w:proofErr w:type="gramEnd"/>
      <w:r>
        <w:rPr>
          <w:spacing w:val="3"/>
        </w:rPr>
        <w:t xml:space="preserve"> исполнением настоящего Постановления возложить </w:t>
      </w:r>
      <w:r>
        <w:rPr>
          <w:spacing w:val="3"/>
        </w:rPr>
        <w:br/>
        <w:t>на начальника сектора по законности, правопорядку, делам ГО и ЧС администрации Виллозского г</w:t>
      </w:r>
      <w:r>
        <w:rPr>
          <w:spacing w:val="3"/>
        </w:rPr>
        <w:t>ородского поселения.</w:t>
      </w:r>
    </w:p>
    <w:p w:rsidR="006114ED" w:rsidRDefault="006114ED">
      <w:pPr>
        <w:widowControl w:val="0"/>
        <w:ind w:left="-360"/>
      </w:pPr>
    </w:p>
    <w:p w:rsidR="006114ED" w:rsidRDefault="006114ED">
      <w:pPr>
        <w:widowControl w:val="0"/>
        <w:ind w:left="-360"/>
      </w:pPr>
    </w:p>
    <w:p w:rsidR="006114ED" w:rsidRDefault="006114ED">
      <w:pPr>
        <w:tabs>
          <w:tab w:val="left" w:pos="730"/>
        </w:tabs>
        <w:spacing w:line="326" w:lineRule="exact"/>
      </w:pPr>
    </w:p>
    <w:p w:rsidR="006114ED" w:rsidRDefault="00C05C4D">
      <w:pPr>
        <w:rPr>
          <w:b/>
        </w:rPr>
      </w:pPr>
      <w:r>
        <w:rPr>
          <w:b/>
        </w:rPr>
        <w:t>Глава администрации</w:t>
      </w:r>
    </w:p>
    <w:p w:rsidR="006114ED" w:rsidRDefault="00C05C4D">
      <w:pPr>
        <w:rPr>
          <w:b/>
        </w:rPr>
      </w:pPr>
      <w:r>
        <w:rPr>
          <w:b/>
        </w:rPr>
        <w:t>Виллозского городского поселения                                                                         С.В. Андреева</w:t>
      </w:r>
    </w:p>
    <w:p w:rsidR="006114ED" w:rsidRDefault="006114ED">
      <w:pPr>
        <w:tabs>
          <w:tab w:val="left" w:pos="730"/>
        </w:tabs>
        <w:spacing w:line="326" w:lineRule="exac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6114ED">
      <w:pPr>
        <w:jc w:val="right"/>
      </w:pPr>
    </w:p>
    <w:p w:rsidR="006114ED" w:rsidRDefault="00C05C4D">
      <w:pPr>
        <w:jc w:val="right"/>
      </w:pPr>
      <w:r>
        <w:lastRenderedPageBreak/>
        <w:t>Приложение к Постановлению</w:t>
      </w:r>
    </w:p>
    <w:p w:rsidR="006114ED" w:rsidRDefault="00C05C4D">
      <w:pPr>
        <w:jc w:val="right"/>
      </w:pPr>
      <w:r>
        <w:t>Главы администрации</w:t>
      </w:r>
    </w:p>
    <w:p w:rsidR="006114ED" w:rsidRDefault="00C05C4D">
      <w:pPr>
        <w:jc w:val="right"/>
      </w:pPr>
      <w:r>
        <w:t>Виллозского городского поселения</w:t>
      </w:r>
    </w:p>
    <w:p w:rsidR="006114ED" w:rsidRDefault="00C05C4D">
      <w:pPr>
        <w:jc w:val="right"/>
      </w:pPr>
      <w:r>
        <w:t>№ 285 от 10.04. 2025</w:t>
      </w:r>
      <w:r>
        <w:t xml:space="preserve"> года</w:t>
      </w:r>
    </w:p>
    <w:p w:rsidR="006114ED" w:rsidRDefault="006114ED">
      <w:pPr>
        <w:jc w:val="right"/>
      </w:pPr>
    </w:p>
    <w:p w:rsidR="006114ED" w:rsidRDefault="00C05C4D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6114ED" w:rsidRDefault="006114ED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</w:rPr>
      </w:pPr>
    </w:p>
    <w:p w:rsidR="006114ED" w:rsidRDefault="00C05C4D">
      <w:pPr>
        <w:jc w:val="center"/>
        <w:rPr>
          <w:b/>
        </w:rPr>
      </w:pPr>
      <w:r>
        <w:rPr>
          <w:b/>
        </w:rPr>
        <w:t>ПОЛОЖЕНИЕ</w:t>
      </w:r>
    </w:p>
    <w:p w:rsidR="006114ED" w:rsidRDefault="00C05C4D">
      <w:pPr>
        <w:jc w:val="center"/>
        <w:rPr>
          <w:b/>
        </w:rPr>
      </w:pPr>
      <w:r>
        <w:rPr>
          <w:b/>
        </w:rPr>
        <w:t xml:space="preserve">о подготовке населения в области гражданской обороны на территории </w:t>
      </w:r>
    </w:p>
    <w:p w:rsidR="006114ED" w:rsidRDefault="00C05C4D">
      <w:pPr>
        <w:jc w:val="center"/>
        <w:rPr>
          <w:b/>
        </w:rPr>
      </w:pPr>
      <w:r>
        <w:rPr>
          <w:b/>
        </w:rPr>
        <w:t>Виллозского городского поселения</w:t>
      </w:r>
    </w:p>
    <w:p w:rsidR="006114ED" w:rsidRDefault="006114ED">
      <w:pPr>
        <w:jc w:val="center"/>
        <w:rPr>
          <w:b/>
        </w:rPr>
      </w:pPr>
    </w:p>
    <w:p w:rsidR="006114ED" w:rsidRDefault="00C05C4D">
      <w:pPr>
        <w:ind w:firstLine="709"/>
        <w:jc w:val="both"/>
      </w:pPr>
      <w:r>
        <w:t xml:space="preserve">1. </w:t>
      </w:r>
      <w:proofErr w:type="gramStart"/>
      <w:r>
        <w:t xml:space="preserve">Настоящее Положение о подготовке населения в области гражданской обороны </w:t>
      </w:r>
      <w:r>
        <w:br/>
        <w:t>на территории Виллозского</w:t>
      </w:r>
      <w:r>
        <w:t xml:space="preserve"> городского поселения (далее – Положение), разработанное </w:t>
      </w:r>
      <w:r>
        <w:br/>
        <w:t>в соответствии с Федеральным законом от 12.02.1998 № 28-ФЗ «О гражданской обороне»,  постановлением Правительства Российской Федерации от 02.11.2000 №841 «Об утверждении Положения о подготовке насел</w:t>
      </w:r>
      <w:r>
        <w:t>ения в области гражданской обороны», определяет основные задачи подготовки населения в области гражданской обороны, соответствующие полномочия администрации, а также формы</w:t>
      </w:r>
      <w:proofErr w:type="gramEnd"/>
      <w:r>
        <w:t xml:space="preserve"> подготовки.</w:t>
      </w:r>
    </w:p>
    <w:p w:rsidR="006114ED" w:rsidRDefault="00C05C4D">
      <w:pPr>
        <w:tabs>
          <w:tab w:val="left" w:pos="1018"/>
        </w:tabs>
        <w:ind w:firstLine="709"/>
        <w:jc w:val="both"/>
      </w:pPr>
      <w:r>
        <w:t>2. Основными задачами подготовки населения в области гражданской обороны</w:t>
      </w:r>
      <w:r>
        <w:t xml:space="preserve"> являются:</w:t>
      </w:r>
    </w:p>
    <w:p w:rsidR="006114ED" w:rsidRDefault="00C05C4D">
      <w:pPr>
        <w:tabs>
          <w:tab w:val="left" w:pos="1038"/>
        </w:tabs>
        <w:ind w:firstLine="709"/>
        <w:jc w:val="both"/>
      </w:pPr>
      <w:proofErr w:type="gramStart"/>
      <w:r>
        <w:t xml:space="preserve">а) 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</w:t>
      </w:r>
      <w:r>
        <w:br/>
        <w:t>и техногенного характера, порядка действий по сигналам оповещения, приемов оказания перв</w:t>
      </w:r>
      <w:r>
        <w:t>ой помощи, правил пользования коллективными и индивидуальными средствами защиты, освоение практического применения полученных знаний;</w:t>
      </w:r>
      <w:proofErr w:type="gramEnd"/>
    </w:p>
    <w:p w:rsidR="006114ED" w:rsidRDefault="00C05C4D">
      <w:pPr>
        <w:ind w:firstLine="709"/>
        <w:jc w:val="both"/>
      </w:pPr>
      <w:r>
        <w:t xml:space="preserve">б) совершенствование навыков по организации и проведению мероприятий </w:t>
      </w:r>
      <w:r>
        <w:br/>
        <w:t>по гражданской обороне;</w:t>
      </w:r>
    </w:p>
    <w:p w:rsidR="006114ED" w:rsidRDefault="00C05C4D">
      <w:pPr>
        <w:tabs>
          <w:tab w:val="left" w:pos="1052"/>
        </w:tabs>
        <w:ind w:firstLine="709"/>
        <w:jc w:val="both"/>
      </w:pPr>
      <w:r>
        <w:t>в) выработка умений и навыко</w:t>
      </w:r>
      <w:r>
        <w:t xml:space="preserve">в по организации и проведению мероприятий </w:t>
      </w:r>
      <w:r>
        <w:br/>
        <w:t>по гражданской обороне;</w:t>
      </w:r>
    </w:p>
    <w:p w:rsidR="006114ED" w:rsidRDefault="00C05C4D">
      <w:pPr>
        <w:tabs>
          <w:tab w:val="left" w:pos="1052"/>
        </w:tabs>
        <w:ind w:firstLine="709"/>
        <w:jc w:val="both"/>
      </w:pPr>
      <w:proofErr w:type="gramStart"/>
      <w:r>
        <w:t>г) овладение личным составом нештатных аварийно-спасательных формирований муниципального образования, нештатных формирований по обеспечению выполнения мероприятий по гражданской обороне и с</w:t>
      </w:r>
      <w:r>
        <w:t xml:space="preserve">пасательных служб (далее - формирования </w:t>
      </w:r>
      <w:r>
        <w:br/>
        <w:t xml:space="preserve">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</w:t>
      </w:r>
      <w:r>
        <w:br/>
        <w:t xml:space="preserve">этих конфликтов, а также при чрезвычайных ситуациях </w:t>
      </w:r>
      <w:r>
        <w:t>природного и техногенного характера.</w:t>
      </w:r>
      <w:proofErr w:type="gramEnd"/>
    </w:p>
    <w:p w:rsidR="006114ED" w:rsidRDefault="00C05C4D">
      <w:pPr>
        <w:tabs>
          <w:tab w:val="left" w:pos="1049"/>
        </w:tabs>
        <w:ind w:firstLine="709"/>
        <w:jc w:val="both"/>
      </w:pPr>
      <w:r>
        <w:t>3. Лица, подлежащие подготовке, подразделяются на следующие группы:</w:t>
      </w:r>
    </w:p>
    <w:p w:rsidR="006114ED" w:rsidRDefault="00C05C4D">
      <w:pPr>
        <w:tabs>
          <w:tab w:val="left" w:pos="1018"/>
        </w:tabs>
        <w:ind w:firstLine="709"/>
        <w:jc w:val="both"/>
      </w:pPr>
      <w:r>
        <w:t xml:space="preserve">а) глава администрации Виллозского городского поселения, его заместители </w:t>
      </w:r>
      <w:r>
        <w:br/>
        <w:t>и руководители организаций;</w:t>
      </w:r>
    </w:p>
    <w:p w:rsidR="006114ED" w:rsidRDefault="00C05C4D">
      <w:pPr>
        <w:ind w:firstLine="709"/>
        <w:jc w:val="both"/>
      </w:pPr>
      <w:proofErr w:type="gramStart"/>
      <w:r>
        <w:t xml:space="preserve">б) работники администрации и организаций, включенные в состав структурных подразделений, уполномоченных на решение задач в области гражданской обороны, эвакуационных и </w:t>
      </w:r>
      <w:proofErr w:type="spellStart"/>
      <w:r>
        <w:t>эвакоприемных</w:t>
      </w:r>
      <w:proofErr w:type="spellEnd"/>
      <w:r>
        <w:t xml:space="preserve"> комиссий, сборных и приемных эвакуационных пунктов, промежуточных пунктов </w:t>
      </w:r>
      <w:r>
        <w:t>эвакуации, а также комиссий по вопросам повышения устойчивости функционирования объектов экономики (далее  - должностные лица и работники гражданской обороны), преподаватели предмета «Основы безопасности жизнедеятельности» и дисциплины «Безопасность жизнед</w:t>
      </w:r>
      <w:r>
        <w:t>еятельности» организаций, осуществляющих образовательную деятельность</w:t>
      </w:r>
      <w:proofErr w:type="gramEnd"/>
      <w:r>
        <w:t xml:space="preserve">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</w:t>
      </w:r>
      <w:r>
        <w:t>рограммам высшего образования;</w:t>
      </w:r>
    </w:p>
    <w:p w:rsidR="006114ED" w:rsidRDefault="00C05C4D">
      <w:pPr>
        <w:ind w:firstLine="709"/>
        <w:jc w:val="both"/>
      </w:pPr>
      <w:r>
        <w:t>в) руководители и личный состав формирований и служб;</w:t>
      </w:r>
    </w:p>
    <w:p w:rsidR="006114ED" w:rsidRDefault="00C05C4D">
      <w:pPr>
        <w:ind w:firstLine="709"/>
        <w:jc w:val="both"/>
      </w:pPr>
      <w:r>
        <w:t xml:space="preserve">г) физические лица, вступившие в трудовые отношения с работодателем </w:t>
      </w:r>
      <w:r>
        <w:br/>
        <w:t>(далее - работающее население);</w:t>
      </w:r>
    </w:p>
    <w:p w:rsidR="006114ED" w:rsidRDefault="00C05C4D">
      <w:pPr>
        <w:tabs>
          <w:tab w:val="left" w:pos="1042"/>
        </w:tabs>
        <w:ind w:firstLine="709"/>
        <w:jc w:val="both"/>
      </w:pPr>
      <w:proofErr w:type="spellStart"/>
      <w:proofErr w:type="gramStart"/>
      <w:r>
        <w:lastRenderedPageBreak/>
        <w:t>д</w:t>
      </w:r>
      <w:proofErr w:type="spellEnd"/>
      <w:r>
        <w:t>) обучающиеся образовательных учреждений, за исключением дошкольных о</w:t>
      </w:r>
      <w:r>
        <w:t>бразовательных учреждений и образовательных учреждений дополнительного образования детей (далее - обучающиеся);</w:t>
      </w:r>
      <w:proofErr w:type="gramEnd"/>
    </w:p>
    <w:p w:rsidR="006114ED" w:rsidRDefault="00C05C4D">
      <w:pPr>
        <w:ind w:firstLine="709"/>
        <w:jc w:val="both"/>
      </w:pPr>
      <w:r>
        <w:t>е)</w:t>
      </w:r>
      <w:r>
        <w:tab/>
        <w:t xml:space="preserve">физические лица, не состоящие в трудовых отношениях с работодателем </w:t>
      </w:r>
      <w:r>
        <w:br/>
        <w:t>(далее - неработающее население).</w:t>
      </w:r>
    </w:p>
    <w:p w:rsidR="006114ED" w:rsidRDefault="00C05C4D">
      <w:pPr>
        <w:tabs>
          <w:tab w:val="left" w:pos="994"/>
        </w:tabs>
        <w:ind w:firstLine="709"/>
        <w:jc w:val="both"/>
      </w:pPr>
      <w:r>
        <w:t>4. Подготовка населения в области граж</w:t>
      </w:r>
      <w:r>
        <w:t xml:space="preserve">данской обороны осуществляется в рамках единой системы подготовки населения в области гражданской обороны и защиты </w:t>
      </w:r>
      <w:r>
        <w:br/>
        <w:t>от чрезвычайных ситуаций природного и техногенного характера с использованием форм согласно положению.</w:t>
      </w:r>
    </w:p>
    <w:p w:rsidR="006114ED" w:rsidRDefault="00C05C4D">
      <w:pPr>
        <w:ind w:firstLine="709"/>
        <w:jc w:val="both"/>
      </w:pPr>
      <w:proofErr w:type="gramStart"/>
      <w:r>
        <w:t xml:space="preserve">Подготовка является обязательным для </w:t>
      </w:r>
      <w:r>
        <w:t xml:space="preserve">работников администрации и организаций, включенных в состав структурных подразделений, уполномоченных на решение задач </w:t>
      </w:r>
      <w:r>
        <w:br/>
        <w:t xml:space="preserve">в области гражданской обороны, эвакуационных и </w:t>
      </w:r>
      <w:proofErr w:type="spellStart"/>
      <w:r>
        <w:t>эвакоприемных</w:t>
      </w:r>
      <w:proofErr w:type="spellEnd"/>
      <w:r>
        <w:t xml:space="preserve"> комиссий, сборных </w:t>
      </w:r>
      <w:r>
        <w:br/>
        <w:t xml:space="preserve">и приемных эвакуационных пунктов, промежуточных пунктов </w:t>
      </w:r>
      <w:r>
        <w:t>эвакуации, а также комиссий по вопросам повышения устойчивости функционирования объектов экономики, руководители, педагогические работники и инструкторы гражданской обороны организаций, осуществляющих образовательную деятельность по дополнительным професси</w:t>
      </w:r>
      <w:r>
        <w:t>ональным программам в области</w:t>
      </w:r>
      <w:proofErr w:type="gramEnd"/>
      <w:r>
        <w:t xml:space="preserve"> </w:t>
      </w:r>
      <w:proofErr w:type="gramStart"/>
      <w:r>
        <w:t>гражданской обороны, преподаватели предмета «Основы безопасности жизнедеятельности» и дисциплины «Безопасность жизнедеятельности» организаций, осуществляющих образовательную деятельность по основным общеобразовательным програм</w:t>
      </w:r>
      <w:r>
        <w:t xml:space="preserve">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(далее – установленные категорий граждан) и проводится </w:t>
      </w:r>
      <w:r>
        <w:br/>
        <w:t>в образовательных учреж</w:t>
      </w:r>
      <w:r>
        <w:t>дениях Министерства Российской Федерации по делам гражданской обороны, чрезвычайным ситуациям и ликвидации последствий стихийных бедствий, по месту работы</w:t>
      </w:r>
      <w:proofErr w:type="gramEnd"/>
      <w:r>
        <w:t>, учебы и месту жительства граждан.</w:t>
      </w:r>
    </w:p>
    <w:p w:rsidR="006114ED" w:rsidRDefault="00C05C4D">
      <w:pPr>
        <w:ind w:firstLine="709"/>
        <w:jc w:val="both"/>
      </w:pPr>
      <w:proofErr w:type="gramStart"/>
      <w:r>
        <w:t xml:space="preserve">Дополнительное профессиональное образование или курсовое обучение </w:t>
      </w:r>
      <w:r>
        <w:t>в области гражданской обороны должностных лиц местного самоуправления, возглавляющих местные администрации (исполнительно-распорядительные органы муниципальных образований) муниципальных образований, руководителей организаций, отнесенных в установленном по</w:t>
      </w:r>
      <w:r>
        <w:t xml:space="preserve">рядке к категориям по гражданской обороне, а также организаций, продолжающих работу </w:t>
      </w:r>
      <w:r>
        <w:br/>
        <w:t>в военное время, руководителей формирований и служб, а также установленных категорий, проводится не реже одного раза в 5 лет.</w:t>
      </w:r>
      <w:proofErr w:type="gramEnd"/>
      <w:r>
        <w:t xml:space="preserve"> Для указанных категорий лиц, кроме руководите</w:t>
      </w:r>
      <w:r>
        <w:t>лей формирований и служб, впервые назначенных либо избранных на должность, получение дополнительного профессионального образования в области гражданской обороны обязательно в течение первого года работы.</w:t>
      </w:r>
    </w:p>
    <w:p w:rsidR="006114ED" w:rsidRDefault="00C05C4D">
      <w:pPr>
        <w:ind w:firstLine="709"/>
        <w:jc w:val="both"/>
      </w:pPr>
      <w:proofErr w:type="gramStart"/>
      <w:r>
        <w:t>Подготовка населения в области гражданской обороны в образовательных учреждениях Министерства Российской Федерации по делам гражданской обороны, чрезвычайным ситуациям и ликвидации последствий стихийных бедствий, иных образовательных учреждениях дополнител</w:t>
      </w:r>
      <w:r>
        <w:t xml:space="preserve">ьного профессионального образования, а также на курсах гражданской обороны и в организациях по месту работы граждан осуществляется </w:t>
      </w:r>
      <w:r>
        <w:br/>
        <w:t xml:space="preserve">по программам, разрабатываемым образовательными учреждениями и организациями </w:t>
      </w:r>
      <w:r>
        <w:br/>
        <w:t>на основе примерных программ, утвержденных соо</w:t>
      </w:r>
      <w:r>
        <w:t>тветственно Министерством Российской Федерации по</w:t>
      </w:r>
      <w:proofErr w:type="gramEnd"/>
      <w:r>
        <w:t xml:space="preserve"> делам гражданской обороны, чрезвычайным ситуациям и ликвидации последствий стихийных бедствий, органом исполнительной власти субъекта Российской Федерации или органом местного самоуправления.</w:t>
      </w:r>
    </w:p>
    <w:p w:rsidR="006114ED" w:rsidRDefault="00C05C4D">
      <w:pPr>
        <w:ind w:firstLine="709"/>
        <w:jc w:val="both"/>
      </w:pPr>
      <w:r>
        <w:t>Подготовка в о</w:t>
      </w:r>
      <w:r>
        <w:t xml:space="preserve">бласти гражданской обороны соответствующих групп населения </w:t>
      </w:r>
      <w:r>
        <w:br/>
        <w:t xml:space="preserve">в образовательных учреждениях, реализующих программы общего образования, </w:t>
      </w:r>
      <w:r>
        <w:br/>
        <w:t>и образовательных учреждениях, реализующих программы профессионального образования, осуществляется в соответствии с федера</w:t>
      </w:r>
      <w:r>
        <w:t>льными государственными образовательными стандартами и основными образовательными программами.</w:t>
      </w:r>
    </w:p>
    <w:p w:rsidR="006114ED" w:rsidRDefault="006114ED">
      <w:pPr>
        <w:ind w:firstLine="709"/>
        <w:jc w:val="both"/>
      </w:pPr>
    </w:p>
    <w:p w:rsidR="006114ED" w:rsidRDefault="00C05C4D">
      <w:pPr>
        <w:tabs>
          <w:tab w:val="left" w:pos="955"/>
        </w:tabs>
        <w:ind w:firstLine="709"/>
        <w:jc w:val="both"/>
      </w:pPr>
      <w:r>
        <w:lastRenderedPageBreak/>
        <w:t>5.</w:t>
      </w:r>
      <w:r>
        <w:tab/>
        <w:t>В целях организации и осуществления подготовки населения в области гражданской обороны:</w:t>
      </w:r>
    </w:p>
    <w:p w:rsidR="006114ED" w:rsidRDefault="00C05C4D">
      <w:pPr>
        <w:ind w:firstLine="709"/>
        <w:jc w:val="both"/>
      </w:pPr>
      <w:r>
        <w:t>5.1. Глава администрации Виллозского городского поселения:</w:t>
      </w:r>
    </w:p>
    <w:p w:rsidR="006114ED" w:rsidRDefault="00C05C4D">
      <w:pPr>
        <w:tabs>
          <w:tab w:val="left" w:pos="750"/>
        </w:tabs>
        <w:ind w:firstLine="709"/>
        <w:jc w:val="both"/>
      </w:pPr>
      <w:r>
        <w:t>-</w:t>
      </w:r>
      <w:r>
        <w:tab/>
        <w:t>организу</w:t>
      </w:r>
      <w:r>
        <w:t xml:space="preserve">ет и проводит подготовку населения к защите от опасностей, возникающих при военных конфликтах или вследствие этих конфликтов, </w:t>
      </w:r>
      <w:r>
        <w:br/>
        <w:t>а также при чрезвычайных ситуациях природного и техногенного характера;</w:t>
      </w:r>
    </w:p>
    <w:p w:rsidR="006114ED" w:rsidRDefault="00C05C4D">
      <w:pPr>
        <w:tabs>
          <w:tab w:val="left" w:pos="740"/>
        </w:tabs>
        <w:ind w:firstLine="709"/>
        <w:jc w:val="both"/>
      </w:pPr>
      <w:r>
        <w:t>-</w:t>
      </w:r>
      <w:r>
        <w:tab/>
        <w:t xml:space="preserve">осуществляет подготовку личного состава формирований и </w:t>
      </w:r>
      <w:r>
        <w:t>служб;</w:t>
      </w:r>
    </w:p>
    <w:p w:rsidR="006114ED" w:rsidRDefault="00C05C4D">
      <w:pPr>
        <w:tabs>
          <w:tab w:val="left" w:pos="782"/>
        </w:tabs>
        <w:ind w:firstLine="709"/>
        <w:jc w:val="both"/>
      </w:pPr>
      <w:r>
        <w:t>-</w:t>
      </w:r>
      <w:r>
        <w:tab/>
        <w:t>планирует и проводит учения и тренировки по гражданской обороне;</w:t>
      </w:r>
    </w:p>
    <w:p w:rsidR="006114ED" w:rsidRDefault="00C05C4D">
      <w:pPr>
        <w:tabs>
          <w:tab w:val="left" w:pos="741"/>
        </w:tabs>
        <w:ind w:firstLine="709"/>
        <w:jc w:val="both"/>
      </w:pPr>
      <w:r>
        <w:t>-</w:t>
      </w:r>
      <w:r>
        <w:tab/>
        <w:t>создает, оснащает курсы гражданской обороны и учебно-консультационные пункты по гражданской обороне и организует их деятельность либо обеспечивает курсовое обучение соответствующих</w:t>
      </w:r>
      <w:r>
        <w:t xml:space="preserve"> групп населения и оказание населению консультационных услуг </w:t>
      </w:r>
      <w:r>
        <w:br/>
        <w:t>в области гражданской обороны в других организациях.</w:t>
      </w:r>
    </w:p>
    <w:p w:rsidR="006114ED" w:rsidRDefault="00C05C4D">
      <w:pPr>
        <w:ind w:firstLine="709"/>
        <w:jc w:val="both"/>
      </w:pPr>
      <w:r>
        <w:t>5.2. Руководители организаций:</w:t>
      </w:r>
    </w:p>
    <w:p w:rsidR="006114ED" w:rsidRDefault="00C05C4D">
      <w:pPr>
        <w:tabs>
          <w:tab w:val="left" w:pos="741"/>
        </w:tabs>
        <w:ind w:firstLine="709"/>
        <w:jc w:val="both"/>
      </w:pPr>
      <w:r>
        <w:t>-</w:t>
      </w:r>
      <w:r>
        <w:tab/>
        <w:t>разрабатывают с учетом особенностей деятельности организаций и на основе примерных программ, утвержденных Ми</w:t>
      </w:r>
      <w:r>
        <w:t>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организаций, а также работников организаций в области гражд</w:t>
      </w:r>
      <w:r>
        <w:t>анской обороны;</w:t>
      </w:r>
    </w:p>
    <w:p w:rsidR="006114ED" w:rsidRDefault="00C05C4D">
      <w:pPr>
        <w:ind w:firstLine="709"/>
        <w:jc w:val="both"/>
      </w:pPr>
      <w:r>
        <w:t>-</w:t>
      </w:r>
      <w:r>
        <w:tab/>
        <w:t>осуществляют курсовое обучение в области гражданской обороны личного состава формирований и служб, создаваемых в организации;</w:t>
      </w:r>
    </w:p>
    <w:p w:rsidR="006114ED" w:rsidRDefault="00C05C4D">
      <w:pPr>
        <w:tabs>
          <w:tab w:val="left" w:pos="741"/>
        </w:tabs>
        <w:ind w:firstLine="709"/>
        <w:jc w:val="both"/>
      </w:pPr>
      <w:r>
        <w:t>-</w:t>
      </w:r>
      <w:r>
        <w:tab/>
        <w:t xml:space="preserve">создают и поддерживают в рабочем состоянии соответствующую </w:t>
      </w:r>
      <w:r>
        <w:br/>
        <w:t>учебно-материальную базу;</w:t>
      </w:r>
    </w:p>
    <w:p w:rsidR="006114ED" w:rsidRDefault="00C05C4D">
      <w:pPr>
        <w:tabs>
          <w:tab w:val="left" w:pos="741"/>
        </w:tabs>
        <w:ind w:firstLine="709"/>
        <w:jc w:val="both"/>
      </w:pPr>
      <w:r>
        <w:t>-</w:t>
      </w:r>
      <w:r>
        <w:tab/>
        <w:t>разрабатывают программ</w:t>
      </w:r>
      <w:r>
        <w:t>у проведения с работниками организации вводного инструктажа по гражданской обороне;</w:t>
      </w:r>
    </w:p>
    <w:p w:rsidR="006114ED" w:rsidRDefault="00C05C4D">
      <w:pPr>
        <w:tabs>
          <w:tab w:val="left" w:pos="741"/>
        </w:tabs>
        <w:ind w:firstLine="709"/>
        <w:jc w:val="both"/>
      </w:pPr>
      <w:r>
        <w:t>-</w:t>
      </w:r>
      <w:r>
        <w:tab/>
        <w:t>организуют и проводят вводный инструктаж по гражданской обороне с вновь принятыми работниками организаций в течение первого месяца их работы;</w:t>
      </w:r>
    </w:p>
    <w:p w:rsidR="006114ED" w:rsidRDefault="00C05C4D">
      <w:pPr>
        <w:tabs>
          <w:tab w:val="left" w:pos="763"/>
        </w:tabs>
        <w:ind w:firstLine="709"/>
        <w:jc w:val="both"/>
      </w:pPr>
      <w:r>
        <w:t>- планируют и проводят учени</w:t>
      </w:r>
      <w:r>
        <w:t>я и тренировки по гражданской обороне.</w:t>
      </w:r>
    </w:p>
    <w:p w:rsidR="006114ED" w:rsidRDefault="00C05C4D">
      <w:pPr>
        <w:ind w:firstLine="709"/>
        <w:jc w:val="both"/>
      </w:pPr>
      <w:r>
        <w:t>6. Формы подготовки в области гражданской обороны (по группам лиц, подлежащих подготовке) на территории Виллозского городского поселения:</w:t>
      </w:r>
    </w:p>
    <w:p w:rsidR="006114ED" w:rsidRDefault="00C05C4D">
      <w:pPr>
        <w:tabs>
          <w:tab w:val="left" w:pos="850"/>
        </w:tabs>
        <w:ind w:firstLine="709"/>
        <w:jc w:val="both"/>
      </w:pPr>
      <w:r>
        <w:t>6.1.</w:t>
      </w:r>
      <w:r>
        <w:tab/>
        <w:t>Глава администрации Виллозского городского поселения, в пределах границ му</w:t>
      </w:r>
      <w:r>
        <w:t>ниципального образования:</w:t>
      </w:r>
    </w:p>
    <w:p w:rsidR="006114ED" w:rsidRDefault="00C05C4D">
      <w:pPr>
        <w:tabs>
          <w:tab w:val="left" w:pos="846"/>
        </w:tabs>
        <w:ind w:firstLine="709"/>
        <w:jc w:val="both"/>
      </w:pPr>
      <w:r>
        <w:t>а)</w:t>
      </w:r>
      <w:r>
        <w:tab/>
        <w:t>работает с нормативными документами по вопросам организации, планирования и проведения мероприятий по гражданской обороне;</w:t>
      </w:r>
    </w:p>
    <w:p w:rsidR="006114ED" w:rsidRDefault="00C05C4D">
      <w:pPr>
        <w:tabs>
          <w:tab w:val="left" w:pos="907"/>
        </w:tabs>
        <w:ind w:firstLine="709"/>
        <w:jc w:val="both"/>
      </w:pPr>
      <w:r>
        <w:t>б)</w:t>
      </w:r>
      <w:r>
        <w:tab/>
        <w:t>изучает свои функциональные обязанности по гражданской обороне;</w:t>
      </w:r>
    </w:p>
    <w:p w:rsidR="006114ED" w:rsidRDefault="00C05C4D">
      <w:pPr>
        <w:tabs>
          <w:tab w:val="left" w:pos="865"/>
        </w:tabs>
        <w:ind w:firstLine="709"/>
        <w:jc w:val="both"/>
      </w:pPr>
      <w:r>
        <w:t>в)</w:t>
      </w:r>
      <w:r>
        <w:tab/>
      </w:r>
      <w:r>
        <w:t xml:space="preserve">лично участвует в учебно-методических сборах, учениях, тренировках </w:t>
      </w:r>
      <w:r>
        <w:br/>
        <w:t>и других плановых мероприятиях по гражданской обороне.</w:t>
      </w:r>
    </w:p>
    <w:p w:rsidR="006114ED" w:rsidRDefault="00C05C4D">
      <w:pPr>
        <w:tabs>
          <w:tab w:val="left" w:pos="1054"/>
        </w:tabs>
        <w:ind w:firstLine="709"/>
        <w:jc w:val="both"/>
      </w:pPr>
      <w:r>
        <w:t>6.2.</w:t>
      </w:r>
      <w:r>
        <w:tab/>
        <w:t xml:space="preserve">Должностные лица и работники гражданской обороны, работники муниципальных курсов гражданской обороны, руководители организаций, </w:t>
      </w:r>
      <w:r>
        <w:t xml:space="preserve">отнесенных </w:t>
      </w:r>
      <w:r>
        <w:br/>
        <w:t>к категориям по гражданской обороне, а также организаций, продолжающих работу в военное время:</w:t>
      </w:r>
    </w:p>
    <w:p w:rsidR="006114ED" w:rsidRDefault="00C05C4D">
      <w:pPr>
        <w:tabs>
          <w:tab w:val="left" w:pos="846"/>
        </w:tabs>
        <w:ind w:firstLine="709"/>
        <w:jc w:val="both"/>
      </w:pPr>
      <w:r>
        <w:t>а)</w:t>
      </w:r>
      <w:r>
        <w:tab/>
        <w:t>самостоятельно работают с нормативными документами по вопросам организации, планирования и проведения мероприятий по гражданской обороне;</w:t>
      </w:r>
    </w:p>
    <w:p w:rsidR="006114ED" w:rsidRDefault="00C05C4D">
      <w:pPr>
        <w:tabs>
          <w:tab w:val="left" w:pos="874"/>
        </w:tabs>
        <w:ind w:firstLine="709"/>
        <w:jc w:val="both"/>
      </w:pPr>
      <w:proofErr w:type="gramStart"/>
      <w:r>
        <w:t>б)</w:t>
      </w:r>
      <w:r>
        <w:tab/>
        <w:t>допол</w:t>
      </w:r>
      <w:r>
        <w:t xml:space="preserve">нительное профессиональное образование или курсовое обучение </w:t>
      </w:r>
      <w:r>
        <w:br/>
        <w:t>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</w:t>
      </w:r>
      <w:r>
        <w:t xml:space="preserve">терства Российской Федерации по делам гражданской обороны, чрезвычайным ситуациям и ликвидации последствий стихийных бедствий, </w:t>
      </w:r>
      <w:r>
        <w:br/>
        <w:t>других федеральных органов исполнительной власти, в других организациях, осуществляющих образовательную деятельность по дополнит</w:t>
      </w:r>
      <w:r>
        <w:t>ельным профессиональным программам в области гражданской обороны</w:t>
      </w:r>
      <w:proofErr w:type="gramEnd"/>
      <w:r>
        <w:t xml:space="preserve">, в том числе в учебно-методических центрах, </w:t>
      </w:r>
      <w:r>
        <w:br/>
        <w:t>а также на курсах гражданской обороны;</w:t>
      </w:r>
    </w:p>
    <w:p w:rsidR="006114ED" w:rsidRDefault="00C05C4D">
      <w:pPr>
        <w:tabs>
          <w:tab w:val="left" w:pos="865"/>
        </w:tabs>
        <w:ind w:firstLine="709"/>
        <w:jc w:val="both"/>
      </w:pPr>
      <w:r>
        <w:lastRenderedPageBreak/>
        <w:t>в)</w:t>
      </w:r>
      <w:r>
        <w:tab/>
        <w:t xml:space="preserve">участие в учениях, тренировках и других плановых мероприятиях </w:t>
      </w:r>
      <w:r>
        <w:br/>
        <w:t>по гражданской обороне;</w:t>
      </w:r>
    </w:p>
    <w:p w:rsidR="006114ED" w:rsidRDefault="00C05C4D">
      <w:pPr>
        <w:tabs>
          <w:tab w:val="left" w:pos="1054"/>
        </w:tabs>
        <w:ind w:firstLine="709"/>
        <w:jc w:val="both"/>
      </w:pPr>
      <w:r>
        <w:t>г)</w:t>
      </w:r>
      <w:r>
        <w:tab/>
        <w:t>участие руково</w:t>
      </w:r>
      <w:r>
        <w:t xml:space="preserve">дителей (работников) структурных подразделений, уполномоченных на решение задач в области гражданской обороны администраций и организаций </w:t>
      </w:r>
      <w:r>
        <w:br/>
        <w:t>в тематических и проблемных обучающих семинарах (</w:t>
      </w:r>
      <w:proofErr w:type="spellStart"/>
      <w:r>
        <w:t>вебинарах</w:t>
      </w:r>
      <w:proofErr w:type="spellEnd"/>
      <w:r>
        <w:t>) по гражданской обороне, проводимых под руководством вышес</w:t>
      </w:r>
      <w:r>
        <w:t>тоящих органов, осуществляющих управление гражданской обороной.</w:t>
      </w:r>
    </w:p>
    <w:p w:rsidR="006114ED" w:rsidRDefault="00C05C4D">
      <w:pPr>
        <w:tabs>
          <w:tab w:val="left" w:pos="874"/>
        </w:tabs>
        <w:ind w:firstLine="709"/>
        <w:jc w:val="both"/>
      </w:pPr>
      <w:r>
        <w:t>6.3.</w:t>
      </w:r>
      <w:r>
        <w:tab/>
        <w:t>Руководители и личный состав формирований и служб муниципального образования:</w:t>
      </w:r>
    </w:p>
    <w:p w:rsidR="006114ED" w:rsidRDefault="00C05C4D">
      <w:pPr>
        <w:tabs>
          <w:tab w:val="left" w:pos="855"/>
        </w:tabs>
        <w:ind w:firstLine="709"/>
        <w:jc w:val="both"/>
      </w:pPr>
      <w:r>
        <w:t>а)</w:t>
      </w:r>
      <w:r>
        <w:tab/>
        <w:t>курсовое обучение руководителей формирований и служб на муниципальных курсах гражданской обороны, в учебно</w:t>
      </w:r>
      <w:r>
        <w:t>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:rsidR="006114ED" w:rsidRDefault="00C05C4D">
      <w:pPr>
        <w:tabs>
          <w:tab w:val="left" w:pos="865"/>
        </w:tabs>
        <w:ind w:firstLine="709"/>
        <w:jc w:val="both"/>
      </w:pPr>
      <w:r>
        <w:t>б)</w:t>
      </w:r>
      <w:r>
        <w:tab/>
        <w:t xml:space="preserve">курсовое обучение личного состава формирований и </w:t>
      </w:r>
      <w:r>
        <w:t>служб по месту работы;</w:t>
      </w:r>
    </w:p>
    <w:p w:rsidR="006114ED" w:rsidRDefault="00C05C4D">
      <w:pPr>
        <w:tabs>
          <w:tab w:val="left" w:pos="907"/>
        </w:tabs>
        <w:ind w:firstLine="709"/>
        <w:jc w:val="both"/>
      </w:pPr>
      <w:r>
        <w:t>в)</w:t>
      </w:r>
      <w:r>
        <w:tab/>
        <w:t>участие в учениях и тренировках по гражданской обороне.</w:t>
      </w:r>
    </w:p>
    <w:p w:rsidR="006114ED" w:rsidRDefault="00C05C4D">
      <w:pPr>
        <w:tabs>
          <w:tab w:val="left" w:pos="934"/>
        </w:tabs>
        <w:ind w:firstLine="709"/>
        <w:jc w:val="both"/>
      </w:pPr>
      <w:r>
        <w:t>6.4.</w:t>
      </w:r>
      <w:r>
        <w:tab/>
        <w:t>Работающее население муниципального образования:</w:t>
      </w:r>
    </w:p>
    <w:p w:rsidR="006114ED" w:rsidRDefault="00C05C4D">
      <w:pPr>
        <w:ind w:firstLine="709"/>
        <w:jc w:val="both"/>
      </w:pPr>
      <w:r>
        <w:t>а) прохождение вводного инструктажа в области гражданской обороны по месту работы;</w:t>
      </w:r>
    </w:p>
    <w:p w:rsidR="006114ED" w:rsidRDefault="00C05C4D">
      <w:pPr>
        <w:ind w:firstLine="709"/>
        <w:jc w:val="both"/>
      </w:pPr>
      <w:r>
        <w:t>б) участие в учениях, тренировках и д</w:t>
      </w:r>
      <w:r>
        <w:t>ругих плановых мероприятиях по гражданской обороне;</w:t>
      </w:r>
    </w:p>
    <w:p w:rsidR="006114ED" w:rsidRDefault="00C05C4D">
      <w:pPr>
        <w:tabs>
          <w:tab w:val="left" w:pos="925"/>
        </w:tabs>
        <w:ind w:firstLine="709"/>
        <w:jc w:val="both"/>
      </w:pPr>
      <w:r>
        <w:t>в)</w:t>
      </w:r>
      <w:r>
        <w:tab/>
        <w:t xml:space="preserve"> индивидуальное изучение способов защиты от опасностей, возникающих </w:t>
      </w:r>
      <w:r>
        <w:br/>
        <w:t>при военных конфликтах или вследствие этих конфликтов.</w:t>
      </w:r>
    </w:p>
    <w:p w:rsidR="006114ED" w:rsidRDefault="00C05C4D">
      <w:pPr>
        <w:tabs>
          <w:tab w:val="left" w:pos="934"/>
        </w:tabs>
        <w:ind w:firstLine="709"/>
        <w:jc w:val="both"/>
      </w:pPr>
      <w:r>
        <w:t>6.5.</w:t>
      </w:r>
      <w:r>
        <w:tab/>
        <w:t>Неработающее население (по месту жительства):</w:t>
      </w:r>
    </w:p>
    <w:p w:rsidR="006114ED" w:rsidRDefault="00C05C4D">
      <w:pPr>
        <w:tabs>
          <w:tab w:val="left" w:pos="910"/>
        </w:tabs>
        <w:ind w:firstLine="709"/>
        <w:jc w:val="both"/>
      </w:pPr>
      <w:r>
        <w:t xml:space="preserve">а) </w:t>
      </w:r>
      <w:r>
        <w:tab/>
        <w:t>посещение мероприятий,</w:t>
      </w:r>
      <w:r>
        <w:t xml:space="preserve"> проводимых по тематике гражданской обороны (беседы, лекции, вечера вопросов и ответов, консультации, показ учебных фильмов и др.);</w:t>
      </w:r>
    </w:p>
    <w:p w:rsidR="006114ED" w:rsidRDefault="00C05C4D">
      <w:pPr>
        <w:tabs>
          <w:tab w:val="left" w:pos="967"/>
        </w:tabs>
        <w:ind w:firstLine="709"/>
        <w:jc w:val="both"/>
      </w:pPr>
      <w:r>
        <w:t>б)</w:t>
      </w:r>
      <w:r>
        <w:tab/>
        <w:t>участие в учениях по гражданской обороне;</w:t>
      </w:r>
    </w:p>
    <w:p w:rsidR="006114ED" w:rsidRDefault="00C05C4D">
      <w:pPr>
        <w:tabs>
          <w:tab w:val="left" w:pos="934"/>
        </w:tabs>
        <w:ind w:firstLine="709"/>
        <w:jc w:val="both"/>
      </w:pPr>
      <w:r>
        <w:t>в)</w:t>
      </w:r>
      <w:r>
        <w:tab/>
        <w:t>чтение памяток, листовок и пособий, прослушивание радиопередач и просмотр те</w:t>
      </w:r>
      <w:r>
        <w:t>лепрограмм по тематике гражданской обороны.</w:t>
      </w:r>
    </w:p>
    <w:p w:rsidR="006114ED" w:rsidRDefault="006114ED">
      <w:pPr>
        <w:tabs>
          <w:tab w:val="left" w:pos="934"/>
        </w:tabs>
        <w:ind w:firstLine="709"/>
        <w:jc w:val="both"/>
      </w:pPr>
    </w:p>
    <w:p w:rsidR="006114ED" w:rsidRDefault="006114ED">
      <w:pPr>
        <w:ind w:firstLine="709"/>
        <w:jc w:val="both"/>
      </w:pPr>
    </w:p>
    <w:sectPr w:rsidR="006114ED" w:rsidSect="006114ED">
      <w:pgSz w:w="11906" w:h="16838"/>
      <w:pgMar w:top="1134" w:right="850" w:bottom="1134" w:left="126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131C4"/>
    <w:multiLevelType w:val="multilevel"/>
    <w:tmpl w:val="AEF6BD5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4ED"/>
    <w:rsid w:val="006114ED"/>
    <w:rsid w:val="00C05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14ED"/>
    <w:rPr>
      <w:sz w:val="24"/>
    </w:rPr>
  </w:style>
  <w:style w:type="paragraph" w:styleId="10">
    <w:name w:val="heading 1"/>
    <w:next w:val="a"/>
    <w:link w:val="11"/>
    <w:uiPriority w:val="9"/>
    <w:qFormat/>
    <w:rsid w:val="006114ED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114ED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6114ED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6114ED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6114ED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14ED"/>
    <w:rPr>
      <w:sz w:val="24"/>
    </w:rPr>
  </w:style>
  <w:style w:type="paragraph" w:customStyle="1" w:styleId="formattext">
    <w:name w:val="formattext"/>
    <w:basedOn w:val="a"/>
    <w:link w:val="formattext0"/>
    <w:rsid w:val="006114ED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6114ED"/>
  </w:style>
  <w:style w:type="paragraph" w:styleId="21">
    <w:name w:val="toc 2"/>
    <w:next w:val="a"/>
    <w:link w:val="22"/>
    <w:uiPriority w:val="39"/>
    <w:rsid w:val="006114ED"/>
    <w:pPr>
      <w:ind w:left="200"/>
    </w:pPr>
  </w:style>
  <w:style w:type="character" w:customStyle="1" w:styleId="22">
    <w:name w:val="Оглавление 2 Знак"/>
    <w:link w:val="21"/>
    <w:rsid w:val="006114ED"/>
  </w:style>
  <w:style w:type="paragraph" w:styleId="41">
    <w:name w:val="toc 4"/>
    <w:next w:val="a"/>
    <w:link w:val="42"/>
    <w:uiPriority w:val="39"/>
    <w:rsid w:val="006114ED"/>
    <w:pPr>
      <w:ind w:left="600"/>
    </w:pPr>
  </w:style>
  <w:style w:type="character" w:customStyle="1" w:styleId="42">
    <w:name w:val="Оглавление 4 Знак"/>
    <w:link w:val="41"/>
    <w:rsid w:val="006114ED"/>
  </w:style>
  <w:style w:type="paragraph" w:styleId="6">
    <w:name w:val="toc 6"/>
    <w:next w:val="a"/>
    <w:link w:val="60"/>
    <w:uiPriority w:val="39"/>
    <w:rsid w:val="006114ED"/>
    <w:pPr>
      <w:ind w:left="1000"/>
    </w:pPr>
  </w:style>
  <w:style w:type="character" w:customStyle="1" w:styleId="60">
    <w:name w:val="Оглавление 6 Знак"/>
    <w:link w:val="6"/>
    <w:rsid w:val="006114ED"/>
  </w:style>
  <w:style w:type="paragraph" w:styleId="7">
    <w:name w:val="toc 7"/>
    <w:next w:val="a"/>
    <w:link w:val="70"/>
    <w:uiPriority w:val="39"/>
    <w:rsid w:val="006114ED"/>
    <w:pPr>
      <w:ind w:left="1200"/>
    </w:pPr>
  </w:style>
  <w:style w:type="character" w:customStyle="1" w:styleId="70">
    <w:name w:val="Оглавление 7 Знак"/>
    <w:link w:val="7"/>
    <w:rsid w:val="006114ED"/>
  </w:style>
  <w:style w:type="character" w:customStyle="1" w:styleId="30">
    <w:name w:val="Заголовок 3 Знак"/>
    <w:link w:val="3"/>
    <w:rsid w:val="006114ED"/>
    <w:rPr>
      <w:rFonts w:ascii="XO Thames" w:hAnsi="XO Thames"/>
      <w:b/>
      <w:i/>
      <w:color w:val="000000"/>
    </w:rPr>
  </w:style>
  <w:style w:type="paragraph" w:styleId="a3">
    <w:name w:val="Body Text"/>
    <w:basedOn w:val="a"/>
    <w:link w:val="a4"/>
    <w:rsid w:val="006114ED"/>
    <w:rPr>
      <w:b/>
    </w:rPr>
  </w:style>
  <w:style w:type="character" w:customStyle="1" w:styleId="a4">
    <w:name w:val="Основной текст Знак"/>
    <w:basedOn w:val="1"/>
    <w:link w:val="a3"/>
    <w:rsid w:val="006114ED"/>
    <w:rPr>
      <w:b/>
    </w:rPr>
  </w:style>
  <w:style w:type="paragraph" w:styleId="31">
    <w:name w:val="toc 3"/>
    <w:next w:val="a"/>
    <w:link w:val="32"/>
    <w:uiPriority w:val="39"/>
    <w:rsid w:val="006114ED"/>
    <w:pPr>
      <w:ind w:left="400"/>
    </w:pPr>
  </w:style>
  <w:style w:type="character" w:customStyle="1" w:styleId="32">
    <w:name w:val="Оглавление 3 Знак"/>
    <w:link w:val="31"/>
    <w:rsid w:val="006114ED"/>
  </w:style>
  <w:style w:type="character" w:customStyle="1" w:styleId="50">
    <w:name w:val="Заголовок 5 Знак"/>
    <w:link w:val="5"/>
    <w:rsid w:val="006114ED"/>
    <w:rPr>
      <w:rFonts w:ascii="XO Thames" w:hAnsi="XO Thames"/>
      <w:b/>
      <w:color w:val="000000"/>
      <w:sz w:val="22"/>
    </w:rPr>
  </w:style>
  <w:style w:type="paragraph" w:styleId="a5">
    <w:name w:val="Normal (Web)"/>
    <w:basedOn w:val="a"/>
    <w:link w:val="a6"/>
    <w:rsid w:val="006114ED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6114ED"/>
  </w:style>
  <w:style w:type="character" w:customStyle="1" w:styleId="11">
    <w:name w:val="Заголовок 1 Знак"/>
    <w:link w:val="10"/>
    <w:rsid w:val="006114ED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sid w:val="006114ED"/>
    <w:rPr>
      <w:color w:val="0000FF"/>
      <w:u w:val="single"/>
    </w:rPr>
  </w:style>
  <w:style w:type="character" w:styleId="a7">
    <w:name w:val="Hyperlink"/>
    <w:link w:val="12"/>
    <w:rsid w:val="006114ED"/>
    <w:rPr>
      <w:color w:val="0000FF"/>
      <w:u w:val="single"/>
    </w:rPr>
  </w:style>
  <w:style w:type="paragraph" w:customStyle="1" w:styleId="Footnote">
    <w:name w:val="Footnote"/>
    <w:link w:val="Footnote0"/>
    <w:rsid w:val="006114ED"/>
    <w:rPr>
      <w:rFonts w:ascii="XO Thames" w:hAnsi="XO Thames"/>
      <w:sz w:val="22"/>
    </w:rPr>
  </w:style>
  <w:style w:type="character" w:customStyle="1" w:styleId="Footnote0">
    <w:name w:val="Footnote"/>
    <w:link w:val="Footnote"/>
    <w:rsid w:val="006114ED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6114ED"/>
    <w:rPr>
      <w:rFonts w:ascii="XO Thames" w:hAnsi="XO Thames"/>
      <w:b/>
    </w:rPr>
  </w:style>
  <w:style w:type="character" w:customStyle="1" w:styleId="14">
    <w:name w:val="Оглавление 1 Знак"/>
    <w:link w:val="13"/>
    <w:rsid w:val="006114ED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6114ED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114E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14ED"/>
    <w:pPr>
      <w:ind w:left="1600"/>
    </w:pPr>
  </w:style>
  <w:style w:type="character" w:customStyle="1" w:styleId="90">
    <w:name w:val="Оглавление 9 Знак"/>
    <w:link w:val="9"/>
    <w:rsid w:val="006114ED"/>
  </w:style>
  <w:style w:type="paragraph" w:styleId="8">
    <w:name w:val="toc 8"/>
    <w:next w:val="a"/>
    <w:link w:val="80"/>
    <w:uiPriority w:val="39"/>
    <w:rsid w:val="006114ED"/>
    <w:pPr>
      <w:ind w:left="1400"/>
    </w:pPr>
  </w:style>
  <w:style w:type="character" w:customStyle="1" w:styleId="80">
    <w:name w:val="Оглавление 8 Знак"/>
    <w:link w:val="8"/>
    <w:rsid w:val="006114ED"/>
  </w:style>
  <w:style w:type="paragraph" w:styleId="a8">
    <w:name w:val="Balloon Text"/>
    <w:basedOn w:val="a"/>
    <w:link w:val="a9"/>
    <w:rsid w:val="006114ED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6114ED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rsid w:val="006114ED"/>
    <w:pPr>
      <w:ind w:left="800"/>
    </w:pPr>
  </w:style>
  <w:style w:type="character" w:customStyle="1" w:styleId="52">
    <w:name w:val="Оглавление 5 Знак"/>
    <w:link w:val="51"/>
    <w:rsid w:val="006114ED"/>
  </w:style>
  <w:style w:type="paragraph" w:customStyle="1" w:styleId="15">
    <w:name w:val="Строгий1"/>
    <w:link w:val="aa"/>
    <w:rsid w:val="006114ED"/>
    <w:rPr>
      <w:b/>
    </w:rPr>
  </w:style>
  <w:style w:type="character" w:styleId="aa">
    <w:name w:val="Strong"/>
    <w:link w:val="15"/>
    <w:rsid w:val="006114ED"/>
    <w:rPr>
      <w:b/>
    </w:rPr>
  </w:style>
  <w:style w:type="paragraph" w:styleId="ab">
    <w:name w:val="Subtitle"/>
    <w:next w:val="a"/>
    <w:link w:val="ac"/>
    <w:uiPriority w:val="11"/>
    <w:qFormat/>
    <w:rsid w:val="006114ED"/>
    <w:rPr>
      <w:rFonts w:ascii="XO Thames" w:hAnsi="XO Thames"/>
      <w:i/>
      <w:color w:val="616161"/>
      <w:sz w:val="24"/>
    </w:rPr>
  </w:style>
  <w:style w:type="character" w:customStyle="1" w:styleId="ac">
    <w:name w:val="Подзаголовок Знак"/>
    <w:link w:val="ab"/>
    <w:rsid w:val="006114ED"/>
    <w:rPr>
      <w:rFonts w:ascii="XO Thames" w:hAnsi="XO Thames"/>
      <w:i/>
      <w:color w:val="616161"/>
      <w:sz w:val="24"/>
    </w:rPr>
  </w:style>
  <w:style w:type="paragraph" w:customStyle="1" w:styleId="ConsNormal">
    <w:name w:val="ConsNormal"/>
    <w:link w:val="ConsNormal0"/>
    <w:rsid w:val="006114ED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6114ED"/>
    <w:rPr>
      <w:rFonts w:ascii="Arial" w:hAnsi="Arial"/>
    </w:rPr>
  </w:style>
  <w:style w:type="paragraph" w:customStyle="1" w:styleId="toc10">
    <w:name w:val="toc 10"/>
    <w:next w:val="a"/>
    <w:link w:val="toc100"/>
    <w:uiPriority w:val="39"/>
    <w:rsid w:val="006114ED"/>
    <w:pPr>
      <w:ind w:left="1800"/>
    </w:pPr>
  </w:style>
  <w:style w:type="character" w:customStyle="1" w:styleId="toc100">
    <w:name w:val="toc 10"/>
    <w:link w:val="toc10"/>
    <w:rsid w:val="006114ED"/>
  </w:style>
  <w:style w:type="paragraph" w:styleId="ad">
    <w:name w:val="Title"/>
    <w:next w:val="a"/>
    <w:link w:val="ae"/>
    <w:uiPriority w:val="10"/>
    <w:qFormat/>
    <w:rsid w:val="006114ED"/>
    <w:rPr>
      <w:rFonts w:ascii="XO Thames" w:hAnsi="XO Thames"/>
      <w:b/>
      <w:sz w:val="52"/>
    </w:rPr>
  </w:style>
  <w:style w:type="character" w:customStyle="1" w:styleId="ae">
    <w:name w:val="Название Знак"/>
    <w:link w:val="ad"/>
    <w:rsid w:val="006114ED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6114ED"/>
    <w:rPr>
      <w:rFonts w:ascii="XO Thames" w:hAnsi="XO Thames"/>
      <w:b/>
      <w:color w:val="595959"/>
      <w:sz w:val="26"/>
    </w:rPr>
  </w:style>
  <w:style w:type="paragraph" w:customStyle="1" w:styleId="16">
    <w:name w:val="Основной шрифт абзаца1"/>
    <w:link w:val="2"/>
    <w:rsid w:val="006114ED"/>
  </w:style>
  <w:style w:type="character" w:customStyle="1" w:styleId="20">
    <w:name w:val="Заголовок 2 Знак"/>
    <w:link w:val="2"/>
    <w:rsid w:val="006114ED"/>
    <w:rPr>
      <w:rFonts w:ascii="XO Thames" w:hAnsi="XO Thames"/>
      <w:b/>
      <w:color w:val="00A0FF"/>
      <w:sz w:val="26"/>
    </w:rPr>
  </w:style>
  <w:style w:type="table" w:styleId="af">
    <w:name w:val="Table Grid"/>
    <w:basedOn w:val="a1"/>
    <w:rsid w:val="006114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1970</Words>
  <Characters>11232</Characters>
  <Application>Microsoft Office Word</Application>
  <DocSecurity>0</DocSecurity>
  <Lines>93</Lines>
  <Paragraphs>26</Paragraphs>
  <ScaleCrop>false</ScaleCrop>
  <Company>Microsoft</Company>
  <LinksUpToDate>false</LinksUpToDate>
  <CharactersWithSpaces>13176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UserUr</cp:lastModifiedBy>
  <cp:revision>2</cp:revision>
  <dcterms:created xsi:type="dcterms:W3CDTF">2025-04-16T06:00:00Z</dcterms:created>
  <dcterms:modified xsi:type="dcterms:W3CDTF">2025-04-16T06:10:00Z</dcterms:modified>
</cp:coreProperties>
</file>