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37125" w:rsidRDefault="00000000">
      <w:pPr>
        <w:ind w:firstLine="540"/>
        <w:rPr>
          <w:b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A37125" w:rsidRDefault="00000000">
      <w:pPr>
        <w:shd w:val="clear" w:color="auto" w:fill="FFFFFF"/>
        <w:jc w:val="center"/>
        <w:outlineLvl w:val="0"/>
        <w:rPr>
          <w:b/>
          <w:lang w:val="en-US"/>
        </w:rPr>
      </w:pPr>
      <w:r>
        <w:rPr>
          <w:b/>
        </w:rPr>
        <w:t xml:space="preserve">ПОСТАНОВЛЕНИЕ № </w:t>
      </w:r>
      <w:r w:rsidR="00FD03CB">
        <w:rPr>
          <w:b/>
        </w:rPr>
        <w:t>757</w:t>
      </w:r>
    </w:p>
    <w:p w:rsidR="00A37125" w:rsidRDefault="00A37125">
      <w:pPr>
        <w:shd w:val="clear" w:color="auto" w:fill="FFFFFF"/>
        <w:jc w:val="both"/>
        <w:rPr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02"/>
        <w:gridCol w:w="5103"/>
      </w:tblGrid>
      <w:tr w:rsidR="00A37125">
        <w:tc>
          <w:tcPr>
            <w:tcW w:w="2500" w:type="pct"/>
            <w:shd w:val="clear" w:color="auto" w:fill="auto"/>
          </w:tcPr>
          <w:p w:rsidR="00A37125" w:rsidRDefault="001D660A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декабря 2023 года</w:t>
            </w:r>
          </w:p>
        </w:tc>
        <w:tc>
          <w:tcPr>
            <w:tcW w:w="2500" w:type="pct"/>
            <w:shd w:val="clear" w:color="auto" w:fill="auto"/>
          </w:tcPr>
          <w:p w:rsidR="00A37125" w:rsidRDefault="00000000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гп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rPr>
                <w:b/>
              </w:rPr>
              <w:t>Виллози</w:t>
            </w:r>
            <w:proofErr w:type="spellEnd"/>
          </w:p>
        </w:tc>
      </w:tr>
    </w:tbl>
    <w:p w:rsidR="00A37125" w:rsidRDefault="00A37125">
      <w:pPr>
        <w:shd w:val="clear" w:color="auto" w:fill="FFFFFF"/>
        <w:jc w:val="both"/>
        <w:rPr>
          <w:spacing w:val="-1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02"/>
        <w:gridCol w:w="5103"/>
      </w:tblGrid>
      <w:tr w:rsidR="00A37125">
        <w:tc>
          <w:tcPr>
            <w:tcW w:w="2500" w:type="pct"/>
            <w:shd w:val="clear" w:color="auto" w:fill="auto"/>
          </w:tcPr>
          <w:p w:rsidR="00A37125" w:rsidRDefault="00DD74CC">
            <w:pPr>
              <w:shd w:val="clear" w:color="auto" w:fill="FFFFFF"/>
              <w:jc w:val="both"/>
            </w:pPr>
            <w:r>
              <w:t xml:space="preserve">«Об утверждении </w:t>
            </w:r>
            <w:proofErr w:type="spellStart"/>
            <w:r w:rsidRPr="004E4C2B">
              <w:t>Порядок</w:t>
            </w:r>
            <w:r>
              <w:t>а</w:t>
            </w:r>
            <w:proofErr w:type="spellEnd"/>
            <w:r w:rsidRPr="004E4C2B">
              <w:t xml:space="preserve"> предоставления и рассмотрения предложений заинтересованных лиц по общественным территориям, выносимым на рейтинговое голосование</w:t>
            </w:r>
            <w:r>
              <w:t xml:space="preserve"> в рамках </w:t>
            </w:r>
            <w:r w:rsidR="00373A11">
              <w:t xml:space="preserve">муниципальной </w:t>
            </w:r>
            <w:r>
              <w:t>программы</w:t>
            </w:r>
            <w:r w:rsidR="00792C65">
              <w:t xml:space="preserve"> «Формиро</w:t>
            </w:r>
            <w:r w:rsidR="00373A11">
              <w:t xml:space="preserve">вание комфортной </w:t>
            </w:r>
            <w:r w:rsidR="00FD03CB">
              <w:t>городской</w:t>
            </w:r>
            <w:r w:rsidR="00373A11">
              <w:t xml:space="preserve"> среды </w:t>
            </w:r>
            <w:proofErr w:type="spellStart"/>
            <w:r w:rsidR="00373A11">
              <w:t>Виллозского</w:t>
            </w:r>
            <w:proofErr w:type="spellEnd"/>
            <w:r w:rsidR="00373A11">
              <w:t xml:space="preserve"> городского поселения на 2018-2025 годы</w:t>
            </w:r>
            <w:r>
              <w:t>».</w:t>
            </w:r>
          </w:p>
        </w:tc>
        <w:tc>
          <w:tcPr>
            <w:tcW w:w="2500" w:type="pct"/>
            <w:shd w:val="clear" w:color="auto" w:fill="auto"/>
          </w:tcPr>
          <w:p w:rsidR="00A37125" w:rsidRDefault="00A37125">
            <w:pPr>
              <w:jc w:val="both"/>
            </w:pPr>
          </w:p>
        </w:tc>
      </w:tr>
    </w:tbl>
    <w:p w:rsidR="00A37125" w:rsidRDefault="00A37125">
      <w:pPr>
        <w:shd w:val="clear" w:color="auto" w:fill="FFFFFF"/>
        <w:jc w:val="both"/>
      </w:pPr>
    </w:p>
    <w:p w:rsidR="00A37125" w:rsidRDefault="004E4C2B">
      <w:pPr>
        <w:shd w:val="clear" w:color="auto" w:fill="FFFFFF"/>
        <w:ind w:firstLine="708"/>
        <w:jc w:val="both"/>
      </w:pPr>
      <w:r w:rsidRPr="00E05EC0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постановлением Правительства РФ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</w:t>
      </w:r>
      <w:r w:rsidR="00373A11">
        <w:t>«Формирование комфортной гор</w:t>
      </w:r>
      <w:r w:rsidR="00FD03CB">
        <w:t>од</w:t>
      </w:r>
      <w:r w:rsidR="00373A11">
        <w:t xml:space="preserve">ской среды </w:t>
      </w:r>
      <w:proofErr w:type="spellStart"/>
      <w:r w:rsidR="00373A11">
        <w:t>Виллозского</w:t>
      </w:r>
      <w:proofErr w:type="spellEnd"/>
      <w:r w:rsidR="00373A11">
        <w:t xml:space="preserve"> городского поселения на 2018-2025 годы»</w:t>
      </w:r>
      <w:r w:rsidRPr="00E05EC0">
        <w:t>, в целях улучшения инфраструктуры муниципального образования, вовлечения жителей в благоустройство общественных пространств</w:t>
      </w:r>
      <w:r>
        <w:t>,</w:t>
      </w:r>
    </w:p>
    <w:p w:rsidR="004E4C2B" w:rsidRDefault="004E4C2B">
      <w:pPr>
        <w:shd w:val="clear" w:color="auto" w:fill="FFFFFF"/>
        <w:jc w:val="both"/>
        <w:outlineLvl w:val="0"/>
        <w:rPr>
          <w:b/>
        </w:rPr>
      </w:pPr>
    </w:p>
    <w:p w:rsidR="00A37125" w:rsidRDefault="00000000">
      <w:pPr>
        <w:shd w:val="clear" w:color="auto" w:fill="FFFFFF"/>
        <w:jc w:val="both"/>
        <w:outlineLvl w:val="0"/>
        <w:rPr>
          <w:b/>
        </w:rPr>
      </w:pPr>
      <w:r>
        <w:rPr>
          <w:b/>
        </w:rPr>
        <w:t>ПОСТАНОВЛЯЮ:</w:t>
      </w:r>
    </w:p>
    <w:p w:rsidR="00A37125" w:rsidRDefault="00A37125">
      <w:pPr>
        <w:shd w:val="clear" w:color="auto" w:fill="FFFFFF"/>
        <w:jc w:val="both"/>
      </w:pPr>
    </w:p>
    <w:p w:rsidR="00DD74CC" w:rsidRDefault="004E4C2B">
      <w:pPr>
        <w:numPr>
          <w:ilvl w:val="0"/>
          <w:numId w:val="13"/>
        </w:numPr>
        <w:shd w:val="clear" w:color="auto" w:fill="FFFFFF"/>
        <w:ind w:left="0"/>
        <w:jc w:val="both"/>
      </w:pPr>
      <w:r w:rsidRPr="004E4C2B">
        <w:t>Утвердить Порядок предоставления и рассмотрения предложений заинтересованных лиц по общественным территориям, выносимым на рейтинговое голосование, согласно приложению 1 к настоящему постановлению.</w:t>
      </w:r>
    </w:p>
    <w:p w:rsidR="00A37125" w:rsidRDefault="00000000">
      <w:pPr>
        <w:numPr>
          <w:ilvl w:val="0"/>
          <w:numId w:val="13"/>
        </w:numPr>
        <w:shd w:val="clear" w:color="auto" w:fill="FFFFFF"/>
        <w:ind w:left="0"/>
        <w:jc w:val="both"/>
      </w:pPr>
      <w:r>
        <w:t xml:space="preserve">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по электронному адресу: </w:t>
      </w:r>
      <w:hyperlink r:id="rId7" w:tooltip="http://www.villozi-adm.ru" w:history="1">
        <w:r>
          <w:rPr>
            <w:rStyle w:val="af8"/>
          </w:rPr>
          <w:t>www.villozi-adm.ru</w:t>
        </w:r>
      </w:hyperlink>
      <w:r>
        <w:t>.</w:t>
      </w:r>
    </w:p>
    <w:p w:rsidR="00A37125" w:rsidRDefault="00000000">
      <w:pPr>
        <w:numPr>
          <w:ilvl w:val="0"/>
          <w:numId w:val="13"/>
        </w:numPr>
        <w:shd w:val="clear" w:color="auto" w:fill="FFFFFF"/>
        <w:ind w:left="0"/>
        <w:jc w:val="both"/>
      </w:pPr>
      <w:r>
        <w:t>Настоящее Постановление вступает в силу с момента его принятия.</w:t>
      </w:r>
    </w:p>
    <w:p w:rsidR="00A37125" w:rsidRDefault="00000000">
      <w:pPr>
        <w:numPr>
          <w:ilvl w:val="0"/>
          <w:numId w:val="13"/>
        </w:numPr>
        <w:shd w:val="clear" w:color="auto" w:fill="FFFFFF"/>
        <w:ind w:left="0"/>
        <w:jc w:val="both"/>
      </w:pPr>
      <w:r>
        <w:t>Контроль за исполнением настоящего Постановления оставляю за собой.</w:t>
      </w:r>
    </w:p>
    <w:p w:rsidR="00A37125" w:rsidRDefault="00A37125">
      <w:pPr>
        <w:shd w:val="clear" w:color="auto" w:fill="FFFFFF"/>
        <w:jc w:val="both"/>
      </w:pPr>
    </w:p>
    <w:p w:rsidR="00A37125" w:rsidRDefault="00A37125">
      <w:pPr>
        <w:shd w:val="clear" w:color="auto" w:fill="FFFFFF"/>
        <w:jc w:val="both"/>
      </w:pPr>
    </w:p>
    <w:p w:rsidR="00A37125" w:rsidRDefault="00A37125">
      <w:pPr>
        <w:shd w:val="clear" w:color="auto" w:fill="FFFFFF"/>
        <w:jc w:val="both"/>
      </w:pPr>
    </w:p>
    <w:p w:rsidR="00A37125" w:rsidRDefault="00A37125">
      <w:pPr>
        <w:shd w:val="clear" w:color="auto" w:fill="FFFFFF"/>
        <w:jc w:val="both"/>
      </w:pPr>
    </w:p>
    <w:p w:rsidR="00A37125" w:rsidRDefault="00A37125">
      <w:pPr>
        <w:shd w:val="clear" w:color="auto" w:fill="FFFFFF"/>
        <w:jc w:val="both"/>
      </w:pPr>
    </w:p>
    <w:p w:rsidR="00A37125" w:rsidRDefault="00A37125">
      <w:pPr>
        <w:shd w:val="clear" w:color="auto" w:fill="FFFFFF"/>
        <w:jc w:val="both"/>
      </w:pPr>
    </w:p>
    <w:p w:rsidR="00A37125" w:rsidRDefault="00A37125">
      <w:pPr>
        <w:shd w:val="clear" w:color="auto" w:fill="FFFFFF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4"/>
        <w:gridCol w:w="5101"/>
      </w:tblGrid>
      <w:tr w:rsidR="00A37125">
        <w:tc>
          <w:tcPr>
            <w:tcW w:w="5210" w:type="dxa"/>
            <w:shd w:val="clear" w:color="auto" w:fill="auto"/>
          </w:tcPr>
          <w:p w:rsidR="00A37125" w:rsidRDefault="00000000">
            <w:pPr>
              <w:shd w:val="clear" w:color="auto" w:fill="FFFFFF"/>
              <w:outlineLvl w:val="0"/>
            </w:pPr>
            <w:r>
              <w:t xml:space="preserve">Глава администрации </w:t>
            </w:r>
          </w:p>
          <w:p w:rsidR="00A37125" w:rsidRDefault="00000000">
            <w:pPr>
              <w:jc w:val="both"/>
            </w:pPr>
            <w:proofErr w:type="spellStart"/>
            <w:r>
              <w:t>Виллозского</w:t>
            </w:r>
            <w:proofErr w:type="spellEnd"/>
            <w:r>
              <w:t xml:space="preserve"> городского поселения</w:t>
            </w:r>
          </w:p>
        </w:tc>
        <w:tc>
          <w:tcPr>
            <w:tcW w:w="5211" w:type="dxa"/>
            <w:shd w:val="clear" w:color="auto" w:fill="auto"/>
            <w:vAlign w:val="bottom"/>
          </w:tcPr>
          <w:p w:rsidR="00A37125" w:rsidRDefault="00000000">
            <w:pPr>
              <w:jc w:val="right"/>
            </w:pPr>
            <w:r>
              <w:t>___________</w:t>
            </w:r>
            <w:proofErr w:type="gramStart"/>
            <w:r>
              <w:t>_  С.</w:t>
            </w:r>
            <w:proofErr w:type="gramEnd"/>
            <w:r>
              <w:t xml:space="preserve"> В. Андреева</w:t>
            </w:r>
          </w:p>
        </w:tc>
      </w:tr>
    </w:tbl>
    <w:p w:rsidR="00A37125" w:rsidRDefault="00A37125">
      <w:pPr>
        <w:shd w:val="clear" w:color="auto" w:fill="FFFFFF"/>
        <w:jc w:val="both"/>
      </w:pPr>
    </w:p>
    <w:p w:rsidR="00A37125" w:rsidRDefault="00A37125">
      <w:pPr>
        <w:shd w:val="clear" w:color="auto" w:fill="FFFFFF"/>
        <w:jc w:val="both"/>
        <w:rPr>
          <w:sz w:val="20"/>
          <w:szCs w:val="20"/>
        </w:rPr>
      </w:pPr>
    </w:p>
    <w:p w:rsidR="004E4C2B" w:rsidRDefault="00000000" w:rsidP="004E4C2B">
      <w:pPr>
        <w:ind w:left="6372"/>
      </w:pPr>
      <w:r>
        <w:rPr>
          <w:bCs/>
          <w:sz w:val="22"/>
          <w:szCs w:val="22"/>
        </w:rPr>
        <w:br w:type="page" w:clear="all"/>
      </w:r>
      <w:r w:rsidR="004E4C2B">
        <w:lastRenderedPageBreak/>
        <w:t>УТВЕРЖДЕН</w:t>
      </w:r>
      <w:r w:rsidR="004E4C2B">
        <w:br/>
        <w:t xml:space="preserve">постановлением администрации </w:t>
      </w:r>
      <w:proofErr w:type="spellStart"/>
      <w:r w:rsidR="004E4C2B">
        <w:t>Виллозское</w:t>
      </w:r>
      <w:proofErr w:type="spellEnd"/>
      <w:r w:rsidR="004E4C2B">
        <w:t xml:space="preserve"> городское поселение </w:t>
      </w:r>
      <w:r w:rsidR="004E4C2B" w:rsidRPr="00512AE5">
        <w:t>от 29 декабря</w:t>
      </w:r>
      <w:r w:rsidR="00FD03CB">
        <w:t xml:space="preserve"> </w:t>
      </w:r>
      <w:r w:rsidR="004E4C2B" w:rsidRPr="00512AE5">
        <w:t>2023 №</w:t>
      </w:r>
      <w:r w:rsidR="00512AE5">
        <w:t xml:space="preserve"> </w:t>
      </w:r>
      <w:r w:rsidR="00FD03CB">
        <w:t>757</w:t>
      </w:r>
      <w:r w:rsidR="00373A11">
        <w:t xml:space="preserve"> </w:t>
      </w:r>
      <w:r w:rsidR="004E4C2B">
        <w:t>(приложение 1)</w:t>
      </w:r>
    </w:p>
    <w:p w:rsidR="004E4C2B" w:rsidRPr="00245D0E" w:rsidRDefault="004E4C2B" w:rsidP="004E4C2B">
      <w:pPr>
        <w:pStyle w:val="aff"/>
        <w:jc w:val="center"/>
        <w:rPr>
          <w:b/>
          <w:color w:val="000000"/>
        </w:rPr>
      </w:pPr>
    </w:p>
    <w:p w:rsidR="004E4C2B" w:rsidRPr="00233ED9" w:rsidRDefault="004E4C2B" w:rsidP="004E4C2B">
      <w:pPr>
        <w:jc w:val="center"/>
        <w:rPr>
          <w:b/>
        </w:rPr>
      </w:pPr>
      <w:r w:rsidRPr="00233ED9">
        <w:rPr>
          <w:b/>
        </w:rPr>
        <w:t>Порядок</w:t>
      </w:r>
      <w:r w:rsidRPr="00233ED9">
        <w:rPr>
          <w:b/>
        </w:rPr>
        <w:br/>
        <w:t>предоставления</w:t>
      </w:r>
      <w:r>
        <w:rPr>
          <w:b/>
        </w:rPr>
        <w:t xml:space="preserve"> и</w:t>
      </w:r>
      <w:r w:rsidRPr="00233ED9">
        <w:rPr>
          <w:b/>
        </w:rPr>
        <w:t xml:space="preserve"> рассмотрения предложений заинтересованных лиц по общественным территориям, выносимым на рейтинговое голосование </w:t>
      </w:r>
    </w:p>
    <w:p w:rsidR="004E4C2B" w:rsidRPr="00233ED9" w:rsidRDefault="004E4C2B" w:rsidP="004E4C2B">
      <w:pPr>
        <w:ind w:firstLine="709"/>
        <w:jc w:val="both"/>
      </w:pPr>
    </w:p>
    <w:p w:rsidR="004E4C2B" w:rsidRPr="00233ED9" w:rsidRDefault="004E4C2B" w:rsidP="004E4C2B">
      <w:pPr>
        <w:ind w:firstLine="709"/>
        <w:jc w:val="both"/>
      </w:pPr>
    </w:p>
    <w:p w:rsidR="004E4C2B" w:rsidRPr="00233ED9" w:rsidRDefault="004E4C2B" w:rsidP="004E4C2B">
      <w:pPr>
        <w:ind w:firstLine="709"/>
        <w:jc w:val="both"/>
      </w:pPr>
      <w:r>
        <w:t>П</w:t>
      </w:r>
      <w:r w:rsidRPr="00233ED9">
        <w:t xml:space="preserve">рием предложений по определению общественных территорий, выносимых на рейтинговое голосование для включения в перечень общественных территорий, подлежащих в первоочередном порядке благоустройству в соответствии с муниципальной программой </w:t>
      </w:r>
      <w:proofErr w:type="spellStart"/>
      <w:r>
        <w:t>Виллозское</w:t>
      </w:r>
      <w:proofErr w:type="spellEnd"/>
      <w:r w:rsidRPr="00233ED9">
        <w:t xml:space="preserve"> городское поселение </w:t>
      </w:r>
      <w:r w:rsidR="00373A11">
        <w:t xml:space="preserve">«Формирование комфортной </w:t>
      </w:r>
      <w:r w:rsidR="00FD03CB">
        <w:t>городской</w:t>
      </w:r>
      <w:r w:rsidR="00373A11">
        <w:t xml:space="preserve"> среды </w:t>
      </w:r>
      <w:proofErr w:type="spellStart"/>
      <w:r w:rsidR="00373A11">
        <w:t>Виллозского</w:t>
      </w:r>
      <w:proofErr w:type="spellEnd"/>
      <w:r w:rsidR="00373A11">
        <w:t xml:space="preserve"> городского поселения на 2018-2025 годы»</w:t>
      </w:r>
      <w:r w:rsidRPr="00233ED9">
        <w:t>.</w:t>
      </w:r>
    </w:p>
    <w:p w:rsidR="004E4C2B" w:rsidRPr="00233ED9" w:rsidRDefault="004E4C2B" w:rsidP="004E4C2B">
      <w:pPr>
        <w:ind w:firstLine="709"/>
        <w:jc w:val="both"/>
      </w:pPr>
      <w:r w:rsidRPr="00233ED9">
        <w:t xml:space="preserve">Общественные территории – это территории муниципального образования </w:t>
      </w:r>
      <w:proofErr w:type="spellStart"/>
      <w:r>
        <w:t>Виллозское</w:t>
      </w:r>
      <w:proofErr w:type="spellEnd"/>
      <w:r w:rsidRPr="00233ED9">
        <w:t xml:space="preserve"> городское поселение, которые постоянно доступны для населения, в том числе: площади, бульвары, пешеходные зоны, скверы, парки, - не находящиеся в частной собственности.</w:t>
      </w:r>
    </w:p>
    <w:p w:rsidR="004E4C2B" w:rsidRPr="00233ED9" w:rsidRDefault="004E4C2B" w:rsidP="004E4C2B">
      <w:pPr>
        <w:ind w:firstLine="709"/>
        <w:jc w:val="both"/>
      </w:pPr>
      <w:r w:rsidRPr="00233ED9">
        <w:t>К мероприятиям по благоустройству общественных территорий относятся: размещение малых архитектурных форм (элементы монументально-декоративного оформления, устройства для оформления мобильного и вертикального озеленения, водные устройства, парковая мебель, игровое, спортивное, осветительное оборудование), ландшафтный дизайн, устройство и ремонт твердого покрытия, приведение в надлежащее состояние тротуаров, уличного освещения, высадка деревьев и кустарников (озеленение) и т.д.</w:t>
      </w:r>
    </w:p>
    <w:p w:rsidR="004E4C2B" w:rsidRPr="00233ED9" w:rsidRDefault="004E4C2B" w:rsidP="004E4C2B">
      <w:pPr>
        <w:ind w:firstLine="709"/>
        <w:jc w:val="both"/>
      </w:pPr>
      <w:r w:rsidRPr="00233ED9">
        <w:t xml:space="preserve">Прием предложений по определению общественных территорий, выносимых на рейтинговое голосование для включения в перечень общественных территорий, подлежащих в первоочередном порядке благоустройству, проводится по общественным территориям, расположенным в границах муниципального образования </w:t>
      </w:r>
      <w:proofErr w:type="spellStart"/>
      <w:r>
        <w:t>Виллозское</w:t>
      </w:r>
      <w:proofErr w:type="spellEnd"/>
      <w:r w:rsidRPr="00233ED9">
        <w:t xml:space="preserve"> городское поселение Ломоносовского муниципального района Ленинградской области.</w:t>
      </w:r>
    </w:p>
    <w:p w:rsidR="004E4C2B" w:rsidRPr="00233ED9" w:rsidRDefault="004E4C2B" w:rsidP="004E4C2B">
      <w:pPr>
        <w:ind w:firstLine="709"/>
        <w:jc w:val="both"/>
      </w:pPr>
      <w:r w:rsidRPr="00233ED9">
        <w:t xml:space="preserve">Прием предложений осуществляется </w:t>
      </w:r>
      <w:proofErr w:type="gramStart"/>
      <w:r>
        <w:t>в</w:t>
      </w:r>
      <w:r w:rsidR="00FD03CB">
        <w:t xml:space="preserve"> </w:t>
      </w:r>
      <w:r>
        <w:t>сроки</w:t>
      </w:r>
      <w:proofErr w:type="gramEnd"/>
      <w:r>
        <w:t xml:space="preserve"> указанные в уведомлении о приеме предложений </w:t>
      </w:r>
      <w:r w:rsidRPr="00233ED9">
        <w:t>по определению общественных территорий, выносимых на рейтинговое голосование для включения в перечень общественных территорий, подлежащих в первоочередном порядке благоустройству</w:t>
      </w:r>
      <w:r>
        <w:t xml:space="preserve"> на очередной год реализации программы</w:t>
      </w:r>
      <w:r w:rsidRPr="00233ED9">
        <w:t>.</w:t>
      </w:r>
    </w:p>
    <w:p w:rsidR="004E4C2B" w:rsidRPr="00233ED9" w:rsidRDefault="004E4C2B" w:rsidP="004E4C2B">
      <w:pPr>
        <w:ind w:firstLine="709"/>
        <w:jc w:val="both"/>
      </w:pPr>
      <w:r w:rsidRPr="00233ED9">
        <w:t xml:space="preserve">Жители в возрасте от 14 лет, юридические лица, желающие подать предложение по определению общественной территории, выносимой на рейтинговое голосование, для включения в перечень общественных территорий, подлежащих в первоочередном порядке благоустройству в </w:t>
      </w:r>
      <w:r>
        <w:t>очередном</w:t>
      </w:r>
      <w:r w:rsidRPr="00233ED9">
        <w:t xml:space="preserve"> году, заполняют </w:t>
      </w:r>
      <w:r>
        <w:t>заявление</w:t>
      </w:r>
      <w:r w:rsidRPr="00233ED9">
        <w:t xml:space="preserve"> (согласно приложению № 1 к настоящему порядку) </w:t>
      </w:r>
      <w:r>
        <w:t>с п</w:t>
      </w:r>
      <w:r w:rsidRPr="00233ED9">
        <w:t>риложен</w:t>
      </w:r>
      <w:r>
        <w:t>ием</w:t>
      </w:r>
      <w:r w:rsidRPr="00233ED9">
        <w:t xml:space="preserve"> схем</w:t>
      </w:r>
      <w:r>
        <w:t>ы</w:t>
      </w:r>
      <w:r w:rsidRPr="00233ED9">
        <w:t xml:space="preserve"> границ альтернативной территории общего пользования, нанесенн</w:t>
      </w:r>
      <w:r>
        <w:t>ой</w:t>
      </w:r>
      <w:r w:rsidRPr="00233ED9">
        <w:t xml:space="preserve"> на карту. </w:t>
      </w:r>
      <w:r>
        <w:t xml:space="preserve">Заполненное заявление необходимо </w:t>
      </w:r>
      <w:r w:rsidRPr="00233ED9">
        <w:t>направ</w:t>
      </w:r>
      <w:r>
        <w:t>ить</w:t>
      </w:r>
      <w:r w:rsidRPr="00233ED9">
        <w:t xml:space="preserve"> в администрацию </w:t>
      </w:r>
      <w:proofErr w:type="spellStart"/>
      <w:r>
        <w:t>Виллозское</w:t>
      </w:r>
      <w:proofErr w:type="spellEnd"/>
      <w:r w:rsidRPr="00233ED9">
        <w:t xml:space="preserve"> городское поселение:</w:t>
      </w:r>
    </w:p>
    <w:p w:rsidR="004E4C2B" w:rsidRPr="00233ED9" w:rsidRDefault="004E4C2B" w:rsidP="004E4C2B">
      <w:pPr>
        <w:ind w:firstLine="709"/>
        <w:jc w:val="both"/>
      </w:pPr>
      <w:r>
        <w:t xml:space="preserve">- </w:t>
      </w:r>
      <w:r w:rsidRPr="00233ED9">
        <w:t xml:space="preserve">по почте по адресу: 188507, Ленинградская обл., Ломоносовский район, </w:t>
      </w:r>
      <w:proofErr w:type="spellStart"/>
      <w:r>
        <w:t>гп</w:t>
      </w:r>
      <w:proofErr w:type="spellEnd"/>
      <w:r>
        <w:t xml:space="preserve">. </w:t>
      </w:r>
      <w:proofErr w:type="spellStart"/>
      <w:r>
        <w:t>Виллози</w:t>
      </w:r>
      <w:proofErr w:type="spellEnd"/>
      <w:r>
        <w:t>. д. 5/1</w:t>
      </w:r>
      <w:r w:rsidRPr="00233ED9">
        <w:t>;</w:t>
      </w:r>
    </w:p>
    <w:p w:rsidR="004E4C2B" w:rsidRPr="00233ED9" w:rsidRDefault="004E4C2B" w:rsidP="004E4C2B">
      <w:pPr>
        <w:ind w:firstLine="709"/>
        <w:jc w:val="both"/>
      </w:pPr>
      <w:r>
        <w:t xml:space="preserve">- </w:t>
      </w:r>
      <w:r w:rsidRPr="00233ED9">
        <w:t xml:space="preserve">либо в электронной форме по электронному адресу: </w:t>
      </w:r>
      <w:proofErr w:type="spellStart"/>
      <w:r>
        <w:rPr>
          <w:lang w:val="en-US"/>
        </w:rPr>
        <w:t>zak</w:t>
      </w:r>
      <w:proofErr w:type="spellEnd"/>
      <w:r w:rsidRPr="00233ED9">
        <w:t>@</w:t>
      </w:r>
      <w:proofErr w:type="spellStart"/>
      <w:r>
        <w:rPr>
          <w:lang w:val="en-US"/>
        </w:rPr>
        <w:t>gpvillozi</w:t>
      </w:r>
      <w:proofErr w:type="spellEnd"/>
      <w:r w:rsidRPr="00233ED9">
        <w:t>.</w:t>
      </w:r>
      <w:proofErr w:type="spellStart"/>
      <w:r w:rsidRPr="00233ED9">
        <w:t>ru</w:t>
      </w:r>
      <w:proofErr w:type="spellEnd"/>
      <w:r w:rsidRPr="00233ED9">
        <w:t>;</w:t>
      </w:r>
    </w:p>
    <w:p w:rsidR="004E4C2B" w:rsidRPr="00233ED9" w:rsidRDefault="004E4C2B" w:rsidP="004E4C2B">
      <w:pPr>
        <w:ind w:firstLine="709"/>
        <w:jc w:val="both"/>
      </w:pPr>
      <w:r>
        <w:t>-</w:t>
      </w:r>
      <w:r w:rsidR="00792C65">
        <w:t xml:space="preserve"> </w:t>
      </w:r>
      <w:r w:rsidRPr="00233ED9">
        <w:t xml:space="preserve">либо ответственному лицу в администрацию </w:t>
      </w:r>
      <w:proofErr w:type="spellStart"/>
      <w:r>
        <w:t>Виллозское</w:t>
      </w:r>
      <w:proofErr w:type="spellEnd"/>
      <w:r w:rsidRPr="00233ED9">
        <w:t xml:space="preserve"> городское поселение Ленинградская обл., Ломоносовский район, Ленинградская обл., Ломоносовский район, </w:t>
      </w:r>
      <w:proofErr w:type="spellStart"/>
      <w:r>
        <w:t>гп</w:t>
      </w:r>
      <w:proofErr w:type="spellEnd"/>
      <w:r>
        <w:t xml:space="preserve">. </w:t>
      </w:r>
      <w:proofErr w:type="spellStart"/>
      <w:r>
        <w:t>Виллози</w:t>
      </w:r>
      <w:proofErr w:type="spellEnd"/>
      <w:r>
        <w:t>. д. 5/1</w:t>
      </w:r>
      <w:r w:rsidRPr="005A468D">
        <w:t xml:space="preserve"> 8</w:t>
      </w:r>
      <w:r>
        <w:t>-</w:t>
      </w:r>
      <w:r w:rsidRPr="005A468D">
        <w:t>812</w:t>
      </w:r>
      <w:r>
        <w:t>-</w:t>
      </w:r>
      <w:r w:rsidRPr="005A468D">
        <w:t xml:space="preserve">339-60-92 </w:t>
      </w:r>
      <w:r>
        <w:t>доб. 711</w:t>
      </w:r>
      <w:r w:rsidRPr="00233ED9">
        <w:t>.</w:t>
      </w:r>
    </w:p>
    <w:p w:rsidR="004E4C2B" w:rsidRPr="00233ED9" w:rsidRDefault="004E4C2B" w:rsidP="004E4C2B">
      <w:pPr>
        <w:ind w:firstLine="709"/>
        <w:jc w:val="both"/>
      </w:pPr>
      <w:r w:rsidRPr="00233ED9">
        <w:t xml:space="preserve">Режим работы ответственного лица: понедельник-четверг с </w:t>
      </w:r>
      <w:r>
        <w:t>8</w:t>
      </w:r>
      <w:r w:rsidRPr="00233ED9">
        <w:t>.</w:t>
      </w:r>
      <w:r>
        <w:t>3</w:t>
      </w:r>
      <w:r w:rsidRPr="00233ED9">
        <w:t>0 до 1</w:t>
      </w:r>
      <w:r>
        <w:t>7</w:t>
      </w:r>
      <w:r w:rsidRPr="00233ED9">
        <w:t>.</w:t>
      </w:r>
      <w:r>
        <w:t>3</w:t>
      </w:r>
      <w:r w:rsidRPr="00233ED9">
        <w:t xml:space="preserve">0, пятница с </w:t>
      </w:r>
      <w:r>
        <w:t>8</w:t>
      </w:r>
      <w:r w:rsidRPr="00233ED9">
        <w:t>.</w:t>
      </w:r>
      <w:r>
        <w:t>3</w:t>
      </w:r>
      <w:r w:rsidRPr="00233ED9">
        <w:t xml:space="preserve">0 до </w:t>
      </w:r>
      <w:r>
        <w:t>16.15</w:t>
      </w:r>
      <w:r w:rsidRPr="00233ED9">
        <w:t xml:space="preserve">, перерыв с 13.00 до </w:t>
      </w:r>
      <w:r>
        <w:t>13</w:t>
      </w:r>
      <w:r w:rsidRPr="00233ED9">
        <w:t>.</w:t>
      </w:r>
      <w:r>
        <w:t>45</w:t>
      </w:r>
      <w:r w:rsidRPr="00233ED9">
        <w:t>.</w:t>
      </w:r>
    </w:p>
    <w:p w:rsidR="004E4C2B" w:rsidRPr="00233ED9" w:rsidRDefault="004E4C2B" w:rsidP="004E4C2B">
      <w:pPr>
        <w:ind w:firstLine="709"/>
        <w:jc w:val="both"/>
      </w:pPr>
      <w:r>
        <w:t>- л</w:t>
      </w:r>
      <w:r w:rsidRPr="00233ED9">
        <w:t>ибо в социальной сети «</w:t>
      </w:r>
      <w:proofErr w:type="spellStart"/>
      <w:r w:rsidRPr="00233ED9">
        <w:t>Вконтакте</w:t>
      </w:r>
      <w:proofErr w:type="spellEnd"/>
      <w:r w:rsidRPr="00233ED9">
        <w:t xml:space="preserve">», </w:t>
      </w:r>
      <w:r>
        <w:t xml:space="preserve">с приложением </w:t>
      </w:r>
      <w:r w:rsidRPr="00233ED9">
        <w:t>в комментариях к посту схем</w:t>
      </w:r>
      <w:r>
        <w:t>ы</w:t>
      </w:r>
      <w:r w:rsidRPr="00233ED9">
        <w:t xml:space="preserve"> границ альтернативной территории общего пользования. </w:t>
      </w:r>
    </w:p>
    <w:p w:rsidR="004E4C2B" w:rsidRPr="00233ED9" w:rsidRDefault="004E4C2B" w:rsidP="004E4C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ED9">
        <w:rPr>
          <w:rFonts w:ascii="Times New Roman" w:hAnsi="Times New Roman" w:cs="Times New Roman"/>
          <w:sz w:val="24"/>
          <w:szCs w:val="24"/>
        </w:rPr>
        <w:t>Комиссия рассматривает поступившие заявки с предложением альтернативной территории в течение одного рабочего дня с даты завершения срока подачи заявок.</w:t>
      </w:r>
    </w:p>
    <w:p w:rsidR="004E4C2B" w:rsidRPr="00233ED9" w:rsidRDefault="004E4C2B" w:rsidP="004E4C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ED9">
        <w:rPr>
          <w:rFonts w:ascii="Times New Roman" w:hAnsi="Times New Roman" w:cs="Times New Roman"/>
          <w:sz w:val="24"/>
          <w:szCs w:val="24"/>
        </w:rPr>
        <w:t>Заяв</w:t>
      </w:r>
      <w:r>
        <w:rPr>
          <w:rFonts w:ascii="Times New Roman" w:hAnsi="Times New Roman" w:cs="Times New Roman"/>
          <w:sz w:val="24"/>
          <w:szCs w:val="24"/>
        </w:rPr>
        <w:t>ления</w:t>
      </w:r>
      <w:r w:rsidRPr="00233ED9">
        <w:rPr>
          <w:rFonts w:ascii="Times New Roman" w:hAnsi="Times New Roman" w:cs="Times New Roman"/>
          <w:sz w:val="24"/>
          <w:szCs w:val="24"/>
        </w:rPr>
        <w:t xml:space="preserve"> с предложением альтернативного варианта благоустройства наиболее </w:t>
      </w:r>
      <w:r w:rsidRPr="00233ED9">
        <w:rPr>
          <w:rFonts w:ascii="Times New Roman" w:hAnsi="Times New Roman" w:cs="Times New Roman"/>
          <w:sz w:val="24"/>
          <w:szCs w:val="24"/>
        </w:rPr>
        <w:lastRenderedPageBreak/>
        <w:t>посещаемой территории общего пользования отклоняются:</w:t>
      </w:r>
    </w:p>
    <w:p w:rsidR="004E4C2B" w:rsidRPr="00233ED9" w:rsidRDefault="004E4C2B" w:rsidP="004E4C2B">
      <w:pPr>
        <w:pStyle w:val="ConsPlusNormal"/>
        <w:numPr>
          <w:ilvl w:val="0"/>
          <w:numId w:val="14"/>
        </w:numPr>
        <w:tabs>
          <w:tab w:val="left" w:pos="120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ED9">
        <w:rPr>
          <w:rFonts w:ascii="Times New Roman" w:hAnsi="Times New Roman" w:cs="Times New Roman"/>
          <w:sz w:val="24"/>
          <w:szCs w:val="24"/>
        </w:rPr>
        <w:t xml:space="preserve">в случае отсутствия схемы границ. </w:t>
      </w:r>
    </w:p>
    <w:p w:rsidR="004E4C2B" w:rsidRPr="00233ED9" w:rsidRDefault="004E4C2B" w:rsidP="004E4C2B">
      <w:pPr>
        <w:pStyle w:val="ConsPlusNormal"/>
        <w:numPr>
          <w:ilvl w:val="0"/>
          <w:numId w:val="14"/>
        </w:numPr>
        <w:tabs>
          <w:tab w:val="left" w:pos="120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ED9">
        <w:rPr>
          <w:rFonts w:ascii="Times New Roman" w:hAnsi="Times New Roman" w:cs="Times New Roman"/>
          <w:sz w:val="24"/>
          <w:szCs w:val="24"/>
        </w:rPr>
        <w:t>в случае если имеются споры по границам земельного участка, по которым проходит граница предложенного альтернативного варианта благоустройства наиболее посещаемой территории общего пользования, или расположена на земельном участке, находящемся в частной собственности;</w:t>
      </w:r>
    </w:p>
    <w:p w:rsidR="004E4C2B" w:rsidRPr="00233ED9" w:rsidRDefault="004E4C2B" w:rsidP="004E4C2B">
      <w:pPr>
        <w:pStyle w:val="ConsPlusNormal"/>
        <w:numPr>
          <w:ilvl w:val="0"/>
          <w:numId w:val="14"/>
        </w:numPr>
        <w:tabs>
          <w:tab w:val="left" w:pos="120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ED9">
        <w:rPr>
          <w:rFonts w:ascii="Times New Roman" w:hAnsi="Times New Roman" w:cs="Times New Roman"/>
          <w:sz w:val="24"/>
          <w:szCs w:val="24"/>
        </w:rPr>
        <w:t xml:space="preserve">в случае если граница предложенного альтернативного варианта благоустройства наиболее посещаемой территории общего пользования не входит в границы населенных пунктов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Pr="00233ED9">
        <w:rPr>
          <w:rFonts w:ascii="Times New Roman" w:hAnsi="Times New Roman" w:cs="Times New Roman"/>
          <w:sz w:val="24"/>
          <w:szCs w:val="24"/>
        </w:rPr>
        <w:t xml:space="preserve"> городско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233ED9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233ED9">
        <w:rPr>
          <w:rFonts w:ascii="Times New Roman" w:hAnsi="Times New Roman" w:cs="Times New Roman"/>
          <w:sz w:val="24"/>
          <w:szCs w:val="24"/>
        </w:rPr>
        <w:t>;</w:t>
      </w:r>
    </w:p>
    <w:p w:rsidR="004E4C2B" w:rsidRPr="00233ED9" w:rsidRDefault="004E4C2B" w:rsidP="004E4C2B">
      <w:pPr>
        <w:pStyle w:val="ConsPlusNormal"/>
        <w:numPr>
          <w:ilvl w:val="0"/>
          <w:numId w:val="14"/>
        </w:numPr>
        <w:tabs>
          <w:tab w:val="left" w:pos="120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ED9">
        <w:rPr>
          <w:rFonts w:ascii="Times New Roman" w:hAnsi="Times New Roman" w:cs="Times New Roman"/>
          <w:sz w:val="24"/>
          <w:szCs w:val="24"/>
        </w:rPr>
        <w:t>в случае если предложенный альтернативный вариант благоустройства наиболее посещаемой территории общего пользования не является общественной территорией;</w:t>
      </w:r>
    </w:p>
    <w:p w:rsidR="004E4C2B" w:rsidRDefault="004E4C2B" w:rsidP="004E4C2B">
      <w:pPr>
        <w:pStyle w:val="ConsPlusNormal"/>
        <w:numPr>
          <w:ilvl w:val="0"/>
          <w:numId w:val="14"/>
        </w:numPr>
        <w:tabs>
          <w:tab w:val="left" w:pos="120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ED9">
        <w:rPr>
          <w:rFonts w:ascii="Times New Roman" w:hAnsi="Times New Roman" w:cs="Times New Roman"/>
          <w:sz w:val="24"/>
          <w:szCs w:val="24"/>
        </w:rPr>
        <w:t>в случае если заявки поступили после окончания срока приема заявок.</w:t>
      </w:r>
    </w:p>
    <w:p w:rsidR="004E4C2B" w:rsidRPr="00233ED9" w:rsidRDefault="004E4C2B" w:rsidP="004E4C2B">
      <w:pPr>
        <w:pStyle w:val="ConsPlusNormal"/>
        <w:numPr>
          <w:ilvl w:val="0"/>
          <w:numId w:val="14"/>
        </w:numPr>
        <w:tabs>
          <w:tab w:val="left" w:pos="120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анонимные заявления.</w:t>
      </w:r>
    </w:p>
    <w:p w:rsidR="004E4C2B" w:rsidRPr="00233ED9" w:rsidRDefault="004E4C2B" w:rsidP="004E4C2B">
      <w:pPr>
        <w:ind w:firstLine="709"/>
        <w:jc w:val="both"/>
      </w:pPr>
      <w:r w:rsidRPr="00233ED9">
        <w:t>По окончании рассмотрения заявок комиссия определяет территории общего пользования, выносимые на рейтинговое голосование для включения в перечень общественных территорий, подлежащих в первоочередном порядке благоустройству. Решение комиссии оформляется протоколом и подлежит размещению на официальном сайте муниципального образования в течение одного рабочего дня со дня подписания протокола.</w:t>
      </w:r>
    </w:p>
    <w:p w:rsidR="004E4C2B" w:rsidRPr="00233ED9" w:rsidRDefault="004E4C2B" w:rsidP="004E4C2B">
      <w:pPr>
        <w:pStyle w:val="1"/>
        <w:numPr>
          <w:ilvl w:val="0"/>
          <w:numId w:val="0"/>
        </w:numPr>
        <w:spacing w:after="0"/>
        <w:ind w:firstLine="709"/>
        <w:jc w:val="both"/>
        <w:rPr>
          <w:szCs w:val="24"/>
        </w:rPr>
      </w:pPr>
    </w:p>
    <w:p w:rsidR="004E4C2B" w:rsidRPr="00A560A6" w:rsidRDefault="004E4C2B" w:rsidP="004E4C2B">
      <w:pPr>
        <w:ind w:left="6372" w:firstLine="708"/>
      </w:pPr>
      <w:r>
        <w:br w:type="page"/>
      </w:r>
      <w:r w:rsidRPr="00A560A6">
        <w:lastRenderedPageBreak/>
        <w:t xml:space="preserve">Приложение </w:t>
      </w:r>
      <w:r>
        <w:t xml:space="preserve">№ 1 </w:t>
      </w:r>
      <w:r w:rsidRPr="00A560A6">
        <w:t xml:space="preserve">к </w:t>
      </w:r>
      <w:r>
        <w:t>п</w:t>
      </w:r>
      <w:r w:rsidRPr="00A560A6">
        <w:t>орядку</w:t>
      </w:r>
    </w:p>
    <w:p w:rsidR="004E4C2B" w:rsidRDefault="004E4C2B" w:rsidP="004E4C2B">
      <w:pPr>
        <w:ind w:firstLine="567"/>
        <w:jc w:val="center"/>
      </w:pPr>
    </w:p>
    <w:p w:rsidR="004E4C2B" w:rsidRPr="00A560A6" w:rsidRDefault="004E4C2B" w:rsidP="004E4C2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60A6">
        <w:rPr>
          <w:rFonts w:ascii="Times New Roman" w:hAnsi="Times New Roman" w:cs="Times New Roman"/>
          <w:sz w:val="24"/>
          <w:szCs w:val="24"/>
        </w:rPr>
        <w:t>Заявление</w:t>
      </w:r>
    </w:p>
    <w:p w:rsidR="004E4C2B" w:rsidRPr="00A560A6" w:rsidRDefault="004E4C2B" w:rsidP="004E4C2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60A6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предложении для</w:t>
      </w:r>
      <w:r w:rsidRPr="00A560A6">
        <w:rPr>
          <w:rFonts w:ascii="Times New Roman" w:hAnsi="Times New Roman" w:cs="Times New Roman"/>
          <w:sz w:val="24"/>
          <w:szCs w:val="24"/>
        </w:rPr>
        <w:t xml:space="preserve"> благоустройства наиболее посещаемой территории общего пользования</w:t>
      </w:r>
    </w:p>
    <w:p w:rsidR="004E4C2B" w:rsidRDefault="004E4C2B" w:rsidP="004E4C2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E4C2B" w:rsidRPr="00A560A6" w:rsidRDefault="004E4C2B" w:rsidP="004E4C2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E4C2B" w:rsidRPr="00A560A6" w:rsidRDefault="004E4C2B" w:rsidP="004E4C2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60A6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560A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4E4C2B" w:rsidRPr="00754A3B" w:rsidRDefault="004E4C2B" w:rsidP="004E4C2B">
      <w:pPr>
        <w:pStyle w:val="ConsPlusNonformat"/>
        <w:jc w:val="center"/>
        <w:rPr>
          <w:rFonts w:ascii="Times New Roman" w:hAnsi="Times New Roman" w:cs="Times New Roman"/>
        </w:rPr>
      </w:pPr>
      <w:r w:rsidRPr="00754A3B">
        <w:rPr>
          <w:rFonts w:ascii="Times New Roman" w:hAnsi="Times New Roman" w:cs="Times New Roman"/>
        </w:rPr>
        <w:t>(ФИО гражданина/ руководителя организации)</w:t>
      </w:r>
    </w:p>
    <w:p w:rsidR="004E4C2B" w:rsidRPr="00A560A6" w:rsidRDefault="004E4C2B" w:rsidP="004E4C2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560A6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4E4C2B" w:rsidRPr="00754A3B" w:rsidRDefault="004E4C2B" w:rsidP="004E4C2B">
      <w:pPr>
        <w:pStyle w:val="ConsPlusNonformat"/>
        <w:jc w:val="center"/>
        <w:rPr>
          <w:rFonts w:ascii="Times New Roman" w:hAnsi="Times New Roman" w:cs="Times New Roman"/>
        </w:rPr>
      </w:pPr>
      <w:r w:rsidRPr="00754A3B">
        <w:rPr>
          <w:rFonts w:ascii="Times New Roman" w:hAnsi="Times New Roman" w:cs="Times New Roman"/>
        </w:rPr>
        <w:t>(контактные данные: адрес, телефон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en-US"/>
        </w:rPr>
        <w:t>e</w:t>
      </w:r>
      <w:r w:rsidRPr="003C18E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 w:rsidRPr="00754A3B">
        <w:rPr>
          <w:rFonts w:ascii="Times New Roman" w:hAnsi="Times New Roman" w:cs="Times New Roman"/>
        </w:rPr>
        <w:t>)</w:t>
      </w:r>
    </w:p>
    <w:p w:rsidR="004E4C2B" w:rsidRPr="00A560A6" w:rsidRDefault="004E4C2B" w:rsidP="004E4C2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E4C2B" w:rsidRPr="00A560A6" w:rsidRDefault="004E4C2B" w:rsidP="004E4C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предлагаю(ем) к реализации в 2024 году</w:t>
      </w:r>
      <w:r w:rsidRPr="00A560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благоустройство</w:t>
      </w:r>
      <w:r w:rsidRPr="00A560A6"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A560A6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A560A6">
        <w:rPr>
          <w:rFonts w:ascii="Times New Roman" w:hAnsi="Times New Roman" w:cs="Times New Roman"/>
          <w:sz w:val="24"/>
          <w:szCs w:val="24"/>
        </w:rPr>
        <w:t>,</w:t>
      </w:r>
    </w:p>
    <w:p w:rsidR="004E4C2B" w:rsidRPr="00754A3B" w:rsidRDefault="004E4C2B" w:rsidP="004E4C2B">
      <w:pPr>
        <w:pStyle w:val="ConsPlusNonformat"/>
        <w:jc w:val="center"/>
        <w:rPr>
          <w:rFonts w:ascii="Times New Roman" w:hAnsi="Times New Roman" w:cs="Times New Roman"/>
        </w:rPr>
      </w:pPr>
      <w:r w:rsidRPr="00754A3B">
        <w:rPr>
          <w:rFonts w:ascii="Times New Roman" w:hAnsi="Times New Roman" w:cs="Times New Roman"/>
        </w:rPr>
        <w:t>(указание наименования территории)</w:t>
      </w:r>
    </w:p>
    <w:p w:rsidR="004E4C2B" w:rsidRPr="00A560A6" w:rsidRDefault="004E4C2B" w:rsidP="004E4C2B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</w:p>
    <w:p w:rsidR="004E4C2B" w:rsidRDefault="004E4C2B" w:rsidP="004E4C2B">
      <w:pPr>
        <w:autoSpaceDE w:val="0"/>
        <w:autoSpaceDN w:val="0"/>
        <w:adjustRightInd w:val="0"/>
        <w:ind w:firstLine="567"/>
        <w:jc w:val="both"/>
      </w:pPr>
      <w:r w:rsidRPr="00A560A6">
        <w:t xml:space="preserve">В соответствии с Федеральным </w:t>
      </w:r>
      <w:hyperlink r:id="rId8" w:history="1">
        <w:r w:rsidRPr="00A560A6">
          <w:t>законом</w:t>
        </w:r>
      </w:hyperlink>
      <w:r w:rsidRPr="00A560A6">
        <w:t xml:space="preserve"> от 27.07.2006 </w:t>
      </w:r>
      <w:r>
        <w:t>№</w:t>
      </w:r>
      <w:r w:rsidRPr="00A560A6">
        <w:t xml:space="preserve"> 152-ФЗ </w:t>
      </w:r>
      <w:r>
        <w:t>«</w:t>
      </w:r>
      <w:r w:rsidRPr="00A560A6">
        <w:t>О персональных данных</w:t>
      </w:r>
      <w:r>
        <w:t>»</w:t>
      </w:r>
      <w:r w:rsidRPr="00A560A6">
        <w:t xml:space="preserve"> даю местной администрации __________ согласие на обработку моих персональных данных, включая выполнение действий по сбору, записи, систематизации, накоплению, хранению, уточнению (обновлению, изменению), извлечению, обезличиванию, блокированию, удалению, использованию моих персональных данных, необходимых для внесения в информационные системы в целях подготовки и реализации муниципальной программы.</w:t>
      </w:r>
    </w:p>
    <w:p w:rsidR="004E4C2B" w:rsidRDefault="004E4C2B" w:rsidP="004E4C2B">
      <w:pPr>
        <w:autoSpaceDE w:val="0"/>
        <w:autoSpaceDN w:val="0"/>
        <w:adjustRightInd w:val="0"/>
        <w:ind w:firstLine="567"/>
        <w:jc w:val="both"/>
      </w:pPr>
    </w:p>
    <w:p w:rsidR="004E4C2B" w:rsidRPr="003C18E5" w:rsidRDefault="004E4C2B" w:rsidP="004E4C2B">
      <w:pPr>
        <w:autoSpaceDE w:val="0"/>
        <w:autoSpaceDN w:val="0"/>
        <w:adjustRightInd w:val="0"/>
        <w:jc w:val="both"/>
      </w:pPr>
      <w:r>
        <w:t>К заявлению прилагаю:</w:t>
      </w:r>
      <w:r w:rsidRPr="003C18E5">
        <w:t xml:space="preserve"> </w:t>
      </w:r>
      <w:r>
        <w:t>Схема границ</w:t>
      </w:r>
    </w:p>
    <w:p w:rsidR="004E4C2B" w:rsidRDefault="004E4C2B" w:rsidP="004E4C2B">
      <w:pPr>
        <w:autoSpaceDE w:val="0"/>
        <w:autoSpaceDN w:val="0"/>
        <w:adjustRightInd w:val="0"/>
        <w:ind w:firstLine="567"/>
        <w:jc w:val="both"/>
      </w:pPr>
    </w:p>
    <w:p w:rsidR="004E4C2B" w:rsidRDefault="004E4C2B" w:rsidP="004E4C2B">
      <w:pPr>
        <w:autoSpaceDE w:val="0"/>
        <w:autoSpaceDN w:val="0"/>
        <w:adjustRightInd w:val="0"/>
        <w:ind w:firstLine="567"/>
        <w:jc w:val="both"/>
      </w:pPr>
    </w:p>
    <w:p w:rsidR="004E4C2B" w:rsidRDefault="004E4C2B" w:rsidP="004E4C2B">
      <w:pPr>
        <w:autoSpaceDE w:val="0"/>
        <w:autoSpaceDN w:val="0"/>
        <w:adjustRightInd w:val="0"/>
        <w:ind w:firstLine="567"/>
        <w:jc w:val="both"/>
      </w:pPr>
    </w:p>
    <w:p w:rsidR="004E4C2B" w:rsidRPr="00A560A6" w:rsidRDefault="004E4C2B" w:rsidP="004E4C2B">
      <w:r w:rsidRPr="00A560A6">
        <w:t>_________</w:t>
      </w:r>
      <w:r>
        <w:t>__________</w:t>
      </w:r>
      <w:r w:rsidRPr="00A560A6">
        <w:t>___</w:t>
      </w:r>
      <w:r w:rsidRPr="00A560A6">
        <w:tab/>
      </w:r>
      <w:r w:rsidRPr="00A560A6">
        <w:tab/>
      </w:r>
      <w:r w:rsidRPr="00A560A6">
        <w:tab/>
      </w:r>
      <w:r w:rsidRPr="00A560A6">
        <w:tab/>
      </w:r>
      <w:r w:rsidRPr="00A560A6">
        <w:tab/>
        <w:t>________</w:t>
      </w:r>
      <w:r>
        <w:t>_______________</w:t>
      </w:r>
    </w:p>
    <w:p w:rsidR="004E4C2B" w:rsidRPr="00754A3B" w:rsidRDefault="004E4C2B" w:rsidP="004E4C2B">
      <w:pPr>
        <w:ind w:left="709" w:firstLine="709"/>
        <w:rPr>
          <w:sz w:val="20"/>
          <w:szCs w:val="20"/>
        </w:rPr>
      </w:pPr>
      <w:r w:rsidRPr="00754A3B">
        <w:rPr>
          <w:sz w:val="20"/>
          <w:szCs w:val="20"/>
        </w:rPr>
        <w:t>Дата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Подпись</w:t>
      </w:r>
    </w:p>
    <w:p w:rsidR="00A37125" w:rsidRDefault="00A37125">
      <w:pPr>
        <w:spacing w:after="160" w:line="259" w:lineRule="auto"/>
        <w:rPr>
          <w:bCs/>
          <w:sz w:val="22"/>
          <w:szCs w:val="22"/>
        </w:rPr>
      </w:pPr>
    </w:p>
    <w:sectPr w:rsidR="00A37125">
      <w:headerReference w:type="firs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667CE" w:rsidRDefault="005667CE">
      <w:r>
        <w:separator/>
      </w:r>
    </w:p>
  </w:endnote>
  <w:endnote w:type="continuationSeparator" w:id="0">
    <w:p w:rsidR="005667CE" w:rsidRDefault="00566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667CE" w:rsidRDefault="005667CE">
      <w:r>
        <w:separator/>
      </w:r>
    </w:p>
  </w:footnote>
  <w:footnote w:type="continuationSeparator" w:id="0">
    <w:p w:rsidR="005667CE" w:rsidRDefault="00566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37125" w:rsidRDefault="00000000">
    <w:pPr>
      <w:pStyle w:val="af9"/>
      <w:jc w:val="center"/>
      <w:rPr>
        <w:b/>
        <w:bCs/>
        <w:sz w:val="20"/>
        <w:szCs w:val="20"/>
        <w:lang w:val="en-US"/>
      </w:rPr>
    </w:pPr>
    <w:r>
      <w:rPr>
        <w:b/>
        <w:bCs/>
        <w:noProof/>
        <w:sz w:val="20"/>
        <w:szCs w:val="20"/>
      </w:rPr>
      <mc:AlternateContent>
        <mc:Choice Requires="wpg">
          <w:drawing>
            <wp:inline distT="0" distB="0" distL="0" distR="0">
              <wp:extent cx="843280" cy="985520"/>
              <wp:effectExtent l="0" t="0" r="0" b="5080"/>
              <wp:docPr id="1" name="Рисунок 1" descr="ВИЛЛОЗИ_ЧБ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ВИЛЛОЗИ_ЧБ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843280" cy="98551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66.40pt;height:77.60pt;mso-wrap-distance-left:0.00pt;mso-wrap-distance-top:0.00pt;mso-wrap-distance-right:0.00pt;mso-wrap-distance-bottom:0.00pt;" stroked="f">
              <v:path textboxrect="0,0,0,0"/>
              <v:imagedata r:id="rId2" o:title=""/>
            </v:shape>
          </w:pict>
        </mc:Fallback>
      </mc:AlternateContent>
    </w:r>
  </w:p>
  <w:p w:rsidR="00A37125" w:rsidRDefault="00000000">
    <w:pPr>
      <w:jc w:val="center"/>
    </w:pPr>
    <w:r>
      <w:rPr>
        <w:sz w:val="20"/>
        <w:szCs w:val="20"/>
      </w:rPr>
      <w:t>АДМИНИСТРАЦИЯ ВИЛЛОЗСКОГО ГОРОДСКОГО ПОСЕЛЕНИЯ ЛОМОНОСОВСКОГО РАЙОНА</w:t>
    </w:r>
  </w:p>
  <w:p w:rsidR="00A37125" w:rsidRDefault="00A37125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53B67"/>
    <w:multiLevelType w:val="multilevel"/>
    <w:tmpl w:val="25B639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4081180"/>
    <w:multiLevelType w:val="multilevel"/>
    <w:tmpl w:val="04B862B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2"/>
      <w:suff w:val="space"/>
      <w:lvlText w:val="%1.%2."/>
      <w:lvlJc w:val="left"/>
      <w:pPr>
        <w:ind w:left="568" w:firstLine="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5103" w:firstLine="0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26D606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03D38CD"/>
    <w:multiLevelType w:val="multilevel"/>
    <w:tmpl w:val="236C697C"/>
    <w:numStyleLink w:val="10"/>
  </w:abstractNum>
  <w:abstractNum w:abstractNumId="4" w15:restartNumberingAfterBreak="0">
    <w:nsid w:val="48291858"/>
    <w:multiLevelType w:val="multilevel"/>
    <w:tmpl w:val="15F22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53CC7E02"/>
    <w:multiLevelType w:val="hybridMultilevel"/>
    <w:tmpl w:val="E8548FFC"/>
    <w:lvl w:ilvl="0" w:tplc="5FF262D8">
      <w:start w:val="1"/>
      <w:numFmt w:val="decimal"/>
      <w:suff w:val="space"/>
      <w:lvlText w:val="%1."/>
      <w:lvlJc w:val="left"/>
      <w:pPr>
        <w:ind w:left="567" w:firstLine="0"/>
      </w:pPr>
      <w:rPr>
        <w:rFonts w:hint="default"/>
        <w:b/>
      </w:rPr>
    </w:lvl>
    <w:lvl w:ilvl="1" w:tplc="81AC12C6">
      <w:start w:val="1"/>
      <w:numFmt w:val="lowerLetter"/>
      <w:lvlText w:val="%2."/>
      <w:lvlJc w:val="left"/>
      <w:pPr>
        <w:ind w:left="1647" w:hanging="360"/>
      </w:pPr>
    </w:lvl>
    <w:lvl w:ilvl="2" w:tplc="9EFA8A4A">
      <w:start w:val="1"/>
      <w:numFmt w:val="lowerRoman"/>
      <w:lvlText w:val="%3."/>
      <w:lvlJc w:val="right"/>
      <w:pPr>
        <w:ind w:left="2367" w:hanging="180"/>
      </w:pPr>
    </w:lvl>
    <w:lvl w:ilvl="3" w:tplc="CBF87876">
      <w:start w:val="1"/>
      <w:numFmt w:val="decimal"/>
      <w:lvlText w:val="%4."/>
      <w:lvlJc w:val="left"/>
      <w:pPr>
        <w:ind w:left="3087" w:hanging="360"/>
      </w:pPr>
    </w:lvl>
    <w:lvl w:ilvl="4" w:tplc="CE2AC5BC">
      <w:start w:val="1"/>
      <w:numFmt w:val="lowerLetter"/>
      <w:lvlText w:val="%5."/>
      <w:lvlJc w:val="left"/>
      <w:pPr>
        <w:ind w:left="3807" w:hanging="360"/>
      </w:pPr>
    </w:lvl>
    <w:lvl w:ilvl="5" w:tplc="356A9DF4">
      <w:start w:val="1"/>
      <w:numFmt w:val="lowerRoman"/>
      <w:lvlText w:val="%6."/>
      <w:lvlJc w:val="right"/>
      <w:pPr>
        <w:ind w:left="4527" w:hanging="180"/>
      </w:pPr>
    </w:lvl>
    <w:lvl w:ilvl="6" w:tplc="291C97B8">
      <w:start w:val="1"/>
      <w:numFmt w:val="decimal"/>
      <w:lvlText w:val="%7."/>
      <w:lvlJc w:val="left"/>
      <w:pPr>
        <w:ind w:left="5247" w:hanging="360"/>
      </w:pPr>
    </w:lvl>
    <w:lvl w:ilvl="7" w:tplc="DF9AB768">
      <w:start w:val="1"/>
      <w:numFmt w:val="lowerLetter"/>
      <w:lvlText w:val="%8."/>
      <w:lvlJc w:val="left"/>
      <w:pPr>
        <w:ind w:left="5967" w:hanging="360"/>
      </w:pPr>
    </w:lvl>
    <w:lvl w:ilvl="8" w:tplc="81F2C6EE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C213102"/>
    <w:multiLevelType w:val="hybridMultilevel"/>
    <w:tmpl w:val="A40CC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9D5945"/>
    <w:multiLevelType w:val="hybridMultilevel"/>
    <w:tmpl w:val="C6C28DD2"/>
    <w:lvl w:ilvl="0" w:tplc="269ECE5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EE1E80AA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763447D8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7DAA63DC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7C9AC640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15F84A6E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B26A2840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9560E7E2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892CDADC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7EE03954"/>
    <w:multiLevelType w:val="multilevel"/>
    <w:tmpl w:val="236C697C"/>
    <w:styleLink w:val="10"/>
    <w:lvl w:ilvl="0">
      <w:start w:val="1"/>
      <w:numFmt w:val="decimal"/>
      <w:pStyle w:val="10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decimal"/>
      <w:lvlRestart w:val="0"/>
      <w:lvlText w:val="%1.%2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Restart w:val="0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Restart w:val="0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0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Restart w:val="0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Restart w:val="0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 w16cid:durableId="643001600">
    <w:abstractNumId w:val="0"/>
  </w:num>
  <w:num w:numId="2" w16cid:durableId="2136556015">
    <w:abstractNumId w:val="4"/>
  </w:num>
  <w:num w:numId="3" w16cid:durableId="1554387761">
    <w:abstractNumId w:val="2"/>
  </w:num>
  <w:num w:numId="4" w16cid:durableId="1102262355">
    <w:abstractNumId w:val="0"/>
  </w:num>
  <w:num w:numId="5" w16cid:durableId="298415045">
    <w:abstractNumId w:val="8"/>
    <w:lvlOverride w:ilvl="0">
      <w:lvl w:ilvl="0">
        <w:start w:val="1"/>
        <w:numFmt w:val="decimal"/>
        <w:pStyle w:val="10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0"/>
        </w:pPr>
        <w:rPr>
          <w:rFonts w:ascii="Times New Roman" w:hAnsi="Times New Roman" w:hint="default"/>
          <w:b w:val="0"/>
          <w:bCs w:val="0"/>
          <w:i w:val="0"/>
          <w:iCs w:val="0"/>
          <w:caps w:val="0"/>
          <w:smallCaps w:val="0"/>
          <w:strike w:val="0"/>
          <w:vanish w:val="0"/>
          <w:spacing w:val="0"/>
          <w:position w:val="0"/>
          <w:u w:val="none"/>
          <w:vertAlign w:val="baseline"/>
          <w14:ligatures w14:val="no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0" w:firstLine="0"/>
        </w:pPr>
        <w:rPr>
          <w:rFonts w:hint="default"/>
        </w:rPr>
      </w:lvl>
    </w:lvlOverride>
  </w:num>
  <w:num w:numId="6" w16cid:durableId="1205948066">
    <w:abstractNumId w:val="3"/>
  </w:num>
  <w:num w:numId="7" w16cid:durableId="1146050610">
    <w:abstractNumId w:val="7"/>
  </w:num>
  <w:num w:numId="8" w16cid:durableId="706682544">
    <w:abstractNumId w:val="8"/>
  </w:num>
  <w:num w:numId="9" w16cid:durableId="1194612895">
    <w:abstractNumId w:val="1"/>
  </w:num>
  <w:num w:numId="10" w16cid:durableId="1652102686">
    <w:abstractNumId w:val="1"/>
  </w:num>
  <w:num w:numId="11" w16cid:durableId="1253468380">
    <w:abstractNumId w:val="1"/>
  </w:num>
  <w:num w:numId="12" w16cid:durableId="1865290580">
    <w:abstractNumId w:val="1"/>
  </w:num>
  <w:num w:numId="13" w16cid:durableId="1259825223">
    <w:abstractNumId w:val="5"/>
  </w:num>
  <w:num w:numId="14" w16cid:durableId="20812492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125"/>
    <w:rsid w:val="001D660A"/>
    <w:rsid w:val="001F3587"/>
    <w:rsid w:val="00373A11"/>
    <w:rsid w:val="003F5173"/>
    <w:rsid w:val="004B533E"/>
    <w:rsid w:val="004E4C2B"/>
    <w:rsid w:val="00512AE5"/>
    <w:rsid w:val="005667CE"/>
    <w:rsid w:val="00583437"/>
    <w:rsid w:val="00681ADD"/>
    <w:rsid w:val="00791520"/>
    <w:rsid w:val="00792C65"/>
    <w:rsid w:val="009C08C7"/>
    <w:rsid w:val="00A00172"/>
    <w:rsid w:val="00A37125"/>
    <w:rsid w:val="00CE7CB3"/>
    <w:rsid w:val="00DD74CC"/>
    <w:rsid w:val="00FD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113E2"/>
  <w15:docId w15:val="{02A3A0F3-A5E9-4673-A93A-87232537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2"/>
    <w:link w:val="11"/>
    <w:uiPriority w:val="9"/>
    <w:qFormat/>
    <w:pPr>
      <w:numPr>
        <w:numId w:val="12"/>
      </w:numPr>
      <w:suppressLineNumbers/>
      <w:spacing w:before="120" w:after="120" w:line="240" w:lineRule="auto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2">
    <w:name w:val="heading 2"/>
    <w:next w:val="3"/>
    <w:link w:val="20"/>
    <w:uiPriority w:val="9"/>
    <w:qFormat/>
    <w:pPr>
      <w:numPr>
        <w:ilvl w:val="1"/>
        <w:numId w:val="12"/>
      </w:numPr>
      <w:spacing w:after="0" w:line="276" w:lineRule="auto"/>
      <w:outlineLvl w:val="1"/>
    </w:pPr>
    <w:rPr>
      <w:rFonts w:ascii="Times New Roman" w:hAnsi="Times New Roman" w:cs="Times New Roman"/>
      <w:bCs/>
    </w:rPr>
  </w:style>
  <w:style w:type="paragraph" w:styleId="3">
    <w:name w:val="heading 3"/>
    <w:basedOn w:val="a"/>
    <w:next w:val="a"/>
    <w:link w:val="30"/>
    <w:uiPriority w:val="9"/>
    <w:qFormat/>
    <w:pPr>
      <w:numPr>
        <w:ilvl w:val="2"/>
        <w:numId w:val="2"/>
      </w:numPr>
      <w:ind w:left="0" w:firstLine="0"/>
      <w:jc w:val="both"/>
      <w:outlineLvl w:val="2"/>
    </w:pPr>
    <w:rPr>
      <w:bCs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numPr>
        <w:ilvl w:val="3"/>
        <w:numId w:val="12"/>
      </w:numPr>
      <w:spacing w:before="120" w:after="120" w:line="240" w:lineRule="auto"/>
      <w:outlineLvl w:val="3"/>
    </w:pPr>
    <w:rPr>
      <w:rFonts w:ascii="Times New Roman" w:eastAsiaTheme="majorEastAsia" w:hAnsi="Times New Roman" w:cstheme="majorBidi"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af4">
    <w:name w:val="Адрес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f5">
    <w:name w:val="Подпись слева"/>
    <w:basedOn w:val="af4"/>
    <w:qFormat/>
  </w:style>
  <w:style w:type="paragraph" w:customStyle="1" w:styleId="af6">
    <w:name w:val="Стандартный текст"/>
    <w:qFormat/>
    <w:pPr>
      <w:spacing w:before="120" w:after="120" w:line="360" w:lineRule="auto"/>
      <w:ind w:firstLine="567"/>
      <w:jc w:val="both"/>
    </w:pPr>
    <w:rPr>
      <w:rFonts w:ascii="Times New Roman" w:eastAsiaTheme="majorEastAsia" w:hAnsi="Times New Roman" w:cstheme="majorBidi"/>
      <w:spacing w:val="-10"/>
      <w:sz w:val="24"/>
      <w:szCs w:val="56"/>
      <w:lang w:eastAsia="ru-RU"/>
    </w:rPr>
  </w:style>
  <w:style w:type="paragraph" w:customStyle="1" w:styleId="af7">
    <w:name w:val="Основной текст пользователя"/>
    <w:qFormat/>
    <w:pPr>
      <w:spacing w:after="0" w:line="240" w:lineRule="auto"/>
      <w:ind w:firstLine="567"/>
    </w:pPr>
    <w:rPr>
      <w:rFonts w:ascii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hAnsi="Times New Roman" w:cs="Times New Roman"/>
      <w:bCs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 w:cs="Times New Roman"/>
      <w:bCs/>
    </w:rPr>
  </w:style>
  <w:style w:type="numbering" w:customStyle="1" w:styleId="10">
    <w:name w:val="Стиль1"/>
    <w:uiPriority w:val="99"/>
    <w:pPr>
      <w:numPr>
        <w:numId w:val="8"/>
      </w:numPr>
    </w:pPr>
  </w:style>
  <w:style w:type="character" w:customStyle="1" w:styleId="40">
    <w:name w:val="Заголовок 4 Знак"/>
    <w:basedOn w:val="a0"/>
    <w:link w:val="4"/>
    <w:uiPriority w:val="9"/>
    <w:rPr>
      <w:rFonts w:ascii="Times New Roman" w:eastAsiaTheme="majorEastAsia" w:hAnsi="Times New Roman" w:cstheme="majorBidi"/>
      <w:iCs/>
      <w:sz w:val="24"/>
      <w:szCs w:val="24"/>
    </w:rPr>
  </w:style>
  <w:style w:type="character" w:styleId="af8">
    <w:name w:val="Hyperlink"/>
    <w:uiPriority w:val="99"/>
    <w:rPr>
      <w:color w:val="0000FF"/>
      <w:u w:val="single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customStyle="1" w:styleId="aff">
    <w:name w:val="Таблица"/>
    <w:rsid w:val="004E4C2B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E4C2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Nonformat">
    <w:name w:val="ConsPlusNonformat"/>
    <w:rsid w:val="004E4C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79BB37323F8156C8C0C3EE4699608CCC3A9E6A0E15D73FAB3429DD46s515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Молчанов</dc:creator>
  <cp:keywords/>
  <dc:description/>
  <cp:lastModifiedBy>Artur</cp:lastModifiedBy>
  <cp:revision>4</cp:revision>
  <cp:lastPrinted>2024-05-02T13:36:00Z</cp:lastPrinted>
  <dcterms:created xsi:type="dcterms:W3CDTF">2024-05-02T08:27:00Z</dcterms:created>
  <dcterms:modified xsi:type="dcterms:W3CDTF">2024-05-02T13:44:00Z</dcterms:modified>
</cp:coreProperties>
</file>