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6C44A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14:paraId="2FB5101E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14:paraId="50382271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14:paraId="148E3733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14:paraId="2EE85374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14:paraId="21D65E43" w14:textId="77777777" w:rsidR="00245FC1" w:rsidRDefault="00245FC1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37EAF101" w14:textId="07EDE1F8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14:paraId="4B2C83D6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CA85BB" w14:textId="192D5905" w:rsidR="00F631DC" w:rsidRPr="00F631DC" w:rsidRDefault="00245FC1" w:rsidP="00F631D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="001D50FA">
        <w:rPr>
          <w:rFonts w:ascii="Times New Roman" w:eastAsia="Calibri" w:hAnsi="Times New Roman" w:cs="Times New Roman"/>
          <w:sz w:val="20"/>
          <w:szCs w:val="20"/>
        </w:rPr>
        <w:t>07</w:t>
      </w:r>
      <w:r>
        <w:rPr>
          <w:rFonts w:ascii="Times New Roman" w:eastAsia="Calibri" w:hAnsi="Times New Roman" w:cs="Times New Roman"/>
          <w:sz w:val="20"/>
          <w:szCs w:val="20"/>
        </w:rPr>
        <w:t xml:space="preserve"> декабря 2021</w:t>
      </w:r>
      <w:r w:rsidR="00F631DC" w:rsidRPr="00F631DC">
        <w:rPr>
          <w:rFonts w:ascii="Times New Roman" w:eastAsia="Calibri" w:hAnsi="Times New Roman" w:cs="Times New Roman"/>
          <w:sz w:val="20"/>
          <w:szCs w:val="20"/>
        </w:rPr>
        <w:t xml:space="preserve">года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№ </w:t>
      </w:r>
      <w:r w:rsidR="001D50FA">
        <w:rPr>
          <w:rFonts w:ascii="Times New Roman" w:eastAsia="Calibri" w:hAnsi="Times New Roman" w:cs="Times New Roman"/>
          <w:sz w:val="20"/>
          <w:szCs w:val="20"/>
        </w:rPr>
        <w:t>49</w:t>
      </w:r>
    </w:p>
    <w:p w14:paraId="45791A5E" w14:textId="77777777" w:rsidR="00F631DC" w:rsidRPr="00F631DC" w:rsidRDefault="00F631DC" w:rsidP="00F631D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1F57445" w14:textId="77777777" w:rsidR="00F631DC" w:rsidRPr="00F631DC" w:rsidRDefault="00F631DC" w:rsidP="00F631D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631DC">
        <w:rPr>
          <w:rFonts w:ascii="Times New Roman" w:eastAsia="Calibri" w:hAnsi="Times New Roman" w:cs="Times New Roman"/>
          <w:sz w:val="20"/>
          <w:szCs w:val="20"/>
        </w:rPr>
        <w:t>г.п. Виллози</w:t>
      </w:r>
    </w:p>
    <w:p w14:paraId="507A5907" w14:textId="77777777" w:rsidR="003E5BC8" w:rsidRPr="003E5BC8" w:rsidRDefault="003E5BC8" w:rsidP="00F631DC">
      <w:pPr>
        <w:spacing w:after="0"/>
        <w:jc w:val="center"/>
        <w:rPr>
          <w:rFonts w:ascii="Times New Roman" w:hAnsi="Times New Roman" w:cs="Times New Roman"/>
        </w:rPr>
      </w:pPr>
    </w:p>
    <w:p w14:paraId="00B632D8" w14:textId="77777777" w:rsidR="00F631DC" w:rsidRPr="00F631DC" w:rsidRDefault="003E5BC8" w:rsidP="003E5B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«Об утверждении старост сельских населенных пунктов </w:t>
      </w:r>
    </w:p>
    <w:p w14:paraId="68C93F04" w14:textId="77777777" w:rsidR="003E5BC8" w:rsidRPr="00F631DC" w:rsidRDefault="003E5BC8" w:rsidP="003E5B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Виллозского городского </w:t>
      </w:r>
      <w:r w:rsidR="00F631DC"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поселения Ломоносовского района</w:t>
      </w: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14:paraId="0B835F4A" w14:textId="77777777" w:rsidR="003E5BC8" w:rsidRPr="00F631DC" w:rsidRDefault="003E5BC8" w:rsidP="003E5BC8">
      <w:pPr>
        <w:shd w:val="clear" w:color="auto" w:fill="FFFFFF"/>
        <w:spacing w:after="133" w:line="240" w:lineRule="auto"/>
        <w:rPr>
          <w:rFonts w:ascii="Arial" w:eastAsia="Times New Roman" w:hAnsi="Arial" w:cs="Arial"/>
          <w:b/>
          <w:bCs/>
          <w:color w:val="483B3F"/>
          <w:sz w:val="26"/>
          <w:szCs w:val="26"/>
          <w:lang w:eastAsia="ru-RU"/>
        </w:rPr>
      </w:pPr>
    </w:p>
    <w:p w14:paraId="49EB48DD" w14:textId="0E669237" w:rsidR="003E5BC8" w:rsidRPr="001D50FA" w:rsidRDefault="003E5BC8" w:rsidP="003E5BC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1D50FA"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проект, внесенный главой администрации </w:t>
      </w:r>
      <w:proofErr w:type="spellStart"/>
      <w:r w:rsidR="001D50FA"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1D50FA"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="001D50FA"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Федеральным законом от 06.10.2003 № 131-ФЗ "Об общих принципах организации местного самоуправления в Российской Федерации", областным законом от 28.12.2018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Уставом муниципального образования Виллозское </w:t>
      </w:r>
      <w:r w:rsidRPr="001D50FA">
        <w:rPr>
          <w:rFonts w:ascii="Times New Roman" w:hAnsi="Times New Roman" w:cs="Times New Roman"/>
          <w:sz w:val="26"/>
          <w:szCs w:val="26"/>
        </w:rPr>
        <w:t>городское поселение Ломоносовского муниципального района Ленинградской области</w:t>
      </w: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631DC" w:rsidRPr="001D50FA">
        <w:rPr>
          <w:bCs/>
          <w:spacing w:val="-1"/>
          <w:sz w:val="26"/>
          <w:szCs w:val="26"/>
        </w:rPr>
        <w:t xml:space="preserve"> </w:t>
      </w:r>
      <w:r w:rsidR="00F631DC" w:rsidRPr="001D50FA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Положением об организации деятельности </w:t>
      </w:r>
      <w:r w:rsidR="00F631DC" w:rsidRPr="001D50FA">
        <w:rPr>
          <w:rFonts w:ascii="Times New Roman" w:hAnsi="Times New Roman" w:cs="Times New Roman"/>
          <w:sz w:val="26"/>
          <w:szCs w:val="26"/>
        </w:rPr>
        <w:t>старост населенных пунктов Виллозского городского поселения Ломоносовского района и</w:t>
      </w: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</w:t>
      </w:r>
      <w:r w:rsidR="00F631DC"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 собраний жителей населенных пунктов Виллозского городского поселения Ломоносовского района, </w:t>
      </w:r>
      <w:r w:rsidRPr="001D50FA">
        <w:rPr>
          <w:rFonts w:ascii="Times New Roman" w:hAnsi="Times New Roman" w:cs="Times New Roman"/>
          <w:sz w:val="26"/>
          <w:szCs w:val="26"/>
        </w:rPr>
        <w:t>Совет депутатов Виллозского городского поселения</w:t>
      </w:r>
    </w:p>
    <w:p w14:paraId="62571BDA" w14:textId="77777777" w:rsidR="003E5BC8" w:rsidRPr="001D50FA" w:rsidRDefault="003E5BC8" w:rsidP="003E5BC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50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14:paraId="6926D23B" w14:textId="4352FA80" w:rsidR="003E5BC8" w:rsidRPr="001D50FA" w:rsidRDefault="003E5BC8" w:rsidP="00245FC1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старост сельских населенных пунктов </w:t>
      </w:r>
      <w:proofErr w:type="spellStart"/>
      <w:r w:rsidRPr="001D50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Виллозского</w:t>
      </w:r>
      <w:proofErr w:type="spellEnd"/>
      <w:r w:rsidRPr="001D50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городского </w:t>
      </w:r>
      <w:r w:rsidR="001D50FA" w:rsidRPr="001D50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Pr="001D50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оселения Ломоносовского района</w:t>
      </w:r>
      <w:r w:rsidR="00F631DC" w:rsidRPr="001D50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1.</w:t>
      </w:r>
    </w:p>
    <w:p w14:paraId="115C00AC" w14:textId="77777777" w:rsidR="00F631DC" w:rsidRPr="001D50FA" w:rsidRDefault="003E5BC8" w:rsidP="00245FC1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F631DC" w:rsidRPr="001D50FA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Виллозское городское поселение по электронному адресу: www.villozi-adm.ru. Расходы на опубликование (обнародование) возложить на администрацию. Приложения размещены на официальном сайте </w:t>
      </w:r>
      <w:proofErr w:type="spellStart"/>
      <w:r w:rsidR="00F631DC" w:rsidRPr="001D50F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631DC" w:rsidRPr="001D50FA">
        <w:rPr>
          <w:rFonts w:ascii="Times New Roman" w:hAnsi="Times New Roman" w:cs="Times New Roman"/>
          <w:sz w:val="26"/>
          <w:szCs w:val="26"/>
        </w:rPr>
        <w:t xml:space="preserve"> городского поселения www.villozi-adm.ru в разделе решение.</w:t>
      </w:r>
    </w:p>
    <w:p w14:paraId="119274CB" w14:textId="77777777" w:rsidR="00587012" w:rsidRPr="001D50FA" w:rsidRDefault="00587012" w:rsidP="00245F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2EFD13" w14:textId="77777777" w:rsidR="00BB27B2" w:rsidRDefault="00BB27B2" w:rsidP="003E5B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9706291" w14:textId="6A253A00" w:rsidR="003E5BC8" w:rsidRPr="001D50FA" w:rsidRDefault="003E5BC8" w:rsidP="003E5B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D50FA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 муниципального</w:t>
      </w:r>
      <w:proofErr w:type="gramEnd"/>
      <w:r w:rsidRPr="001D50F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образования</w:t>
      </w:r>
    </w:p>
    <w:p w14:paraId="47822F6A" w14:textId="77777777" w:rsidR="00587012" w:rsidRPr="001D50FA" w:rsidRDefault="003E5BC8" w:rsidP="00245F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D50FA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 городское поселение                                            В.М. Иванов</w:t>
      </w:r>
    </w:p>
    <w:p w14:paraId="6861CE12" w14:textId="77777777" w:rsidR="00245FC1" w:rsidRDefault="00245FC1" w:rsidP="00245F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B2B7D35" w14:textId="59001E07" w:rsidR="00245FC1" w:rsidRDefault="00245FC1" w:rsidP="00245F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48CD5E5" w14:textId="77777777" w:rsidR="001D50FA" w:rsidRPr="00245FC1" w:rsidRDefault="001D50FA" w:rsidP="00245F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E20B831" w14:textId="77777777" w:rsidR="00BB27B2" w:rsidRPr="00BB27B2" w:rsidRDefault="00BB27B2" w:rsidP="00BB27B2">
      <w:pPr>
        <w:spacing w:after="0" w:line="240" w:lineRule="auto"/>
        <w:jc w:val="right"/>
        <w:rPr>
          <w:rFonts w:ascii="Times New Roman" w:eastAsiaTheme="majorEastAsia" w:hAnsi="Times New Roman" w:cstheme="majorBidi"/>
          <w:b/>
          <w:i/>
          <w:color w:val="1E1E1E"/>
          <w:sz w:val="20"/>
          <w:szCs w:val="20"/>
          <w:lang w:eastAsia="ru-RU"/>
        </w:rPr>
      </w:pPr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lastRenderedPageBreak/>
        <w:t>УТВЕРЖДЕНО</w:t>
      </w:r>
      <w:r w:rsidRPr="00BB27B2">
        <w:rPr>
          <w:rFonts w:ascii="Times New Roman" w:eastAsia="Calibri" w:hAnsi="Times New Roman" w:cs="Times New Roman"/>
          <w:sz w:val="20"/>
          <w:szCs w:val="20"/>
        </w:rPr>
        <w:br/>
      </w:r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>решением совета депутатов</w:t>
      </w:r>
    </w:p>
    <w:p w14:paraId="3846EA52" w14:textId="77777777" w:rsidR="00BB27B2" w:rsidRPr="00BB27B2" w:rsidRDefault="00BB27B2" w:rsidP="00BB27B2">
      <w:pPr>
        <w:spacing w:after="0" w:line="240" w:lineRule="auto"/>
        <w:jc w:val="right"/>
        <w:rPr>
          <w:rFonts w:ascii="Times New Roman" w:eastAsiaTheme="majorEastAsia" w:hAnsi="Times New Roman" w:cstheme="majorBidi"/>
          <w:b/>
          <w:i/>
          <w:color w:val="1E1E1E"/>
          <w:sz w:val="20"/>
          <w:szCs w:val="20"/>
          <w:lang w:eastAsia="ru-RU"/>
        </w:rPr>
      </w:pPr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>муниципального образования</w:t>
      </w:r>
    </w:p>
    <w:p w14:paraId="13982050" w14:textId="77777777" w:rsidR="00BB27B2" w:rsidRPr="00BB27B2" w:rsidRDefault="00BB27B2" w:rsidP="00BB27B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>Виллозское</w:t>
      </w:r>
      <w:proofErr w:type="spellEnd"/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 xml:space="preserve"> городское</w:t>
      </w:r>
      <w:r w:rsidRPr="00BB27B2">
        <w:rPr>
          <w:rFonts w:ascii="Times New Roman" w:eastAsia="Calibri" w:hAnsi="Times New Roman" w:cs="Times New Roman"/>
          <w:sz w:val="20"/>
          <w:szCs w:val="20"/>
        </w:rPr>
        <w:t xml:space="preserve"> поселение</w:t>
      </w:r>
    </w:p>
    <w:p w14:paraId="4E1C4C57" w14:textId="1CEA78B3" w:rsidR="00BB27B2" w:rsidRPr="00BB27B2" w:rsidRDefault="00BB27B2" w:rsidP="00BB27B2">
      <w:pPr>
        <w:spacing w:after="0" w:line="240" w:lineRule="auto"/>
        <w:jc w:val="right"/>
        <w:rPr>
          <w:rFonts w:ascii="Times New Roman" w:eastAsiaTheme="majorEastAsia" w:hAnsi="Times New Roman" w:cstheme="majorBidi"/>
          <w:b/>
          <w:i/>
          <w:color w:val="1E1E1E"/>
          <w:sz w:val="20"/>
          <w:szCs w:val="20"/>
          <w:lang w:eastAsia="ru-RU"/>
        </w:rPr>
      </w:pPr>
      <w:r w:rsidRPr="00BB27B2">
        <w:rPr>
          <w:rFonts w:ascii="Times New Roman" w:eastAsia="Calibri" w:hAnsi="Times New Roman" w:cs="Times New Roman"/>
          <w:sz w:val="20"/>
          <w:szCs w:val="20"/>
        </w:rPr>
        <w:t>от 07 декабря 2021г.  № 4</w:t>
      </w:r>
      <w:r>
        <w:rPr>
          <w:rFonts w:ascii="Times New Roman" w:eastAsia="Calibri" w:hAnsi="Times New Roman" w:cs="Times New Roman"/>
          <w:sz w:val="20"/>
          <w:szCs w:val="20"/>
        </w:rPr>
        <w:t>9</w:t>
      </w:r>
      <w:r w:rsidRPr="00BB27B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B27B2">
        <w:rPr>
          <w:rFonts w:ascii="Times New Roman" w:eastAsia="Calibri" w:hAnsi="Times New Roman" w:cs="Times New Roman"/>
          <w:sz w:val="20"/>
          <w:szCs w:val="20"/>
        </w:rPr>
        <w:br/>
        <w:t>Приложение №1</w:t>
      </w:r>
    </w:p>
    <w:p w14:paraId="4EB4D550" w14:textId="77777777" w:rsidR="003E5BC8" w:rsidRPr="00F625BE" w:rsidRDefault="003E5BC8" w:rsidP="003E5BC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16"/>
          <w:lang w:eastAsia="ru-RU"/>
        </w:rPr>
      </w:pPr>
    </w:p>
    <w:p w14:paraId="0A682B04" w14:textId="77777777" w:rsidR="003E5BC8" w:rsidRPr="00F625BE" w:rsidRDefault="003E5BC8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14:paraId="594700D5" w14:textId="77777777" w:rsidR="003E5BC8" w:rsidRPr="00F625BE" w:rsidRDefault="003E5BC8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14:paraId="13F7D70E" w14:textId="77777777" w:rsidR="003E5BC8" w:rsidRPr="00F631DC" w:rsidRDefault="003E5BC8" w:rsidP="003E5B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Старосты сельских населенных пунктов</w:t>
      </w:r>
    </w:p>
    <w:p w14:paraId="2601E83D" w14:textId="77777777" w:rsidR="003E5BC8" w:rsidRDefault="00587012" w:rsidP="00587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Виллозского городского поселения Ломоносовского район</w:t>
      </w:r>
      <w:r w:rsidRPr="005870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 </w:t>
      </w:r>
    </w:p>
    <w:p w14:paraId="32372FD2" w14:textId="77777777" w:rsidR="00587012" w:rsidRPr="00587012" w:rsidRDefault="00587012" w:rsidP="00587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3E5BC8" w:rsidRPr="00F625BE" w14:paraId="61B4DD94" w14:textId="77777777" w:rsidTr="007B7772">
        <w:trPr>
          <w:trHeight w:val="360"/>
        </w:trPr>
        <w:tc>
          <w:tcPr>
            <w:tcW w:w="4933" w:type="dxa"/>
          </w:tcPr>
          <w:p w14:paraId="0A3265F5" w14:textId="77777777" w:rsidR="003E5BC8" w:rsidRPr="00F625BE" w:rsidRDefault="003E5BC8" w:rsidP="000611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5BE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Населенные пункты</w:t>
            </w:r>
          </w:p>
        </w:tc>
        <w:tc>
          <w:tcPr>
            <w:tcW w:w="4922" w:type="dxa"/>
          </w:tcPr>
          <w:p w14:paraId="4A7E133D" w14:textId="77777777" w:rsidR="003E5BC8" w:rsidRPr="00F625BE" w:rsidRDefault="003E5BC8" w:rsidP="000611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2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</w:tr>
      <w:tr w:rsidR="003E5BC8" w:rsidRPr="00F625BE" w14:paraId="0A1AB0AE" w14:textId="77777777" w:rsidTr="007B7772">
        <w:trPr>
          <w:trHeight w:val="281"/>
        </w:trPr>
        <w:tc>
          <w:tcPr>
            <w:tcW w:w="4933" w:type="dxa"/>
          </w:tcPr>
          <w:p w14:paraId="72A56F79" w14:textId="77777777"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Кавелахта</w:t>
            </w:r>
            <w:proofErr w:type="spellEnd"/>
          </w:p>
        </w:tc>
        <w:tc>
          <w:tcPr>
            <w:tcW w:w="4922" w:type="dxa"/>
          </w:tcPr>
          <w:p w14:paraId="4FB266B3" w14:textId="77777777" w:rsidR="003E5BC8" w:rsidRPr="00245FC1" w:rsidRDefault="00245FC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Пюккенен</w:t>
            </w:r>
            <w:proofErr w:type="spellEnd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</w:t>
            </w:r>
            <w:r w:rsidR="003D4741"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Петровн</w:t>
            </w: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3E5BC8" w:rsidRPr="00F625BE" w14:paraId="171FB65D" w14:textId="77777777" w:rsidTr="007B7772">
        <w:tc>
          <w:tcPr>
            <w:tcW w:w="4933" w:type="dxa"/>
          </w:tcPr>
          <w:p w14:paraId="3CF8B9E9" w14:textId="77777777"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Вариксолово</w:t>
            </w:r>
            <w:proofErr w:type="spellEnd"/>
          </w:p>
        </w:tc>
        <w:tc>
          <w:tcPr>
            <w:tcW w:w="4922" w:type="dxa"/>
          </w:tcPr>
          <w:p w14:paraId="2D00EA0D" w14:textId="77777777" w:rsidR="003E5BC8" w:rsidRPr="00245FC1" w:rsidRDefault="003E5BC8" w:rsidP="005870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4741"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Гришина Елена Евгеньевна</w:t>
            </w:r>
          </w:p>
        </w:tc>
      </w:tr>
      <w:tr w:rsidR="003E5BC8" w:rsidRPr="00F625BE" w14:paraId="7A9392EA" w14:textId="77777777" w:rsidTr="007B7772">
        <w:trPr>
          <w:trHeight w:val="356"/>
        </w:trPr>
        <w:tc>
          <w:tcPr>
            <w:tcW w:w="4933" w:type="dxa"/>
          </w:tcPr>
          <w:p w14:paraId="36A3C5C2" w14:textId="77777777"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Мурилово </w:t>
            </w:r>
          </w:p>
        </w:tc>
        <w:tc>
          <w:tcPr>
            <w:tcW w:w="4922" w:type="dxa"/>
          </w:tcPr>
          <w:p w14:paraId="43E67141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Семеновых Любовь Александровна</w:t>
            </w:r>
          </w:p>
        </w:tc>
      </w:tr>
      <w:tr w:rsidR="003E5BC8" w:rsidRPr="00F625BE" w14:paraId="0B64C26C" w14:textId="77777777" w:rsidTr="007B7772">
        <w:tc>
          <w:tcPr>
            <w:tcW w:w="4933" w:type="dxa"/>
          </w:tcPr>
          <w:p w14:paraId="0A782614" w14:textId="77777777"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Перекюля</w:t>
            </w:r>
            <w:proofErr w:type="spellEnd"/>
          </w:p>
        </w:tc>
        <w:tc>
          <w:tcPr>
            <w:tcW w:w="4922" w:type="dxa"/>
          </w:tcPr>
          <w:p w14:paraId="3E59858A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Одинцов Евгений Иванович</w:t>
            </w:r>
          </w:p>
        </w:tc>
      </w:tr>
      <w:tr w:rsidR="003E5BC8" w:rsidRPr="00F625BE" w14:paraId="7928B36D" w14:textId="77777777" w:rsidTr="007B7772">
        <w:tc>
          <w:tcPr>
            <w:tcW w:w="4933" w:type="dxa"/>
          </w:tcPr>
          <w:p w14:paraId="3383610F" w14:textId="77777777"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Карвала</w:t>
            </w:r>
            <w:proofErr w:type="spellEnd"/>
            <w:r w:rsidR="003E5BC8" w:rsidRPr="00F625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2" w:type="dxa"/>
          </w:tcPr>
          <w:p w14:paraId="522F3C4A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Коркка</w:t>
            </w:r>
            <w:proofErr w:type="spellEnd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Арвий</w:t>
            </w:r>
            <w:proofErr w:type="spellEnd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Тойвович</w:t>
            </w:r>
            <w:proofErr w:type="spellEnd"/>
          </w:p>
        </w:tc>
      </w:tr>
      <w:tr w:rsidR="003E5BC8" w:rsidRPr="00F625BE" w14:paraId="26F359D0" w14:textId="77777777" w:rsidTr="007B7772">
        <w:trPr>
          <w:trHeight w:val="330"/>
        </w:trPr>
        <w:tc>
          <w:tcPr>
            <w:tcW w:w="4933" w:type="dxa"/>
          </w:tcPr>
          <w:p w14:paraId="297866EB" w14:textId="77777777" w:rsidR="003E5BC8" w:rsidRPr="00F625BE" w:rsidRDefault="007133FF" w:rsidP="00245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Ретселя</w:t>
            </w:r>
            <w:proofErr w:type="spellEnd"/>
          </w:p>
        </w:tc>
        <w:tc>
          <w:tcPr>
            <w:tcW w:w="4922" w:type="dxa"/>
          </w:tcPr>
          <w:p w14:paraId="0B1104D7" w14:textId="77777777" w:rsidR="003E5BC8" w:rsidRPr="00245FC1" w:rsidRDefault="007133FF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 Алексей Сергеевич</w:t>
            </w:r>
          </w:p>
        </w:tc>
      </w:tr>
      <w:tr w:rsidR="003E5BC8" w:rsidRPr="00F625BE" w14:paraId="017561E7" w14:textId="77777777" w:rsidTr="007B7772">
        <w:tc>
          <w:tcPr>
            <w:tcW w:w="4933" w:type="dxa"/>
          </w:tcPr>
          <w:p w14:paraId="60C952C2" w14:textId="77777777"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д.Аропаккузи</w:t>
            </w:r>
            <w:proofErr w:type="spellEnd"/>
          </w:p>
        </w:tc>
        <w:tc>
          <w:tcPr>
            <w:tcW w:w="4922" w:type="dxa"/>
          </w:tcPr>
          <w:p w14:paraId="2678C048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Малахова Марина Вадимовна</w:t>
            </w:r>
          </w:p>
        </w:tc>
      </w:tr>
      <w:tr w:rsidR="003E5BC8" w:rsidRPr="00F625BE" w14:paraId="166BAD68" w14:textId="77777777" w:rsidTr="007B7772">
        <w:tc>
          <w:tcPr>
            <w:tcW w:w="4933" w:type="dxa"/>
          </w:tcPr>
          <w:p w14:paraId="0F3982EF" w14:textId="77777777" w:rsidR="003E5BC8" w:rsidRPr="00F625BE" w:rsidRDefault="003D4741" w:rsidP="00245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Рассколово</w:t>
            </w:r>
            <w:proofErr w:type="spellEnd"/>
          </w:p>
        </w:tc>
        <w:tc>
          <w:tcPr>
            <w:tcW w:w="4922" w:type="dxa"/>
          </w:tcPr>
          <w:p w14:paraId="2C60BE27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Тюрина Анна Алексеевна</w:t>
            </w:r>
          </w:p>
        </w:tc>
      </w:tr>
      <w:tr w:rsidR="00245FC1" w:rsidRPr="00F625BE" w14:paraId="1D010EEA" w14:textId="77777777" w:rsidTr="007B7772">
        <w:tc>
          <w:tcPr>
            <w:tcW w:w="4933" w:type="dxa"/>
          </w:tcPr>
          <w:p w14:paraId="3BE838B3" w14:textId="77777777" w:rsidR="00245FC1" w:rsidRDefault="00245FC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Мюреля</w:t>
            </w:r>
            <w:proofErr w:type="spellEnd"/>
          </w:p>
        </w:tc>
        <w:tc>
          <w:tcPr>
            <w:tcW w:w="4922" w:type="dxa"/>
          </w:tcPr>
          <w:p w14:paraId="56D3F8EA" w14:textId="77777777" w:rsidR="00245FC1" w:rsidRPr="00245FC1" w:rsidRDefault="00245FC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 Алексей Сергеевич</w:t>
            </w:r>
          </w:p>
        </w:tc>
      </w:tr>
      <w:tr w:rsidR="00245FC1" w:rsidRPr="00F625BE" w14:paraId="4945427C" w14:textId="77777777" w:rsidTr="007B7772">
        <w:tc>
          <w:tcPr>
            <w:tcW w:w="4933" w:type="dxa"/>
          </w:tcPr>
          <w:p w14:paraId="4CA5DBAF" w14:textId="77777777" w:rsidR="00245FC1" w:rsidRDefault="00245FC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Пикколово</w:t>
            </w:r>
            <w:proofErr w:type="spellEnd"/>
          </w:p>
        </w:tc>
        <w:tc>
          <w:tcPr>
            <w:tcW w:w="4922" w:type="dxa"/>
          </w:tcPr>
          <w:p w14:paraId="11E996A7" w14:textId="77777777" w:rsidR="00245FC1" w:rsidRPr="00245FC1" w:rsidRDefault="00245FC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Кокарева Ирина Олеговна</w:t>
            </w:r>
          </w:p>
        </w:tc>
      </w:tr>
      <w:tr w:rsidR="00245FC1" w:rsidRPr="00F625BE" w14:paraId="2206784F" w14:textId="77777777" w:rsidTr="007B7772">
        <w:tc>
          <w:tcPr>
            <w:tcW w:w="4933" w:type="dxa"/>
          </w:tcPr>
          <w:p w14:paraId="01146345" w14:textId="77777777" w:rsidR="00245FC1" w:rsidRDefault="00245FC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Саксолово</w:t>
            </w:r>
          </w:p>
        </w:tc>
        <w:tc>
          <w:tcPr>
            <w:tcW w:w="4922" w:type="dxa"/>
          </w:tcPr>
          <w:p w14:paraId="063107D7" w14:textId="77777777" w:rsidR="00245FC1" w:rsidRPr="00245FC1" w:rsidRDefault="00245FC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Тюрина Анна Алексеевна</w:t>
            </w:r>
          </w:p>
        </w:tc>
      </w:tr>
    </w:tbl>
    <w:p w14:paraId="6D422C52" w14:textId="77777777" w:rsidR="003E5BC8" w:rsidRPr="00F625BE" w:rsidRDefault="003E5BC8" w:rsidP="003E5B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EAB3A7E" w14:textId="77777777" w:rsidR="003E5BC8" w:rsidRDefault="003E5BC8" w:rsidP="003E5BC8">
      <w:pPr>
        <w:jc w:val="both"/>
        <w:rPr>
          <w:rFonts w:ascii="Arial" w:hAnsi="Arial" w:cs="Arial"/>
          <w:sz w:val="28"/>
          <w:szCs w:val="28"/>
        </w:rPr>
      </w:pPr>
    </w:p>
    <w:p w14:paraId="29EFB6D6" w14:textId="77777777" w:rsidR="003E5BC8" w:rsidRPr="00CA5E4B" w:rsidRDefault="003E5BC8" w:rsidP="003E5BC8">
      <w:pPr>
        <w:pStyle w:val="a3"/>
        <w:shd w:val="clear" w:color="auto" w:fill="FAFAFA"/>
        <w:spacing w:before="0" w:beforeAutospacing="0" w:after="0" w:afterAutospacing="0"/>
        <w:ind w:firstLine="709"/>
        <w:jc w:val="both"/>
        <w:rPr>
          <w:color w:val="141414"/>
          <w:sz w:val="28"/>
          <w:szCs w:val="28"/>
        </w:rPr>
      </w:pPr>
    </w:p>
    <w:p w14:paraId="6C45F905" w14:textId="77777777" w:rsidR="003E5BC8" w:rsidRPr="00F625BE" w:rsidRDefault="003E5BC8" w:rsidP="003E5BC8">
      <w:pPr>
        <w:rPr>
          <w:rFonts w:ascii="Times New Roman" w:hAnsi="Times New Roman" w:cs="Times New Roman"/>
        </w:rPr>
      </w:pPr>
    </w:p>
    <w:p w14:paraId="536F2762" w14:textId="77777777" w:rsidR="008D7376" w:rsidRDefault="008D7376"/>
    <w:sectPr w:rsidR="008D7376" w:rsidSect="00F631DC">
      <w:headerReference w:type="default" r:id="rId7"/>
      <w:headerReference w:type="first" r:id="rId8"/>
      <w:pgSz w:w="11906" w:h="16838" w:code="9"/>
      <w:pgMar w:top="1134" w:right="850" w:bottom="1134" w:left="1701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DCEA4" w14:textId="77777777" w:rsidR="00825CB9" w:rsidRDefault="00825CB9" w:rsidP="00F631DC">
      <w:pPr>
        <w:spacing w:after="0" w:line="240" w:lineRule="auto"/>
      </w:pPr>
      <w:r>
        <w:separator/>
      </w:r>
    </w:p>
  </w:endnote>
  <w:endnote w:type="continuationSeparator" w:id="0">
    <w:p w14:paraId="3C984EB3" w14:textId="77777777" w:rsidR="00825CB9" w:rsidRDefault="00825CB9" w:rsidP="00F6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2A351" w14:textId="77777777" w:rsidR="00825CB9" w:rsidRDefault="00825CB9" w:rsidP="00F631DC">
      <w:pPr>
        <w:spacing w:after="0" w:line="240" w:lineRule="auto"/>
      </w:pPr>
      <w:r>
        <w:separator/>
      </w:r>
    </w:p>
  </w:footnote>
  <w:footnote w:type="continuationSeparator" w:id="0">
    <w:p w14:paraId="5E9E9EEE" w14:textId="77777777" w:rsidR="00825CB9" w:rsidRDefault="00825CB9" w:rsidP="00F63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9598266"/>
      <w:docPartObj>
        <w:docPartGallery w:val="Page Numbers (Top of Page)"/>
        <w:docPartUnique/>
      </w:docPartObj>
    </w:sdtPr>
    <w:sdtEndPr/>
    <w:sdtContent>
      <w:p w14:paraId="34F99756" w14:textId="77777777" w:rsidR="00F631DC" w:rsidRDefault="00150557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F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2F9801" w14:textId="77777777" w:rsidR="00F631DC" w:rsidRDefault="00F631D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0C79" w14:textId="77777777" w:rsidR="00F631DC" w:rsidRDefault="00F631DC">
    <w:pPr>
      <w:pStyle w:val="aa"/>
    </w:pPr>
  </w:p>
  <w:p w14:paraId="55EE4BCE" w14:textId="77777777" w:rsidR="00F631DC" w:rsidRDefault="00F631D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E00AE"/>
    <w:multiLevelType w:val="hybridMultilevel"/>
    <w:tmpl w:val="8352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C8"/>
    <w:rsid w:val="00087C7D"/>
    <w:rsid w:val="00150557"/>
    <w:rsid w:val="001D50FA"/>
    <w:rsid w:val="00245FC1"/>
    <w:rsid w:val="002975B7"/>
    <w:rsid w:val="002E6BFE"/>
    <w:rsid w:val="003D4741"/>
    <w:rsid w:val="003E5BC8"/>
    <w:rsid w:val="00587012"/>
    <w:rsid w:val="005D3C42"/>
    <w:rsid w:val="00630CD3"/>
    <w:rsid w:val="007133FF"/>
    <w:rsid w:val="007B7772"/>
    <w:rsid w:val="00825CB9"/>
    <w:rsid w:val="008D7376"/>
    <w:rsid w:val="008E154E"/>
    <w:rsid w:val="00962C8C"/>
    <w:rsid w:val="00996CE4"/>
    <w:rsid w:val="00BB27B2"/>
    <w:rsid w:val="00C31F34"/>
    <w:rsid w:val="00CC2D20"/>
    <w:rsid w:val="00E95053"/>
    <w:rsid w:val="00F6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7536"/>
  <w15:docId w15:val="{52CCABD4-8F65-4687-9287-87E0FCC6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BC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5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3E5BC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3E5BC8"/>
    <w:rPr>
      <w:rFonts w:ascii="Arial" w:hAnsi="Arial" w:cs="Arial" w:hint="default"/>
      <w:b/>
      <w:bCs/>
      <w:sz w:val="18"/>
      <w:szCs w:val="18"/>
    </w:rPr>
  </w:style>
  <w:style w:type="character" w:customStyle="1" w:styleId="FontStyle12">
    <w:name w:val="Font Style12"/>
    <w:basedOn w:val="a0"/>
    <w:rsid w:val="003E5BC8"/>
    <w:rPr>
      <w:rFonts w:ascii="Arial" w:hAnsi="Arial" w:cs="Arial" w:hint="default"/>
      <w:b/>
      <w:bCs/>
      <w:spacing w:val="70"/>
      <w:sz w:val="26"/>
      <w:szCs w:val="26"/>
    </w:rPr>
  </w:style>
  <w:style w:type="table" w:styleId="a4">
    <w:name w:val="Table Grid"/>
    <w:basedOn w:val="a1"/>
    <w:uiPriority w:val="59"/>
    <w:rsid w:val="003E5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3E5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Style7">
    <w:name w:val="Style7"/>
    <w:basedOn w:val="a"/>
    <w:rsid w:val="003E5BC8"/>
    <w:pPr>
      <w:widowControl w:val="0"/>
      <w:autoSpaceDE w:val="0"/>
      <w:autoSpaceDN w:val="0"/>
      <w:adjustRightInd w:val="0"/>
      <w:spacing w:after="0" w:line="21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1"/>
    <w:semiHidden/>
    <w:unhideWhenUsed/>
    <w:rsid w:val="003E5BC8"/>
    <w:pPr>
      <w:shd w:val="clear" w:color="auto" w:fill="FFFFFF"/>
      <w:spacing w:after="0" w:line="315" w:lineRule="exact"/>
    </w:pPr>
    <w:rPr>
      <w:rFonts w:ascii="Times New Roman" w:eastAsia="Times New Roman" w:hAnsi="Times New Roman" w:cs="Times New Roman"/>
      <w:spacing w:val="-10"/>
      <w:sz w:val="29"/>
      <w:szCs w:val="29"/>
      <w:lang w:eastAsia="ru-RU"/>
    </w:rPr>
  </w:style>
  <w:style w:type="character" w:customStyle="1" w:styleId="a6">
    <w:name w:val="Основной текст Знак"/>
    <w:basedOn w:val="a0"/>
    <w:uiPriority w:val="99"/>
    <w:semiHidden/>
    <w:rsid w:val="003E5BC8"/>
  </w:style>
  <w:style w:type="character" w:customStyle="1" w:styleId="FontStyle16">
    <w:name w:val="Font Style16"/>
    <w:basedOn w:val="a0"/>
    <w:rsid w:val="003E5BC8"/>
    <w:rPr>
      <w:rFonts w:ascii="Times New Roman" w:hAnsi="Times New Roman" w:cs="Times New Roman" w:hint="default"/>
      <w:sz w:val="20"/>
      <w:szCs w:val="20"/>
    </w:rPr>
  </w:style>
  <w:style w:type="character" w:customStyle="1" w:styleId="1">
    <w:name w:val="Основной текст Знак1"/>
    <w:basedOn w:val="a0"/>
    <w:link w:val="a5"/>
    <w:semiHidden/>
    <w:locked/>
    <w:rsid w:val="003E5BC8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5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BC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631DC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F6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631DC"/>
  </w:style>
  <w:style w:type="paragraph" w:styleId="ac">
    <w:name w:val="footer"/>
    <w:basedOn w:val="a"/>
    <w:link w:val="ad"/>
    <w:uiPriority w:val="99"/>
    <w:semiHidden/>
    <w:unhideWhenUsed/>
    <w:rsid w:val="00F6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63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VmuLC4XqaRDVElHY6urF3OA2ZG9fIwPKmrRApP5vAlI=</DigestValue>
    </Reference>
    <Reference Type="http://www.w3.org/2000/09/xmldsig#Object" URI="#idOfficeObject">
      <DigestMethod Algorithm="urn:ietf:params:xml:ns:cpxmlsec:algorithms:gostr34112012-256"/>
      <DigestValue>pmkYYZ7k8278n67Cgr0Lul29WINaJC0Xmz6A0tr+lHc=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hVFzjSEXTWJit2vGDEsQqda4FpmLp3p09C2pygO7hBU=</DigestValue>
    </Reference>
  </SignedInfo>
  <SignatureValue>HBcD0INVFhFU32hRSnB0C8FVVL3gH3D6eAXnE3bHMt44VeMYpdIyRQXApgga4R9D
IF9NM4mgPXm4FJXz9TSWbg==</SignatureValue>
  <KeyInfo>
    <X509Data>
      <X509Certificate>MIIJVDCCCQGgAwIBAgIRA2qtqADcraOcSiEDT+W5qSswCgYIKoUDBwEBAwIwggE/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FEbU6Cpz8IlglEUVMzMCKvlNjMI=</DigestValue>
      </Reference>
      <Reference URI="/word/document.xml?ContentType=application/vnd.openxmlformats-officedocument.wordprocessingml.document.main+xml">
        <DigestMethod Algorithm="http://www.w3.org/2000/09/xmldsig#sha1"/>
        <DigestValue>AnhvxCU5jbn3Y7CeOVEF2HOkJak=</DigestValue>
      </Reference>
      <Reference URI="/word/endnotes.xml?ContentType=application/vnd.openxmlformats-officedocument.wordprocessingml.endnotes+xml">
        <DigestMethod Algorithm="http://www.w3.org/2000/09/xmldsig#sha1"/>
        <DigestValue>zbk0XmTgtIDawXIQK1bjMBsCkD8=</DigestValue>
      </Reference>
      <Reference URI="/word/fontTable.xml?ContentType=application/vnd.openxmlformats-officedocument.wordprocessingml.fontTable+xml">
        <DigestMethod Algorithm="http://www.w3.org/2000/09/xmldsig#sha1"/>
        <DigestValue>98Y8QeGAWI2eRJnHHgsqBpzYU48=</DigestValue>
      </Reference>
      <Reference URI="/word/footnotes.xml?ContentType=application/vnd.openxmlformats-officedocument.wordprocessingml.footnotes+xml">
        <DigestMethod Algorithm="http://www.w3.org/2000/09/xmldsig#sha1"/>
        <DigestValue>ea6JwnhUx5/5HDzRuoBT8GDO6m0=</DigestValue>
      </Reference>
      <Reference URI="/word/header1.xml?ContentType=application/vnd.openxmlformats-officedocument.wordprocessingml.header+xml">
        <DigestMethod Algorithm="http://www.w3.org/2000/09/xmldsig#sha1"/>
        <DigestValue>ZuaD/s3lUedn24x2kcfkaQR07ZI=</DigestValue>
      </Reference>
      <Reference URI="/word/header2.xml?ContentType=application/vnd.openxmlformats-officedocument.wordprocessingml.header+xml">
        <DigestMethod Algorithm="http://www.w3.org/2000/09/xmldsig#sha1"/>
        <DigestValue>HQo62w3bQHGJz0HyjbN6TqFMqnY=</DigestValue>
      </Reference>
      <Reference URI="/word/numbering.xml?ContentType=application/vnd.openxmlformats-officedocument.wordprocessingml.numbering+xml">
        <DigestMethod Algorithm="http://www.w3.org/2000/09/xmldsig#sha1"/>
        <DigestValue>UurUDPUxxESWvco8BWl0GyJP+dM=</DigestValue>
      </Reference>
      <Reference URI="/word/settings.xml?ContentType=application/vnd.openxmlformats-officedocument.wordprocessingml.settings+xml">
        <DigestMethod Algorithm="http://www.w3.org/2000/09/xmldsig#sha1"/>
        <DigestValue>h49l3BAnVP2SM552iGz439A5Lv0=</DigestValue>
      </Reference>
      <Reference URI="/word/styles.xml?ContentType=application/vnd.openxmlformats-officedocument.wordprocessingml.styles+xml">
        <DigestMethod Algorithm="http://www.w3.org/2000/09/xmldsig#sha1"/>
        <DigestValue>hIuUZpaAUZ4ymoV6h4REdGkGbpc=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2021-12-08T14:16:42Z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16.0.14527/23</OfficeVersion>
          <ApplicationVersion>16.0.14527</ApplicationVersion>
          <Monitors>1</Monitors>
          <HorizontalResolution>3840</HorizontalResolution>
          <VerticalResolution>2160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2021-12-08T14:16:42Z</xd:SigningTime>
          <xd:SigningCertificate>
            <xd:Cert>
              <xd:CertDigest>
                <DigestMethod Algorithm="http://www.w3.org/2000/09/xmldsig#sha1"/>
                <DigestValue>itHEwGBLvLPnWTvmnXq/oFh5Ffg=</DigestValue>
              </xd:CertDigest>
              <xd:IssuerSerial>
                <X509IssuerName>CN="ГКУ ЛО ""ОЭП""", O="ГКУ ЛО ""ОЭП""", STREET="Колтушское шоссе, дом 138, кабинет 134", L=Всеволожск, S=47 Ленинградская область, C=RU, ИНН=004703125956, ОГРН=1124703000333, E=udc@lenreg.ru</X509IssuerName>
                <X509SerialNumber>1162646943185653030534553953180457740587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2021-12-08T07:04:00Z</cp:lastPrinted>
  <dcterms:created xsi:type="dcterms:W3CDTF">2021-12-08T07:05:00Z</dcterms:created>
  <dcterms:modified xsi:type="dcterms:W3CDTF">2021-12-08T07:05:00Z</dcterms:modified>
</cp:coreProperties>
</file>