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669F9" w14:textId="77777777" w:rsidR="00E77EBF" w:rsidRPr="00E77EBF" w:rsidRDefault="00E77EBF" w:rsidP="00E77EBF">
      <w:pPr>
        <w:jc w:val="center"/>
        <w:rPr>
          <w:rFonts w:eastAsia="Calibri"/>
          <w:b/>
          <w:bCs/>
          <w:sz w:val="26"/>
          <w:szCs w:val="26"/>
        </w:rPr>
      </w:pPr>
      <w:r w:rsidRPr="00E77EBF">
        <w:rPr>
          <w:rFonts w:eastAsia="Calibri"/>
          <w:b/>
          <w:bCs/>
          <w:sz w:val="26"/>
          <w:szCs w:val="26"/>
        </w:rPr>
        <w:t>ВИЛЛОЗСКОЕ ГОРОДСКОЕ ПОСЕЛЕНИЕ</w:t>
      </w:r>
    </w:p>
    <w:p w14:paraId="3F0C4482" w14:textId="77777777" w:rsidR="00E77EBF" w:rsidRPr="00E77EBF" w:rsidRDefault="00E77EBF" w:rsidP="00E77EBF">
      <w:pPr>
        <w:jc w:val="center"/>
        <w:rPr>
          <w:rFonts w:eastAsia="Calibri"/>
          <w:b/>
          <w:bCs/>
          <w:sz w:val="26"/>
          <w:szCs w:val="26"/>
        </w:rPr>
      </w:pPr>
      <w:r w:rsidRPr="00E77EBF">
        <w:rPr>
          <w:rFonts w:eastAsia="Calibri"/>
          <w:b/>
          <w:bCs/>
          <w:sz w:val="26"/>
          <w:szCs w:val="26"/>
        </w:rPr>
        <w:t>ЛОМОНОСОВСКОГО МУНИЦИАЛЬНОГО РАЙОНА</w:t>
      </w:r>
    </w:p>
    <w:p w14:paraId="54ACFAE7" w14:textId="77777777" w:rsidR="00E77EBF" w:rsidRPr="00E77EBF" w:rsidRDefault="00E77EBF" w:rsidP="00E77EBF">
      <w:pPr>
        <w:jc w:val="center"/>
        <w:rPr>
          <w:rFonts w:eastAsia="Calibri"/>
          <w:b/>
          <w:bCs/>
          <w:sz w:val="26"/>
          <w:szCs w:val="26"/>
        </w:rPr>
      </w:pPr>
      <w:r w:rsidRPr="00E77EBF">
        <w:rPr>
          <w:rFonts w:eastAsia="Calibri"/>
          <w:b/>
          <w:bCs/>
          <w:sz w:val="26"/>
          <w:szCs w:val="26"/>
        </w:rPr>
        <w:t>ЛЕНИНГРАДСКОЙ ОБЛАСТИ</w:t>
      </w:r>
    </w:p>
    <w:p w14:paraId="0B225B4B" w14:textId="77777777" w:rsidR="00E77EBF" w:rsidRPr="00E77EBF" w:rsidRDefault="00E77EBF" w:rsidP="00E77EBF">
      <w:pPr>
        <w:jc w:val="center"/>
        <w:rPr>
          <w:rFonts w:eastAsia="Calibri"/>
          <w:b/>
          <w:bCs/>
          <w:sz w:val="26"/>
          <w:szCs w:val="26"/>
        </w:rPr>
      </w:pPr>
      <w:r w:rsidRPr="00E77EBF">
        <w:rPr>
          <w:rFonts w:eastAsia="Calibri"/>
          <w:b/>
          <w:bCs/>
          <w:sz w:val="26"/>
          <w:szCs w:val="26"/>
        </w:rPr>
        <w:t>СОВЕТ ДЕПУТАТОВ</w:t>
      </w:r>
    </w:p>
    <w:p w14:paraId="40150AE3" w14:textId="77777777" w:rsidR="00E77EBF" w:rsidRPr="00E77EBF" w:rsidRDefault="00E77EBF" w:rsidP="00E77EBF">
      <w:pPr>
        <w:jc w:val="center"/>
        <w:rPr>
          <w:rFonts w:eastAsia="Calibri"/>
          <w:b/>
          <w:bCs/>
          <w:sz w:val="26"/>
          <w:szCs w:val="26"/>
        </w:rPr>
      </w:pPr>
      <w:r w:rsidRPr="00E77EBF">
        <w:rPr>
          <w:rFonts w:eastAsia="Calibri"/>
          <w:b/>
          <w:bCs/>
          <w:sz w:val="26"/>
          <w:szCs w:val="26"/>
        </w:rPr>
        <w:t>ЧЕТВЕРТОГО СОЗЫВА</w:t>
      </w:r>
    </w:p>
    <w:p w14:paraId="024F7A9D" w14:textId="77777777" w:rsidR="00E77EBF" w:rsidRPr="00E77EBF" w:rsidRDefault="00E77EBF" w:rsidP="00E77EBF">
      <w:pPr>
        <w:jc w:val="center"/>
        <w:rPr>
          <w:rFonts w:eastAsia="Calibri"/>
          <w:b/>
          <w:bCs/>
          <w:sz w:val="26"/>
          <w:szCs w:val="26"/>
        </w:rPr>
      </w:pPr>
      <w:r w:rsidRPr="00E77EBF">
        <w:rPr>
          <w:rFonts w:eastAsia="Calibri"/>
          <w:b/>
          <w:bCs/>
          <w:sz w:val="26"/>
          <w:szCs w:val="26"/>
        </w:rPr>
        <w:br/>
        <w:t>РЕШЕНИЕ</w:t>
      </w:r>
    </w:p>
    <w:p w14:paraId="3E1F8BD6" w14:textId="77777777" w:rsidR="00E77EBF" w:rsidRPr="00E77EBF" w:rsidRDefault="00E77EBF" w:rsidP="00E77EBF">
      <w:pPr>
        <w:jc w:val="center"/>
        <w:rPr>
          <w:rFonts w:eastAsia="Calibri"/>
          <w:sz w:val="28"/>
          <w:szCs w:val="28"/>
        </w:rPr>
      </w:pPr>
    </w:p>
    <w:p w14:paraId="5B44706D" w14:textId="2110E987" w:rsidR="00E77EBF" w:rsidRPr="00E77EBF" w:rsidRDefault="00E77EBF" w:rsidP="00E77EBF">
      <w:pPr>
        <w:rPr>
          <w:rFonts w:eastAsia="Calibri"/>
          <w:sz w:val="20"/>
          <w:szCs w:val="20"/>
        </w:rPr>
      </w:pPr>
      <w:r w:rsidRPr="00E77EBF">
        <w:rPr>
          <w:rFonts w:eastAsia="Calibri"/>
          <w:sz w:val="20"/>
          <w:szCs w:val="20"/>
        </w:rPr>
        <w:t xml:space="preserve"> 11 ноября 2021 года                                                                                                                                  № 4</w:t>
      </w:r>
      <w:r>
        <w:rPr>
          <w:rFonts w:eastAsia="Calibri"/>
          <w:sz w:val="20"/>
          <w:szCs w:val="20"/>
        </w:rPr>
        <w:t>7</w:t>
      </w:r>
    </w:p>
    <w:p w14:paraId="6B99F4B7" w14:textId="77777777" w:rsidR="00E77EBF" w:rsidRPr="00E77EBF" w:rsidRDefault="00E77EBF" w:rsidP="00E77EBF">
      <w:pPr>
        <w:jc w:val="center"/>
        <w:rPr>
          <w:rFonts w:eastAsia="Calibri"/>
          <w:sz w:val="20"/>
          <w:szCs w:val="20"/>
        </w:rPr>
      </w:pPr>
      <w:proofErr w:type="spellStart"/>
      <w:r w:rsidRPr="00E77EBF">
        <w:rPr>
          <w:rFonts w:eastAsia="Calibri"/>
          <w:sz w:val="20"/>
          <w:szCs w:val="20"/>
        </w:rPr>
        <w:t>г.п</w:t>
      </w:r>
      <w:proofErr w:type="spellEnd"/>
      <w:r w:rsidRPr="00E77EBF">
        <w:rPr>
          <w:rFonts w:eastAsia="Calibri"/>
          <w:sz w:val="20"/>
          <w:szCs w:val="20"/>
        </w:rPr>
        <w:t xml:space="preserve">. </w:t>
      </w:r>
      <w:proofErr w:type="spellStart"/>
      <w:r w:rsidRPr="00E77EBF">
        <w:rPr>
          <w:rFonts w:eastAsia="Calibri"/>
          <w:sz w:val="20"/>
          <w:szCs w:val="20"/>
        </w:rPr>
        <w:t>Виллози</w:t>
      </w:r>
      <w:proofErr w:type="spellEnd"/>
    </w:p>
    <w:p w14:paraId="0C4DF8A2" w14:textId="77777777" w:rsidR="00E77EBF" w:rsidRPr="00E77EBF" w:rsidRDefault="00E77EBF" w:rsidP="00E77EBF">
      <w:pPr>
        <w:jc w:val="center"/>
        <w:rPr>
          <w:rFonts w:eastAsia="Calibri"/>
          <w:sz w:val="20"/>
          <w:szCs w:val="20"/>
        </w:rPr>
      </w:pPr>
    </w:p>
    <w:p w14:paraId="48D2E75B" w14:textId="77777777" w:rsidR="009A0836" w:rsidRDefault="009A0836" w:rsidP="009A0836">
      <w:pPr>
        <w:pStyle w:val="s9"/>
        <w:spacing w:before="0" w:beforeAutospacing="0" w:after="0" w:afterAutospacing="0"/>
        <w:jc w:val="both"/>
        <w:rPr>
          <w:rFonts w:eastAsia="Calibri"/>
          <w:iCs/>
          <w:sz w:val="28"/>
          <w:szCs w:val="28"/>
        </w:rPr>
      </w:pPr>
    </w:p>
    <w:p w14:paraId="1C08635C" w14:textId="77777777" w:rsidR="009A0836" w:rsidRPr="00564677" w:rsidRDefault="009A0836" w:rsidP="009A0836">
      <w:pPr>
        <w:tabs>
          <w:tab w:val="left" w:pos="3686"/>
          <w:tab w:val="left" w:pos="4111"/>
          <w:tab w:val="left" w:pos="4253"/>
        </w:tabs>
        <w:autoSpaceDE w:val="0"/>
        <w:autoSpaceDN w:val="0"/>
        <w:adjustRightInd w:val="0"/>
        <w:ind w:right="-2"/>
        <w:jc w:val="center"/>
        <w:rPr>
          <w:rFonts w:eastAsia="Calibri"/>
          <w:b/>
          <w:sz w:val="28"/>
          <w:szCs w:val="28"/>
        </w:rPr>
      </w:pPr>
      <w:r w:rsidRPr="00564677">
        <w:rPr>
          <w:rFonts w:eastAsia="Calibri"/>
          <w:b/>
          <w:iCs/>
          <w:sz w:val="28"/>
          <w:szCs w:val="28"/>
        </w:rPr>
        <w:t>Об утверждении   положения о муниципальном контроле в сфере благоустройства н</w:t>
      </w:r>
      <w:r w:rsidRPr="00564677">
        <w:rPr>
          <w:rFonts w:eastAsia="Calibri"/>
          <w:b/>
          <w:sz w:val="28"/>
          <w:szCs w:val="28"/>
        </w:rPr>
        <w:t xml:space="preserve">а территории </w:t>
      </w:r>
      <w:r w:rsidRPr="00564677">
        <w:rPr>
          <w:rFonts w:eastAsia="Calibri"/>
          <w:b/>
          <w:bCs/>
          <w:kern w:val="28"/>
          <w:sz w:val="28"/>
          <w:szCs w:val="28"/>
        </w:rPr>
        <w:t xml:space="preserve">муниципального образования </w:t>
      </w:r>
      <w:proofErr w:type="spellStart"/>
      <w:r w:rsidRPr="00564677">
        <w:rPr>
          <w:rFonts w:eastAsia="Calibri"/>
          <w:b/>
          <w:bCs/>
          <w:kern w:val="28"/>
          <w:sz w:val="28"/>
          <w:szCs w:val="28"/>
        </w:rPr>
        <w:t>Виллозского</w:t>
      </w:r>
      <w:proofErr w:type="spellEnd"/>
      <w:r w:rsidRPr="00564677">
        <w:rPr>
          <w:rFonts w:eastAsia="Calibri"/>
          <w:b/>
          <w:bCs/>
          <w:kern w:val="28"/>
          <w:sz w:val="28"/>
          <w:szCs w:val="28"/>
        </w:rPr>
        <w:t xml:space="preserve"> городского поселения Ломоносовского муниципального района Ленинградской области</w:t>
      </w:r>
    </w:p>
    <w:p w14:paraId="08D88942" w14:textId="77777777" w:rsidR="009A0836" w:rsidRPr="002D071A" w:rsidRDefault="009A0836" w:rsidP="009A0836">
      <w:pPr>
        <w:pStyle w:val="s9"/>
        <w:spacing w:before="0" w:beforeAutospacing="0" w:after="0" w:afterAutospacing="0"/>
        <w:jc w:val="both"/>
        <w:rPr>
          <w:sz w:val="28"/>
          <w:szCs w:val="28"/>
        </w:rPr>
      </w:pPr>
      <w:r w:rsidRPr="002D071A">
        <w:rPr>
          <w:sz w:val="28"/>
          <w:szCs w:val="28"/>
        </w:rPr>
        <w:t> </w:t>
      </w:r>
    </w:p>
    <w:p w14:paraId="76164B5E" w14:textId="64FA1411" w:rsidR="009A0836" w:rsidRPr="00102FAB" w:rsidRDefault="009A0836" w:rsidP="009A0836">
      <w:pPr>
        <w:ind w:firstLine="851"/>
        <w:jc w:val="both"/>
        <w:rPr>
          <w:rFonts w:eastAsia="Calibri"/>
          <w:sz w:val="28"/>
          <w:szCs w:val="28"/>
        </w:rPr>
      </w:pPr>
      <w:r w:rsidRPr="002D071A">
        <w:rPr>
          <w:rStyle w:val="bumpedfont15"/>
          <w:sz w:val="28"/>
          <w:szCs w:val="28"/>
        </w:rPr>
        <w:t>В соответствии с Федеральным</w:t>
      </w:r>
      <w:r>
        <w:rPr>
          <w:rStyle w:val="bumpedfont15"/>
          <w:sz w:val="28"/>
          <w:szCs w:val="28"/>
        </w:rPr>
        <w:t>и</w:t>
      </w:r>
      <w:r w:rsidRPr="002D071A">
        <w:rPr>
          <w:rStyle w:val="bumpedfont15"/>
          <w:sz w:val="28"/>
          <w:szCs w:val="28"/>
        </w:rPr>
        <w:t> </w:t>
      </w:r>
      <w:r w:rsidRPr="002D071A">
        <w:rPr>
          <w:rStyle w:val="bumpedfont15"/>
          <w:color w:val="000000"/>
          <w:sz w:val="28"/>
          <w:szCs w:val="28"/>
        </w:rPr>
        <w:t>закон</w:t>
      </w:r>
      <w:r w:rsidR="001A0538">
        <w:rPr>
          <w:rStyle w:val="bumpedfont15"/>
          <w:sz w:val="28"/>
          <w:szCs w:val="28"/>
        </w:rPr>
        <w:t>а</w:t>
      </w:r>
      <w:r w:rsidRPr="002D071A">
        <w:rPr>
          <w:rStyle w:val="bumpedfont15"/>
          <w:sz w:val="28"/>
          <w:szCs w:val="28"/>
        </w:rPr>
        <w:t>м</w:t>
      </w:r>
      <w:r>
        <w:rPr>
          <w:rStyle w:val="bumpedfont15"/>
          <w:sz w:val="28"/>
          <w:szCs w:val="28"/>
        </w:rPr>
        <w:t>и</w:t>
      </w:r>
      <w:r w:rsidRPr="002D071A">
        <w:rPr>
          <w:rStyle w:val="bumpedfont15"/>
          <w:sz w:val="28"/>
          <w:szCs w:val="28"/>
        </w:rPr>
        <w:t xml:space="preserve"> от 06.10.2003 № 131-ФЗ «Об общих принципах организации местного самоуправления в Российской Федерации», </w:t>
      </w:r>
      <w:r w:rsidRPr="00102FAB">
        <w:rPr>
          <w:rStyle w:val="bumpedfont15"/>
          <w:sz w:val="28"/>
          <w:szCs w:val="28"/>
        </w:rPr>
        <w:t>от 24</w:t>
      </w:r>
      <w:r>
        <w:rPr>
          <w:rStyle w:val="bumpedfont15"/>
          <w:sz w:val="28"/>
          <w:szCs w:val="28"/>
        </w:rPr>
        <w:t>.11.</w:t>
      </w:r>
      <w:r w:rsidRPr="00102FAB">
        <w:rPr>
          <w:rStyle w:val="bumpedfont15"/>
          <w:sz w:val="28"/>
          <w:szCs w:val="28"/>
        </w:rPr>
        <w:t xml:space="preserve">1995 года N 181-ФЗ </w:t>
      </w:r>
      <w:r>
        <w:rPr>
          <w:rStyle w:val="bumpedfont15"/>
          <w:sz w:val="28"/>
          <w:szCs w:val="28"/>
        </w:rPr>
        <w:t>«</w:t>
      </w:r>
      <w:r w:rsidRPr="00102FAB">
        <w:rPr>
          <w:rStyle w:val="bumpedfont15"/>
          <w:sz w:val="28"/>
          <w:szCs w:val="28"/>
        </w:rPr>
        <w:t>О социальной защите инвалидов в Российской Федерации</w:t>
      </w:r>
      <w:r>
        <w:rPr>
          <w:rStyle w:val="bumpedfont15"/>
          <w:sz w:val="28"/>
          <w:szCs w:val="28"/>
        </w:rPr>
        <w:t xml:space="preserve">», </w:t>
      </w:r>
      <w:r>
        <w:rPr>
          <w:sz w:val="28"/>
          <w:szCs w:val="28"/>
        </w:rPr>
        <w:t xml:space="preserve">31.07.2020 № 248-ФЗ «О государственном контроле (надзоре) и муниципальном контроле в Российской Федерации», </w:t>
      </w:r>
      <w:r w:rsidRPr="00102FAB">
        <w:rPr>
          <w:rFonts w:eastAsia="Calibri"/>
          <w:sz w:val="28"/>
          <w:szCs w:val="28"/>
        </w:rPr>
        <w:t xml:space="preserve">Уставом муниципального образования </w:t>
      </w:r>
      <w:proofErr w:type="spellStart"/>
      <w:r>
        <w:rPr>
          <w:rFonts w:eastAsia="Calibri"/>
          <w:sz w:val="28"/>
          <w:szCs w:val="28"/>
        </w:rPr>
        <w:t>Виллозского</w:t>
      </w:r>
      <w:proofErr w:type="spellEnd"/>
      <w:r>
        <w:rPr>
          <w:rFonts w:eastAsia="Calibri"/>
          <w:sz w:val="28"/>
          <w:szCs w:val="28"/>
        </w:rPr>
        <w:t xml:space="preserve"> городского поселения и решением совета депутатов </w:t>
      </w:r>
      <w:proofErr w:type="spellStart"/>
      <w:r>
        <w:rPr>
          <w:rFonts w:eastAsia="Calibri"/>
          <w:sz w:val="28"/>
          <w:szCs w:val="28"/>
        </w:rPr>
        <w:t>Виллозского</w:t>
      </w:r>
      <w:proofErr w:type="spellEnd"/>
      <w:r>
        <w:rPr>
          <w:rFonts w:eastAsia="Calibri"/>
          <w:sz w:val="28"/>
          <w:szCs w:val="28"/>
        </w:rPr>
        <w:t xml:space="preserve"> городского поселения от 30.06.2017года  №29 </w:t>
      </w:r>
      <w:r w:rsidRPr="00793909">
        <w:rPr>
          <w:sz w:val="28"/>
          <w:szCs w:val="28"/>
        </w:rPr>
        <w:t>«Об утверждении Норм и правил благоустройства на территории</w:t>
      </w:r>
      <w:r>
        <w:rPr>
          <w:sz w:val="28"/>
          <w:szCs w:val="28"/>
        </w:rPr>
        <w:t xml:space="preserve"> </w:t>
      </w:r>
      <w:r w:rsidRPr="00793909">
        <w:rPr>
          <w:sz w:val="28"/>
          <w:szCs w:val="28"/>
        </w:rPr>
        <w:t xml:space="preserve">муниципального образования </w:t>
      </w:r>
      <w:proofErr w:type="spellStart"/>
      <w:r w:rsidRPr="00793909">
        <w:rPr>
          <w:sz w:val="28"/>
          <w:szCs w:val="28"/>
        </w:rPr>
        <w:t>Виллозское</w:t>
      </w:r>
      <w:proofErr w:type="spellEnd"/>
      <w:r w:rsidRPr="00793909">
        <w:rPr>
          <w:sz w:val="28"/>
          <w:szCs w:val="28"/>
        </w:rPr>
        <w:t xml:space="preserve"> городское поселение</w:t>
      </w:r>
      <w:r>
        <w:rPr>
          <w:sz w:val="28"/>
          <w:szCs w:val="28"/>
        </w:rPr>
        <w:t xml:space="preserve"> </w:t>
      </w:r>
      <w:r w:rsidRPr="00793909">
        <w:rPr>
          <w:sz w:val="28"/>
          <w:szCs w:val="28"/>
        </w:rPr>
        <w:t>Ломоносовского района Ленинградской области»</w:t>
      </w:r>
      <w:r>
        <w:rPr>
          <w:sz w:val="28"/>
          <w:szCs w:val="28"/>
        </w:rPr>
        <w:t xml:space="preserve"> с действующими изменениями</w:t>
      </w:r>
      <w:r w:rsidRPr="00793909">
        <w:rPr>
          <w:rFonts w:eastAsia="Calibri"/>
          <w:sz w:val="28"/>
          <w:szCs w:val="28"/>
        </w:rPr>
        <w:t>,</w:t>
      </w:r>
      <w:r w:rsidRPr="00102FAB">
        <w:rPr>
          <w:rFonts w:eastAsia="Calibri"/>
          <w:sz w:val="28"/>
          <w:szCs w:val="28"/>
        </w:rPr>
        <w:t xml:space="preserve"> совет депутатов муниципального образования </w:t>
      </w:r>
      <w:proofErr w:type="spellStart"/>
      <w:r>
        <w:rPr>
          <w:rFonts w:eastAsia="Calibri"/>
          <w:sz w:val="28"/>
          <w:szCs w:val="28"/>
        </w:rPr>
        <w:t>Виллозского</w:t>
      </w:r>
      <w:proofErr w:type="spellEnd"/>
      <w:r>
        <w:rPr>
          <w:rFonts w:eastAsia="Calibri"/>
          <w:sz w:val="28"/>
          <w:szCs w:val="28"/>
        </w:rPr>
        <w:t xml:space="preserve"> городского поселения</w:t>
      </w:r>
      <w:r w:rsidRPr="00102FAB">
        <w:rPr>
          <w:rFonts w:eastAsia="Calibri"/>
          <w:sz w:val="28"/>
          <w:szCs w:val="28"/>
        </w:rPr>
        <w:t xml:space="preserve"> </w:t>
      </w:r>
    </w:p>
    <w:p w14:paraId="50563D4C" w14:textId="77777777" w:rsidR="009A0836" w:rsidRPr="00102FAB" w:rsidRDefault="009A0836" w:rsidP="009A0836">
      <w:pPr>
        <w:ind w:right="-1" w:firstLine="851"/>
        <w:rPr>
          <w:b/>
          <w:sz w:val="28"/>
          <w:szCs w:val="28"/>
        </w:rPr>
      </w:pPr>
      <w:r w:rsidRPr="00102FAB">
        <w:rPr>
          <w:b/>
          <w:sz w:val="28"/>
          <w:szCs w:val="28"/>
        </w:rPr>
        <w:t>РЕШИЛ:</w:t>
      </w:r>
    </w:p>
    <w:p w14:paraId="177A7909" w14:textId="77777777" w:rsidR="009A0836" w:rsidRDefault="009A0836" w:rsidP="009A0836">
      <w:pPr>
        <w:pStyle w:val="s15"/>
        <w:spacing w:before="0" w:beforeAutospacing="0" w:after="0" w:afterAutospacing="0"/>
        <w:ind w:firstLine="525"/>
        <w:jc w:val="both"/>
        <w:rPr>
          <w:rStyle w:val="bumpedfont15"/>
          <w:sz w:val="28"/>
          <w:szCs w:val="28"/>
        </w:rPr>
      </w:pPr>
    </w:p>
    <w:p w14:paraId="5081FB60" w14:textId="27B36D92"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 xml:space="preserve">1. Утвердить Положение о </w:t>
      </w:r>
      <w:r w:rsidRPr="00E27167">
        <w:rPr>
          <w:rStyle w:val="bumpedfont15"/>
          <w:sz w:val="28"/>
          <w:szCs w:val="28"/>
        </w:rPr>
        <w:t>муниципальном контроле в сфере благоустройства</w:t>
      </w:r>
      <w:r w:rsidRPr="002D071A">
        <w:rPr>
          <w:rStyle w:val="bumpedfont15"/>
          <w:sz w:val="28"/>
          <w:szCs w:val="28"/>
        </w:rPr>
        <w:t> </w:t>
      </w:r>
      <w:r w:rsidRPr="00102FAB">
        <w:rPr>
          <w:rStyle w:val="bumpedfont15"/>
          <w:sz w:val="28"/>
          <w:szCs w:val="28"/>
        </w:rPr>
        <w:t xml:space="preserve">на территории муниципального образования </w:t>
      </w:r>
      <w:proofErr w:type="spellStart"/>
      <w:r>
        <w:rPr>
          <w:rFonts w:eastAsia="Calibri"/>
          <w:sz w:val="28"/>
          <w:szCs w:val="28"/>
        </w:rPr>
        <w:t>Виллозского</w:t>
      </w:r>
      <w:proofErr w:type="spellEnd"/>
      <w:r>
        <w:rPr>
          <w:rFonts w:eastAsia="Calibri"/>
          <w:sz w:val="28"/>
          <w:szCs w:val="28"/>
        </w:rPr>
        <w:t xml:space="preserve"> городского поселения Ломоносовского муниципального района Ленинградской области,</w:t>
      </w:r>
      <w:r w:rsidRPr="00102FAB">
        <w:rPr>
          <w:rStyle w:val="bumpedfont15"/>
          <w:sz w:val="28"/>
          <w:szCs w:val="28"/>
        </w:rPr>
        <w:t xml:space="preserve"> согласно приложени</w:t>
      </w:r>
      <w:r w:rsidR="00E77EBF">
        <w:rPr>
          <w:rStyle w:val="bumpedfont15"/>
          <w:sz w:val="28"/>
          <w:szCs w:val="28"/>
        </w:rPr>
        <w:t>ю</w:t>
      </w:r>
      <w:r w:rsidR="000F63F9">
        <w:rPr>
          <w:rStyle w:val="bumpedfont15"/>
          <w:sz w:val="28"/>
          <w:szCs w:val="28"/>
        </w:rPr>
        <w:t xml:space="preserve"> №1</w:t>
      </w:r>
      <w:r>
        <w:rPr>
          <w:rStyle w:val="bumpedfont15"/>
          <w:sz w:val="28"/>
          <w:szCs w:val="28"/>
        </w:rPr>
        <w:t>.</w:t>
      </w:r>
    </w:p>
    <w:p w14:paraId="2595790E" w14:textId="5E832516" w:rsidR="009A0836" w:rsidRPr="005C4C5D" w:rsidRDefault="009A0836" w:rsidP="009A0836">
      <w:pPr>
        <w:pStyle w:val="a6"/>
        <w:spacing w:after="160" w:line="259" w:lineRule="auto"/>
        <w:ind w:left="0" w:firstLine="567"/>
        <w:jc w:val="both"/>
        <w:rPr>
          <w:sz w:val="28"/>
          <w:szCs w:val="28"/>
        </w:rPr>
      </w:pPr>
      <w:r>
        <w:rPr>
          <w:sz w:val="28"/>
          <w:szCs w:val="28"/>
        </w:rPr>
        <w:t xml:space="preserve"> </w:t>
      </w:r>
      <w:r w:rsidRPr="00102FAB">
        <w:rPr>
          <w:sz w:val="28"/>
          <w:szCs w:val="28"/>
        </w:rPr>
        <w:t xml:space="preserve">2. </w:t>
      </w:r>
      <w:r w:rsidRPr="005C4C5D">
        <w:rPr>
          <w:sz w:val="28"/>
          <w:szCs w:val="28"/>
        </w:rPr>
        <w:t xml:space="preserve">Настоящее решение вступает в силу с момента его опубликования (обнародования) в средствах массовой информации и на официальном сайте муниципального образования </w:t>
      </w:r>
      <w:proofErr w:type="spellStart"/>
      <w:r w:rsidRPr="005C4C5D">
        <w:rPr>
          <w:sz w:val="28"/>
          <w:szCs w:val="28"/>
        </w:rPr>
        <w:t>Виллозское</w:t>
      </w:r>
      <w:proofErr w:type="spellEnd"/>
      <w:r w:rsidRPr="005C4C5D">
        <w:rPr>
          <w:sz w:val="28"/>
          <w:szCs w:val="28"/>
        </w:rPr>
        <w:t xml:space="preserve"> городское поселение по электронному адресу: www.villozi-adm.ru. Приложени</w:t>
      </w:r>
      <w:r w:rsidR="00E77EBF">
        <w:rPr>
          <w:sz w:val="28"/>
          <w:szCs w:val="28"/>
        </w:rPr>
        <w:t>е</w:t>
      </w:r>
      <w:r w:rsidRPr="005C4C5D">
        <w:rPr>
          <w:sz w:val="28"/>
          <w:szCs w:val="28"/>
        </w:rPr>
        <w:t xml:space="preserve"> размещено на официальном сайте </w:t>
      </w:r>
      <w:proofErr w:type="spellStart"/>
      <w:r w:rsidRPr="005C4C5D">
        <w:rPr>
          <w:sz w:val="28"/>
          <w:szCs w:val="28"/>
        </w:rPr>
        <w:t>Виллозского</w:t>
      </w:r>
      <w:proofErr w:type="spellEnd"/>
      <w:r w:rsidRPr="005C4C5D">
        <w:rPr>
          <w:sz w:val="28"/>
          <w:szCs w:val="28"/>
        </w:rPr>
        <w:t xml:space="preserve"> городского поселения www.villozi-adm.ru в разделе решение. Расходы на опубликование возложить на администрацию </w:t>
      </w:r>
      <w:proofErr w:type="spellStart"/>
      <w:r w:rsidRPr="005C4C5D">
        <w:rPr>
          <w:sz w:val="28"/>
          <w:szCs w:val="28"/>
        </w:rPr>
        <w:t>Виллозского</w:t>
      </w:r>
      <w:proofErr w:type="spellEnd"/>
      <w:r w:rsidRPr="005C4C5D">
        <w:rPr>
          <w:sz w:val="28"/>
          <w:szCs w:val="28"/>
        </w:rPr>
        <w:t xml:space="preserve"> городского поселения</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79"/>
        <w:gridCol w:w="4942"/>
      </w:tblGrid>
      <w:tr w:rsidR="009A0836" w14:paraId="03E07FA8" w14:textId="77777777" w:rsidTr="00B42463">
        <w:tc>
          <w:tcPr>
            <w:tcW w:w="5068" w:type="dxa"/>
          </w:tcPr>
          <w:p w14:paraId="03804342" w14:textId="77777777" w:rsidR="00E77EBF" w:rsidRDefault="00E77EBF" w:rsidP="00B42463">
            <w:pPr>
              <w:widowControl w:val="0"/>
              <w:rPr>
                <w:rFonts w:eastAsia="Times New Roman"/>
                <w:b/>
                <w:sz w:val="28"/>
                <w:szCs w:val="28"/>
              </w:rPr>
            </w:pPr>
          </w:p>
          <w:p w14:paraId="7251C621" w14:textId="780218D9" w:rsidR="009A0836" w:rsidRPr="00793909" w:rsidRDefault="009A0836" w:rsidP="00B42463">
            <w:pPr>
              <w:widowControl w:val="0"/>
              <w:rPr>
                <w:rFonts w:eastAsia="Times New Roman"/>
                <w:b/>
                <w:sz w:val="28"/>
                <w:szCs w:val="28"/>
              </w:rPr>
            </w:pPr>
            <w:r w:rsidRPr="00793909">
              <w:rPr>
                <w:rFonts w:eastAsia="Times New Roman"/>
                <w:b/>
                <w:sz w:val="28"/>
                <w:szCs w:val="28"/>
              </w:rPr>
              <w:t xml:space="preserve">Глава муниципального образования </w:t>
            </w:r>
          </w:p>
          <w:p w14:paraId="462ADB18" w14:textId="77777777" w:rsidR="009A0836" w:rsidRPr="00793909" w:rsidRDefault="009A0836" w:rsidP="00B42463">
            <w:pPr>
              <w:suppressAutoHyphens/>
              <w:autoSpaceDN w:val="0"/>
              <w:jc w:val="both"/>
              <w:rPr>
                <w:rFonts w:eastAsia="SimSun"/>
                <w:b/>
                <w:kern w:val="3"/>
                <w:sz w:val="28"/>
                <w:szCs w:val="28"/>
                <w:lang w:eastAsia="zh-CN" w:bidi="hi-IN"/>
              </w:rPr>
            </w:pPr>
            <w:proofErr w:type="spellStart"/>
            <w:r w:rsidRPr="00793909">
              <w:rPr>
                <w:rFonts w:eastAsia="Times New Roman"/>
                <w:b/>
                <w:sz w:val="28"/>
                <w:szCs w:val="28"/>
              </w:rPr>
              <w:t>Виллозское</w:t>
            </w:r>
            <w:proofErr w:type="spellEnd"/>
            <w:r w:rsidRPr="00793909">
              <w:rPr>
                <w:rFonts w:eastAsia="Times New Roman"/>
                <w:b/>
                <w:sz w:val="28"/>
                <w:szCs w:val="28"/>
              </w:rPr>
              <w:t xml:space="preserve"> городское поселение</w:t>
            </w:r>
          </w:p>
        </w:tc>
        <w:tc>
          <w:tcPr>
            <w:tcW w:w="5069" w:type="dxa"/>
            <w:vAlign w:val="bottom"/>
          </w:tcPr>
          <w:p w14:paraId="75241257" w14:textId="0A6578E2" w:rsidR="009A0836" w:rsidRPr="00793909" w:rsidRDefault="009A0836" w:rsidP="00B42463">
            <w:pPr>
              <w:suppressAutoHyphens/>
              <w:autoSpaceDN w:val="0"/>
              <w:jc w:val="right"/>
              <w:rPr>
                <w:rFonts w:eastAsia="SimSun"/>
                <w:b/>
                <w:kern w:val="3"/>
                <w:sz w:val="28"/>
                <w:szCs w:val="28"/>
                <w:lang w:eastAsia="zh-CN" w:bidi="hi-IN"/>
              </w:rPr>
            </w:pPr>
            <w:r w:rsidRPr="00793909">
              <w:rPr>
                <w:rFonts w:eastAsia="Times New Roman"/>
                <w:b/>
                <w:sz w:val="28"/>
                <w:szCs w:val="28"/>
              </w:rPr>
              <w:t>В. М. Иванов</w:t>
            </w:r>
          </w:p>
        </w:tc>
      </w:tr>
    </w:tbl>
    <w:p w14:paraId="13704D5F" w14:textId="77777777" w:rsidR="001A0538" w:rsidRDefault="001A0538" w:rsidP="009A0836">
      <w:pPr>
        <w:jc w:val="right"/>
        <w:rPr>
          <w:sz w:val="20"/>
          <w:szCs w:val="20"/>
        </w:rPr>
      </w:pPr>
    </w:p>
    <w:p w14:paraId="12A621A5" w14:textId="77777777" w:rsidR="001A0538" w:rsidRDefault="001A0538" w:rsidP="009A0836">
      <w:pPr>
        <w:jc w:val="right"/>
        <w:rPr>
          <w:sz w:val="20"/>
          <w:szCs w:val="20"/>
        </w:rPr>
      </w:pPr>
    </w:p>
    <w:p w14:paraId="568E00CF" w14:textId="5654EA1C" w:rsidR="009A0836" w:rsidRPr="00AF25E3" w:rsidRDefault="009A0836" w:rsidP="009A0836">
      <w:pPr>
        <w:jc w:val="right"/>
        <w:rPr>
          <w:sz w:val="20"/>
          <w:szCs w:val="20"/>
        </w:rPr>
      </w:pPr>
      <w:r w:rsidRPr="00AF25E3">
        <w:rPr>
          <w:sz w:val="20"/>
          <w:szCs w:val="20"/>
        </w:rPr>
        <w:lastRenderedPageBreak/>
        <w:t>УТВЕРЖДЕНО</w:t>
      </w:r>
    </w:p>
    <w:p w14:paraId="20C1E88E" w14:textId="3A25329B" w:rsidR="009A0836" w:rsidRPr="00AF25E3" w:rsidRDefault="009A0836" w:rsidP="009A0836">
      <w:pPr>
        <w:jc w:val="right"/>
        <w:rPr>
          <w:sz w:val="20"/>
          <w:szCs w:val="20"/>
        </w:rPr>
      </w:pPr>
      <w:r>
        <w:rPr>
          <w:sz w:val="20"/>
          <w:szCs w:val="20"/>
        </w:rPr>
        <w:t>р</w:t>
      </w:r>
      <w:r w:rsidRPr="00AF25E3">
        <w:rPr>
          <w:sz w:val="20"/>
          <w:szCs w:val="20"/>
        </w:rPr>
        <w:t xml:space="preserve">ешением </w:t>
      </w:r>
      <w:r w:rsidR="00E77EBF">
        <w:rPr>
          <w:sz w:val="20"/>
          <w:szCs w:val="20"/>
        </w:rPr>
        <w:t>с</w:t>
      </w:r>
      <w:r w:rsidRPr="00AF25E3">
        <w:rPr>
          <w:sz w:val="20"/>
          <w:szCs w:val="20"/>
        </w:rPr>
        <w:t>овета депутатов</w:t>
      </w:r>
    </w:p>
    <w:p w14:paraId="4A0363E1" w14:textId="77777777" w:rsidR="009A0836" w:rsidRPr="00AF25E3" w:rsidRDefault="009A0836" w:rsidP="009A0836">
      <w:pPr>
        <w:jc w:val="right"/>
        <w:rPr>
          <w:sz w:val="20"/>
          <w:szCs w:val="20"/>
        </w:rPr>
      </w:pPr>
      <w:r w:rsidRPr="00AF25E3">
        <w:rPr>
          <w:sz w:val="20"/>
          <w:szCs w:val="20"/>
        </w:rPr>
        <w:t>муниципального образования</w:t>
      </w:r>
    </w:p>
    <w:p w14:paraId="7F1B95D6" w14:textId="77777777" w:rsidR="009A0836" w:rsidRPr="00AF25E3" w:rsidRDefault="009A0836" w:rsidP="009A0836">
      <w:pPr>
        <w:jc w:val="right"/>
        <w:rPr>
          <w:sz w:val="20"/>
          <w:szCs w:val="20"/>
        </w:rPr>
      </w:pPr>
      <w:proofErr w:type="spellStart"/>
      <w:r w:rsidRPr="00AF25E3">
        <w:rPr>
          <w:sz w:val="20"/>
          <w:szCs w:val="20"/>
        </w:rPr>
        <w:t>Виллозское</w:t>
      </w:r>
      <w:proofErr w:type="spellEnd"/>
      <w:r w:rsidRPr="00AF25E3">
        <w:rPr>
          <w:sz w:val="20"/>
          <w:szCs w:val="20"/>
        </w:rPr>
        <w:t xml:space="preserve"> городское поселение</w:t>
      </w:r>
    </w:p>
    <w:p w14:paraId="6050308C" w14:textId="43BE66B8" w:rsidR="009A0836" w:rsidRPr="00AF25E3" w:rsidRDefault="009A0836" w:rsidP="009A0836">
      <w:pPr>
        <w:jc w:val="right"/>
        <w:rPr>
          <w:sz w:val="20"/>
          <w:szCs w:val="20"/>
        </w:rPr>
      </w:pPr>
      <w:r w:rsidRPr="00AF25E3">
        <w:rPr>
          <w:sz w:val="20"/>
          <w:szCs w:val="20"/>
        </w:rPr>
        <w:t xml:space="preserve"> от </w:t>
      </w:r>
      <w:r w:rsidR="00E77EBF">
        <w:rPr>
          <w:sz w:val="20"/>
          <w:szCs w:val="20"/>
        </w:rPr>
        <w:t xml:space="preserve">11 ноября </w:t>
      </w:r>
      <w:r w:rsidRPr="00AF25E3">
        <w:rPr>
          <w:sz w:val="20"/>
          <w:szCs w:val="20"/>
        </w:rPr>
        <w:t xml:space="preserve">2021 № </w:t>
      </w:r>
      <w:r w:rsidR="00E77EBF">
        <w:rPr>
          <w:sz w:val="20"/>
          <w:szCs w:val="20"/>
        </w:rPr>
        <w:t>47</w:t>
      </w:r>
    </w:p>
    <w:p w14:paraId="7F6343CC" w14:textId="77777777" w:rsidR="009A0836" w:rsidRPr="00AF25E3" w:rsidRDefault="009A0836" w:rsidP="009A0836">
      <w:pPr>
        <w:jc w:val="right"/>
        <w:rPr>
          <w:sz w:val="20"/>
          <w:szCs w:val="20"/>
        </w:rPr>
      </w:pPr>
      <w:r w:rsidRPr="00AF25E3">
        <w:rPr>
          <w:sz w:val="20"/>
          <w:szCs w:val="20"/>
        </w:rPr>
        <w:t>Приложение 1</w:t>
      </w:r>
    </w:p>
    <w:p w14:paraId="1E2CDA41" w14:textId="77777777" w:rsidR="009A0836" w:rsidRDefault="009A0836" w:rsidP="009A0836">
      <w:pPr>
        <w:pStyle w:val="s20"/>
        <w:spacing w:before="0" w:beforeAutospacing="0" w:after="0" w:afterAutospacing="0" w:line="324" w:lineRule="atLeast"/>
        <w:jc w:val="center"/>
        <w:rPr>
          <w:rStyle w:val="bumpedfont15"/>
          <w:b/>
          <w:bCs/>
          <w:sz w:val="28"/>
          <w:szCs w:val="28"/>
        </w:rPr>
      </w:pPr>
    </w:p>
    <w:p w14:paraId="39BDADE1" w14:textId="77777777" w:rsidR="009A0836" w:rsidRPr="002D071A" w:rsidRDefault="009A0836" w:rsidP="009A0836">
      <w:pPr>
        <w:pStyle w:val="s20"/>
        <w:spacing w:before="0" w:beforeAutospacing="0" w:after="0" w:afterAutospacing="0" w:line="324" w:lineRule="atLeast"/>
        <w:jc w:val="center"/>
        <w:rPr>
          <w:sz w:val="28"/>
          <w:szCs w:val="28"/>
        </w:rPr>
      </w:pPr>
      <w:r>
        <w:rPr>
          <w:rStyle w:val="bumpedfont15"/>
          <w:b/>
          <w:bCs/>
          <w:sz w:val="28"/>
          <w:szCs w:val="28"/>
        </w:rPr>
        <w:t>П</w:t>
      </w:r>
      <w:r w:rsidRPr="002D071A">
        <w:rPr>
          <w:rStyle w:val="bumpedfont15"/>
          <w:b/>
          <w:bCs/>
          <w:sz w:val="28"/>
          <w:szCs w:val="28"/>
        </w:rPr>
        <w:t>оложение</w:t>
      </w:r>
    </w:p>
    <w:p w14:paraId="3CC46868" w14:textId="77777777" w:rsidR="009A0836" w:rsidRPr="002D071A" w:rsidRDefault="009A0836" w:rsidP="009A0836">
      <w:pPr>
        <w:pStyle w:val="s4"/>
        <w:spacing w:before="0" w:beforeAutospacing="0" w:after="0" w:afterAutospacing="0"/>
        <w:jc w:val="center"/>
        <w:rPr>
          <w:sz w:val="28"/>
          <w:szCs w:val="28"/>
        </w:rPr>
      </w:pPr>
      <w:bookmarkStart w:id="0" w:name="_Hlk73456502"/>
      <w:bookmarkEnd w:id="0"/>
      <w:r w:rsidRPr="002D071A">
        <w:rPr>
          <w:rStyle w:val="bumpedfont15"/>
          <w:b/>
          <w:bCs/>
          <w:sz w:val="28"/>
          <w:szCs w:val="28"/>
        </w:rPr>
        <w:t xml:space="preserve">о </w:t>
      </w:r>
      <w:r w:rsidRPr="00E27167">
        <w:rPr>
          <w:rStyle w:val="bumpedfont15"/>
          <w:b/>
          <w:bCs/>
          <w:sz w:val="28"/>
          <w:szCs w:val="28"/>
        </w:rPr>
        <w:t>муниципальном контроле в сфере благоустройства</w:t>
      </w:r>
      <w:r>
        <w:rPr>
          <w:rStyle w:val="bumpedfont15"/>
          <w:b/>
          <w:bCs/>
          <w:sz w:val="28"/>
          <w:szCs w:val="28"/>
        </w:rPr>
        <w:t xml:space="preserve"> </w:t>
      </w:r>
      <w:r w:rsidRPr="00740A3D">
        <w:rPr>
          <w:b/>
          <w:iCs/>
          <w:sz w:val="28"/>
          <w:szCs w:val="28"/>
        </w:rPr>
        <w:t>н</w:t>
      </w:r>
      <w:r w:rsidRPr="00740A3D">
        <w:rPr>
          <w:b/>
          <w:sz w:val="28"/>
          <w:szCs w:val="28"/>
        </w:rPr>
        <w:t xml:space="preserve">а территории </w:t>
      </w:r>
      <w:r w:rsidRPr="00740A3D">
        <w:rPr>
          <w:b/>
          <w:color w:val="000000" w:themeColor="text1"/>
          <w:sz w:val="28"/>
          <w:szCs w:val="28"/>
        </w:rPr>
        <w:t xml:space="preserve">муниципального образования </w:t>
      </w:r>
      <w:proofErr w:type="spellStart"/>
      <w:r>
        <w:rPr>
          <w:b/>
          <w:color w:val="000000" w:themeColor="text1"/>
          <w:sz w:val="28"/>
          <w:szCs w:val="28"/>
        </w:rPr>
        <w:t>Виллозское</w:t>
      </w:r>
      <w:proofErr w:type="spellEnd"/>
      <w:r>
        <w:rPr>
          <w:b/>
          <w:color w:val="000000" w:themeColor="text1"/>
          <w:sz w:val="28"/>
          <w:szCs w:val="28"/>
        </w:rPr>
        <w:t xml:space="preserve"> городское поселение</w:t>
      </w:r>
      <w:r w:rsidRPr="00740A3D">
        <w:rPr>
          <w:b/>
          <w:color w:val="000000" w:themeColor="text1"/>
          <w:sz w:val="28"/>
          <w:szCs w:val="28"/>
        </w:rPr>
        <w:t xml:space="preserve"> </w:t>
      </w:r>
    </w:p>
    <w:p w14:paraId="55E62530" w14:textId="77777777" w:rsidR="009A0836" w:rsidRPr="002D071A" w:rsidRDefault="009A0836" w:rsidP="009A0836">
      <w:pPr>
        <w:pStyle w:val="s4"/>
        <w:spacing w:before="0" w:beforeAutospacing="0" w:after="0" w:afterAutospacing="0"/>
        <w:jc w:val="center"/>
        <w:rPr>
          <w:sz w:val="28"/>
          <w:szCs w:val="28"/>
        </w:rPr>
      </w:pPr>
      <w:r w:rsidRPr="002D071A">
        <w:rPr>
          <w:sz w:val="28"/>
          <w:szCs w:val="28"/>
        </w:rPr>
        <w:t> </w:t>
      </w:r>
    </w:p>
    <w:p w14:paraId="792D803F" w14:textId="7A777163" w:rsidR="009A0836" w:rsidRPr="002D071A" w:rsidRDefault="009A0836" w:rsidP="009A0836">
      <w:pPr>
        <w:pStyle w:val="s24"/>
        <w:spacing w:before="0" w:beforeAutospacing="0" w:after="0" w:afterAutospacing="0"/>
        <w:jc w:val="center"/>
        <w:rPr>
          <w:sz w:val="28"/>
          <w:szCs w:val="28"/>
        </w:rPr>
      </w:pPr>
      <w:r w:rsidRPr="00A45361">
        <w:rPr>
          <w:rStyle w:val="bumpedfont15"/>
          <w:b/>
          <w:bCs/>
          <w:sz w:val="28"/>
          <w:szCs w:val="28"/>
        </w:rPr>
        <w:t>Раздел 1.</w:t>
      </w:r>
      <w:r w:rsidR="00E77EBF">
        <w:rPr>
          <w:rStyle w:val="bumpedfont15"/>
          <w:b/>
          <w:bCs/>
          <w:sz w:val="28"/>
          <w:szCs w:val="28"/>
        </w:rPr>
        <w:t xml:space="preserve"> </w:t>
      </w:r>
      <w:r w:rsidRPr="00A45361">
        <w:rPr>
          <w:rStyle w:val="bumpedfont15"/>
          <w:b/>
          <w:bCs/>
          <w:sz w:val="28"/>
          <w:szCs w:val="28"/>
        </w:rPr>
        <w:t>Общие</w:t>
      </w:r>
      <w:r w:rsidRPr="002D071A">
        <w:rPr>
          <w:rStyle w:val="bumpedfont15"/>
          <w:b/>
          <w:bCs/>
          <w:sz w:val="28"/>
          <w:szCs w:val="28"/>
        </w:rPr>
        <w:t xml:space="preserve"> положения</w:t>
      </w:r>
    </w:p>
    <w:p w14:paraId="619DDA9C" w14:textId="77777777" w:rsidR="009A0836" w:rsidRPr="002D071A" w:rsidRDefault="009A0836" w:rsidP="009A0836">
      <w:pPr>
        <w:pStyle w:val="s25"/>
        <w:spacing w:before="0" w:beforeAutospacing="0" w:after="0" w:afterAutospacing="0"/>
        <w:ind w:firstLine="420"/>
        <w:rPr>
          <w:sz w:val="28"/>
          <w:szCs w:val="28"/>
        </w:rPr>
      </w:pPr>
      <w:r w:rsidRPr="002D071A">
        <w:rPr>
          <w:sz w:val="28"/>
          <w:szCs w:val="28"/>
        </w:rPr>
        <w:t> </w:t>
      </w:r>
    </w:p>
    <w:p w14:paraId="7FD877E5" w14:textId="7EF0EEC8" w:rsidR="009A0836" w:rsidRDefault="009A0836" w:rsidP="009A0836">
      <w:pPr>
        <w:pStyle w:val="s26"/>
        <w:spacing w:before="0" w:beforeAutospacing="0" w:after="0" w:afterAutospacing="0"/>
        <w:ind w:firstLine="709"/>
        <w:jc w:val="both"/>
        <w:rPr>
          <w:sz w:val="28"/>
        </w:rPr>
      </w:pPr>
      <w:r>
        <w:rPr>
          <w:rStyle w:val="bumpedfont15"/>
          <w:sz w:val="28"/>
          <w:szCs w:val="28"/>
        </w:rPr>
        <w:t>1.1.</w:t>
      </w:r>
      <w:r w:rsidR="00E77EBF">
        <w:rPr>
          <w:rStyle w:val="bumpedfont15"/>
          <w:sz w:val="28"/>
          <w:szCs w:val="28"/>
        </w:rPr>
        <w:t xml:space="preserve"> </w:t>
      </w:r>
      <w:r w:rsidRPr="002D071A">
        <w:rPr>
          <w:rStyle w:val="bumpedfont15"/>
          <w:sz w:val="28"/>
          <w:szCs w:val="28"/>
        </w:rPr>
        <w:t xml:space="preserve">Настоящее Положение </w:t>
      </w:r>
      <w:r>
        <w:rPr>
          <w:rStyle w:val="bumpedfont15"/>
          <w:sz w:val="28"/>
          <w:szCs w:val="28"/>
        </w:rPr>
        <w:t xml:space="preserve">(далее – Положение) </w:t>
      </w:r>
      <w:r w:rsidRPr="002D071A">
        <w:rPr>
          <w:rStyle w:val="bumpedfont15"/>
          <w:sz w:val="28"/>
          <w:szCs w:val="28"/>
        </w:rPr>
        <w:t xml:space="preserve">устанавливает порядок организации и осуществления </w:t>
      </w:r>
      <w:r w:rsidRPr="00E27167">
        <w:rPr>
          <w:rStyle w:val="bumpedfont15"/>
          <w:sz w:val="28"/>
          <w:szCs w:val="28"/>
        </w:rPr>
        <w:t>муниципально</w:t>
      </w:r>
      <w:r>
        <w:rPr>
          <w:rStyle w:val="bumpedfont15"/>
          <w:sz w:val="28"/>
          <w:szCs w:val="28"/>
        </w:rPr>
        <w:t>го</w:t>
      </w:r>
      <w:r w:rsidRPr="00E27167">
        <w:rPr>
          <w:rStyle w:val="bumpedfont15"/>
          <w:sz w:val="28"/>
          <w:szCs w:val="28"/>
        </w:rPr>
        <w:t xml:space="preserve"> контрол</w:t>
      </w:r>
      <w:r>
        <w:rPr>
          <w:rStyle w:val="bumpedfont15"/>
          <w:sz w:val="28"/>
          <w:szCs w:val="28"/>
        </w:rPr>
        <w:t>я</w:t>
      </w:r>
      <w:r w:rsidRPr="00E27167">
        <w:rPr>
          <w:rStyle w:val="bumpedfont15"/>
          <w:sz w:val="28"/>
          <w:szCs w:val="28"/>
        </w:rPr>
        <w:t xml:space="preserve"> в сфере благоустройства </w:t>
      </w:r>
      <w:r w:rsidRPr="000E7BBF">
        <w:rPr>
          <w:sz w:val="28"/>
        </w:rPr>
        <w:t>на территории</w:t>
      </w:r>
      <w:r>
        <w:rPr>
          <w:sz w:val="28"/>
        </w:rPr>
        <w:t xml:space="preserve"> Муниципального образования </w:t>
      </w:r>
      <w:proofErr w:type="spellStart"/>
      <w:r>
        <w:rPr>
          <w:sz w:val="28"/>
        </w:rPr>
        <w:t>Виллозское</w:t>
      </w:r>
      <w:proofErr w:type="spellEnd"/>
      <w:r>
        <w:rPr>
          <w:sz w:val="28"/>
        </w:rPr>
        <w:t xml:space="preserve"> городское поселение Ломоносовский муниципальный район, Ленинградской области</w:t>
      </w:r>
      <w:r w:rsidR="001A0538">
        <w:rPr>
          <w:sz w:val="28"/>
        </w:rPr>
        <w:t xml:space="preserve"> </w:t>
      </w:r>
      <w:r w:rsidRPr="000E7BBF">
        <w:rPr>
          <w:sz w:val="28"/>
        </w:rPr>
        <w:t>(далее – муниципальный контроль)</w:t>
      </w:r>
      <w:r>
        <w:rPr>
          <w:sz w:val="28"/>
        </w:rPr>
        <w:t>.</w:t>
      </w:r>
    </w:p>
    <w:p w14:paraId="2E7C9B9B" w14:textId="77777777" w:rsidR="009A0836" w:rsidRPr="005108DE" w:rsidRDefault="009A0836" w:rsidP="009A0836">
      <w:pPr>
        <w:pStyle w:val="s24"/>
        <w:spacing w:before="0" w:beforeAutospacing="0" w:after="0" w:afterAutospacing="0"/>
        <w:ind w:firstLine="709"/>
        <w:jc w:val="both"/>
        <w:rPr>
          <w:sz w:val="28"/>
          <w:szCs w:val="28"/>
        </w:rPr>
      </w:pPr>
      <w:r w:rsidRPr="005108DE">
        <w:rPr>
          <w:sz w:val="28"/>
          <w:szCs w:val="28"/>
        </w:rPr>
        <w:t xml:space="preserve">1.2. </w:t>
      </w:r>
      <w:r w:rsidRPr="005108DE">
        <w:rPr>
          <w:bCs/>
          <w:sz w:val="28"/>
          <w:szCs w:val="28"/>
          <w:shd w:val="clear" w:color="auto" w:fill="FFFFFF"/>
        </w:rPr>
        <w:t xml:space="preserve">Положение разработано в соответствии </w:t>
      </w:r>
      <w:r w:rsidRPr="005108DE">
        <w:rPr>
          <w:sz w:val="28"/>
          <w:szCs w:val="28"/>
        </w:rPr>
        <w:t>с требованиями следующих нормативных правовых актов:</w:t>
      </w:r>
      <w:r>
        <w:rPr>
          <w:sz w:val="28"/>
          <w:szCs w:val="28"/>
        </w:rPr>
        <w:t xml:space="preserve">   </w:t>
      </w:r>
    </w:p>
    <w:p w14:paraId="7D6A5642" w14:textId="77777777" w:rsidR="009A0836" w:rsidRPr="005108DE" w:rsidRDefault="009A0836" w:rsidP="009A0836">
      <w:pPr>
        <w:pStyle w:val="s24"/>
        <w:spacing w:before="0" w:beforeAutospacing="0" w:after="0" w:afterAutospacing="0"/>
        <w:ind w:firstLine="709"/>
        <w:jc w:val="both"/>
        <w:rPr>
          <w:sz w:val="28"/>
          <w:szCs w:val="28"/>
        </w:rPr>
      </w:pPr>
      <w:r w:rsidRPr="005108DE">
        <w:rPr>
          <w:sz w:val="28"/>
          <w:szCs w:val="28"/>
        </w:rPr>
        <w:t>- "Градостроительный кодекс Российской Федерации" от 29.12.2004 N 190-ФЗ;</w:t>
      </w:r>
    </w:p>
    <w:p w14:paraId="737C10B8" w14:textId="77777777" w:rsidR="009A0836" w:rsidRPr="005108DE" w:rsidRDefault="009A0836" w:rsidP="009A0836">
      <w:pPr>
        <w:pStyle w:val="s24"/>
        <w:spacing w:before="0" w:beforeAutospacing="0" w:after="0" w:afterAutospacing="0"/>
        <w:ind w:firstLine="709"/>
        <w:jc w:val="both"/>
        <w:rPr>
          <w:sz w:val="28"/>
          <w:szCs w:val="28"/>
        </w:rPr>
      </w:pPr>
      <w:r w:rsidRPr="005108DE">
        <w:rPr>
          <w:sz w:val="28"/>
          <w:szCs w:val="28"/>
        </w:rPr>
        <w:t>- Федеральный закон от 06.10.2003 N 131-ФЗ "Об общих принципах организации местного самоуправления в Российской Федерации";</w:t>
      </w:r>
    </w:p>
    <w:p w14:paraId="799A4EAA" w14:textId="77777777" w:rsidR="009A0836" w:rsidRPr="005108DE" w:rsidRDefault="009A0836" w:rsidP="009A0836">
      <w:pPr>
        <w:pStyle w:val="s24"/>
        <w:spacing w:before="0" w:beforeAutospacing="0" w:after="0" w:afterAutospacing="0"/>
        <w:ind w:firstLine="709"/>
        <w:jc w:val="both"/>
        <w:rPr>
          <w:sz w:val="28"/>
          <w:szCs w:val="28"/>
        </w:rPr>
      </w:pPr>
      <w:r w:rsidRPr="005108DE">
        <w:rPr>
          <w:sz w:val="28"/>
          <w:szCs w:val="28"/>
        </w:rPr>
        <w:t>- Федеральный закон от 02.05.2006 N 59-ФЗ "О порядке рассмотрения обращений граждан Российской Федерации"</w:t>
      </w:r>
      <w:r>
        <w:rPr>
          <w:sz w:val="28"/>
          <w:szCs w:val="28"/>
        </w:rPr>
        <w:t>;</w:t>
      </w:r>
    </w:p>
    <w:p w14:paraId="2FC8B849" w14:textId="77777777" w:rsidR="009A0836" w:rsidRPr="005108DE" w:rsidRDefault="009A0836" w:rsidP="009A0836">
      <w:pPr>
        <w:pStyle w:val="s24"/>
        <w:spacing w:before="0" w:beforeAutospacing="0" w:after="0" w:afterAutospacing="0"/>
        <w:ind w:firstLine="709"/>
        <w:jc w:val="both"/>
        <w:rPr>
          <w:sz w:val="28"/>
          <w:szCs w:val="28"/>
        </w:rPr>
      </w:pPr>
      <w:r w:rsidRPr="005108DE">
        <w:rPr>
          <w:sz w:val="28"/>
          <w:szCs w:val="28"/>
        </w:rPr>
        <w:t>- Федеральный закон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42528AFB" w14:textId="77777777" w:rsidR="009A0836" w:rsidRPr="005108DE" w:rsidRDefault="009A0836" w:rsidP="009A0836">
      <w:pPr>
        <w:pStyle w:val="s24"/>
        <w:spacing w:before="0" w:beforeAutospacing="0" w:after="0" w:afterAutospacing="0"/>
        <w:ind w:firstLine="709"/>
        <w:jc w:val="both"/>
        <w:rPr>
          <w:sz w:val="28"/>
          <w:szCs w:val="28"/>
        </w:rPr>
      </w:pPr>
      <w:r w:rsidRPr="005108DE">
        <w:rPr>
          <w:sz w:val="28"/>
          <w:szCs w:val="28"/>
        </w:rPr>
        <w:t>- Федеральный закон от 31.07.2020 N 247-ФЗ "Об обязательных требованиях в Российской Федерации";</w:t>
      </w:r>
    </w:p>
    <w:p w14:paraId="73AA9D71" w14:textId="77777777" w:rsidR="009A0836" w:rsidRPr="005108DE" w:rsidRDefault="009A0836" w:rsidP="009A0836">
      <w:pPr>
        <w:pStyle w:val="s24"/>
        <w:spacing w:before="0" w:beforeAutospacing="0" w:after="0" w:afterAutospacing="0"/>
        <w:ind w:firstLine="709"/>
        <w:jc w:val="both"/>
        <w:rPr>
          <w:sz w:val="28"/>
          <w:szCs w:val="28"/>
        </w:rPr>
      </w:pPr>
      <w:r w:rsidRPr="005108DE">
        <w:rPr>
          <w:sz w:val="28"/>
          <w:szCs w:val="28"/>
        </w:rPr>
        <w:t>- Федеральный закон от 31.07.2020 N 248-ФЗ "О государственном контроле (надзоре) и муниципальном контроле в Российской Федерации";</w:t>
      </w:r>
    </w:p>
    <w:p w14:paraId="7366E538" w14:textId="77777777" w:rsidR="009A0836" w:rsidRPr="005108DE" w:rsidRDefault="009A0836" w:rsidP="009A0836">
      <w:pPr>
        <w:pStyle w:val="s24"/>
        <w:spacing w:before="0" w:beforeAutospacing="0" w:after="0" w:afterAutospacing="0"/>
        <w:ind w:firstLine="709"/>
        <w:jc w:val="both"/>
        <w:rPr>
          <w:sz w:val="28"/>
          <w:szCs w:val="28"/>
        </w:rPr>
      </w:pPr>
      <w:r w:rsidRPr="005108DE">
        <w:rPr>
          <w:sz w:val="28"/>
          <w:szCs w:val="28"/>
        </w:rPr>
        <w:t xml:space="preserve">- Устав </w:t>
      </w:r>
      <w:proofErr w:type="spellStart"/>
      <w:r>
        <w:rPr>
          <w:sz w:val="28"/>
          <w:szCs w:val="28"/>
        </w:rPr>
        <w:t>Виллозского</w:t>
      </w:r>
      <w:proofErr w:type="spellEnd"/>
      <w:r>
        <w:rPr>
          <w:sz w:val="28"/>
          <w:szCs w:val="28"/>
        </w:rPr>
        <w:t xml:space="preserve"> городского поселения Ломоносовский муниципальный район, Ленинградской области;</w:t>
      </w:r>
    </w:p>
    <w:p w14:paraId="4D748835" w14:textId="77777777" w:rsidR="009A0836" w:rsidRPr="009A0836" w:rsidRDefault="009A0836" w:rsidP="009A0836">
      <w:pPr>
        <w:pStyle w:val="s26"/>
        <w:spacing w:before="0" w:beforeAutospacing="0" w:after="0" w:afterAutospacing="0"/>
        <w:ind w:firstLine="709"/>
        <w:jc w:val="both"/>
        <w:rPr>
          <w:sz w:val="28"/>
          <w:szCs w:val="28"/>
        </w:rPr>
      </w:pPr>
      <w:r>
        <w:rPr>
          <w:sz w:val="28"/>
          <w:szCs w:val="28"/>
        </w:rPr>
        <w:t>- Норм и Правил</w:t>
      </w:r>
      <w:r w:rsidRPr="005108DE">
        <w:rPr>
          <w:sz w:val="28"/>
          <w:szCs w:val="28"/>
        </w:rPr>
        <w:t xml:space="preserve"> благоустройства </w:t>
      </w:r>
      <w:r>
        <w:rPr>
          <w:sz w:val="28"/>
          <w:szCs w:val="28"/>
        </w:rPr>
        <w:t xml:space="preserve">на </w:t>
      </w:r>
      <w:r w:rsidRPr="005108DE">
        <w:rPr>
          <w:sz w:val="28"/>
          <w:szCs w:val="28"/>
        </w:rPr>
        <w:t>территории муниципального, утверждённы</w:t>
      </w:r>
      <w:r>
        <w:rPr>
          <w:sz w:val="28"/>
          <w:szCs w:val="28"/>
        </w:rPr>
        <w:t>х</w:t>
      </w:r>
      <w:r w:rsidRPr="005108DE">
        <w:rPr>
          <w:sz w:val="28"/>
          <w:szCs w:val="28"/>
        </w:rPr>
        <w:t xml:space="preserve"> решением Совета</w:t>
      </w:r>
      <w:r w:rsidRPr="00C766BB">
        <w:rPr>
          <w:sz w:val="28"/>
          <w:szCs w:val="28"/>
        </w:rPr>
        <w:t xml:space="preserve"> </w:t>
      </w:r>
      <w:r>
        <w:rPr>
          <w:sz w:val="28"/>
          <w:szCs w:val="28"/>
        </w:rPr>
        <w:t xml:space="preserve">депутатов </w:t>
      </w:r>
      <w:proofErr w:type="spellStart"/>
      <w:r>
        <w:rPr>
          <w:sz w:val="28"/>
          <w:szCs w:val="28"/>
        </w:rPr>
        <w:t>Виллозского</w:t>
      </w:r>
      <w:proofErr w:type="spellEnd"/>
      <w:r>
        <w:rPr>
          <w:sz w:val="28"/>
          <w:szCs w:val="28"/>
        </w:rPr>
        <w:t xml:space="preserve"> городского поселения от 30.06.2017 года № 29.</w:t>
      </w:r>
    </w:p>
    <w:p w14:paraId="0A9A44A1" w14:textId="77777777" w:rsidR="009A0836" w:rsidRDefault="009A0836" w:rsidP="009A0836">
      <w:pPr>
        <w:pStyle w:val="s26"/>
        <w:spacing w:before="0" w:beforeAutospacing="0" w:after="0" w:afterAutospacing="0"/>
        <w:ind w:firstLine="709"/>
        <w:jc w:val="both"/>
        <w:rPr>
          <w:rStyle w:val="bumpedfont15"/>
          <w:sz w:val="28"/>
          <w:szCs w:val="28"/>
        </w:rPr>
      </w:pPr>
      <w:r w:rsidRPr="00A45361">
        <w:rPr>
          <w:rStyle w:val="bumpedfont15"/>
          <w:sz w:val="28"/>
          <w:szCs w:val="28"/>
        </w:rPr>
        <w:t xml:space="preserve">1.3. Предметом муниципального контроля </w:t>
      </w:r>
      <w:r>
        <w:rPr>
          <w:rStyle w:val="bumpedfont15"/>
          <w:sz w:val="28"/>
          <w:szCs w:val="28"/>
        </w:rPr>
        <w:t xml:space="preserve">в сфере благоустройства </w:t>
      </w:r>
      <w:r w:rsidRPr="00A45361">
        <w:rPr>
          <w:rStyle w:val="bumpedfont15"/>
          <w:sz w:val="28"/>
          <w:szCs w:val="28"/>
        </w:rPr>
        <w:t>является:</w:t>
      </w:r>
      <w:r>
        <w:rPr>
          <w:rStyle w:val="bumpedfont15"/>
          <w:sz w:val="28"/>
          <w:szCs w:val="28"/>
        </w:rPr>
        <w:t xml:space="preserve"> </w:t>
      </w:r>
    </w:p>
    <w:p w14:paraId="5B479321" w14:textId="77777777" w:rsidR="009A0836" w:rsidRDefault="009A0836" w:rsidP="009A0836">
      <w:pPr>
        <w:pStyle w:val="s15"/>
        <w:spacing w:before="0" w:beforeAutospacing="0" w:after="0" w:afterAutospacing="0"/>
        <w:ind w:firstLine="709"/>
        <w:jc w:val="both"/>
        <w:rPr>
          <w:rStyle w:val="bumpedfont15"/>
          <w:sz w:val="28"/>
          <w:szCs w:val="28"/>
        </w:rPr>
      </w:pPr>
      <w:r>
        <w:rPr>
          <w:rStyle w:val="bumpedfont15"/>
          <w:sz w:val="28"/>
          <w:szCs w:val="28"/>
        </w:rPr>
        <w:t xml:space="preserve">- </w:t>
      </w:r>
      <w:r w:rsidRPr="002D071A">
        <w:rPr>
          <w:rStyle w:val="bumpedfont15"/>
          <w:sz w:val="28"/>
          <w:szCs w:val="28"/>
        </w:rPr>
        <w:t xml:space="preserve">соблюдение юридическими лицами, индивидуальными предпринимателями, гражданами (далее </w:t>
      </w:r>
      <w:r>
        <w:rPr>
          <w:rStyle w:val="bumpedfont15"/>
          <w:sz w:val="28"/>
          <w:szCs w:val="28"/>
        </w:rPr>
        <w:t>-</w:t>
      </w:r>
      <w:r w:rsidRPr="002D071A">
        <w:rPr>
          <w:rStyle w:val="bumpedfont15"/>
          <w:sz w:val="28"/>
          <w:szCs w:val="28"/>
        </w:rPr>
        <w:t xml:space="preserve"> контролируемые лица)</w:t>
      </w:r>
      <w:r>
        <w:rPr>
          <w:rStyle w:val="bumpedfont15"/>
          <w:sz w:val="28"/>
          <w:szCs w:val="28"/>
        </w:rPr>
        <w:t xml:space="preserve"> обязательных требований, установленных</w:t>
      </w:r>
      <w:r w:rsidRPr="002D071A">
        <w:rPr>
          <w:rStyle w:val="bumpedfont15"/>
          <w:sz w:val="28"/>
          <w:szCs w:val="28"/>
        </w:rPr>
        <w:t xml:space="preserve"> </w:t>
      </w:r>
      <w:r w:rsidRPr="00E27167">
        <w:rPr>
          <w:rStyle w:val="bumpedfont15"/>
          <w:sz w:val="28"/>
          <w:szCs w:val="28"/>
        </w:rPr>
        <w:t>Правил</w:t>
      </w:r>
      <w:r>
        <w:rPr>
          <w:rStyle w:val="bumpedfont15"/>
          <w:sz w:val="28"/>
          <w:szCs w:val="28"/>
        </w:rPr>
        <w:t>ами</w:t>
      </w:r>
      <w:r w:rsidRPr="00E27167">
        <w:rPr>
          <w:rStyle w:val="bumpedfont15"/>
          <w:sz w:val="28"/>
          <w:szCs w:val="28"/>
        </w:rPr>
        <w:t xml:space="preserve"> благоустройства </w:t>
      </w:r>
      <w:r>
        <w:rPr>
          <w:rStyle w:val="bumpedfont15"/>
          <w:sz w:val="28"/>
          <w:szCs w:val="28"/>
        </w:rPr>
        <w:t xml:space="preserve">на  территории муниципального образования </w:t>
      </w:r>
      <w:proofErr w:type="spellStart"/>
      <w:r>
        <w:rPr>
          <w:rStyle w:val="bumpedfont15"/>
          <w:sz w:val="28"/>
          <w:szCs w:val="28"/>
        </w:rPr>
        <w:t>Виллозское</w:t>
      </w:r>
      <w:proofErr w:type="spellEnd"/>
      <w:r>
        <w:rPr>
          <w:rStyle w:val="bumpedfont15"/>
          <w:sz w:val="28"/>
          <w:szCs w:val="28"/>
        </w:rPr>
        <w:t xml:space="preserve"> городское поселение, утвержденными в установленном порядке, в том числе </w:t>
      </w:r>
      <w:r w:rsidRPr="00E27167">
        <w:rPr>
          <w:rStyle w:val="bumpedfont15"/>
          <w:sz w:val="28"/>
          <w:szCs w:val="28"/>
        </w:rPr>
        <w:t>требований к обеспечению доступности для инвалидов объектов социальной, инженерной и транспортной инфраструктур и предоставляемых услуг</w:t>
      </w:r>
      <w:r>
        <w:rPr>
          <w:rStyle w:val="bumpedfont15"/>
          <w:sz w:val="28"/>
          <w:szCs w:val="28"/>
        </w:rPr>
        <w:t xml:space="preserve"> ( далее - обязательные требования);</w:t>
      </w:r>
    </w:p>
    <w:p w14:paraId="63E42D22" w14:textId="77777777" w:rsidR="009A0836" w:rsidRPr="002D071A" w:rsidRDefault="009A0836" w:rsidP="009A0836">
      <w:pPr>
        <w:pStyle w:val="s15"/>
        <w:spacing w:before="0" w:beforeAutospacing="0" w:after="0" w:afterAutospacing="0"/>
        <w:ind w:firstLine="709"/>
        <w:jc w:val="both"/>
        <w:rPr>
          <w:sz w:val="28"/>
          <w:szCs w:val="28"/>
        </w:rPr>
      </w:pPr>
      <w:r>
        <w:rPr>
          <w:rStyle w:val="bumpedfont15"/>
          <w:sz w:val="28"/>
          <w:szCs w:val="28"/>
        </w:rPr>
        <w:lastRenderedPageBreak/>
        <w:t>- исполнение решений, принимаемых по результатам контрольных мероприятий.</w:t>
      </w:r>
    </w:p>
    <w:p w14:paraId="43A44A84" w14:textId="77777777" w:rsidR="009A0836" w:rsidRPr="00AE6283" w:rsidRDefault="009A0836" w:rsidP="00840246">
      <w:pPr>
        <w:pStyle w:val="a8"/>
        <w:shd w:val="clear" w:color="auto" w:fill="FFFFFF"/>
        <w:spacing w:before="0" w:beforeAutospacing="0" w:after="0" w:afterAutospacing="0"/>
        <w:ind w:firstLine="709"/>
        <w:jc w:val="both"/>
        <w:rPr>
          <w:rStyle w:val="bumpedfont15"/>
          <w:rFonts w:asciiTheme="minorHAnsi" w:hAnsiTheme="minorHAnsi"/>
          <w:color w:val="252525"/>
          <w:sz w:val="18"/>
          <w:szCs w:val="18"/>
        </w:rPr>
      </w:pPr>
      <w:r w:rsidRPr="00A45361">
        <w:rPr>
          <w:rStyle w:val="bumpedfont15"/>
          <w:sz w:val="28"/>
          <w:szCs w:val="28"/>
        </w:rPr>
        <w:t>1.4. Объектами муниципального контроля</w:t>
      </w:r>
      <w:r>
        <w:rPr>
          <w:rStyle w:val="bumpedfont15"/>
          <w:sz w:val="28"/>
          <w:szCs w:val="28"/>
        </w:rPr>
        <w:t xml:space="preserve"> в сфере благоустройства</w:t>
      </w:r>
      <w:r w:rsidR="00AE6283">
        <w:rPr>
          <w:rStyle w:val="bumpedfont15"/>
          <w:sz w:val="28"/>
          <w:szCs w:val="28"/>
        </w:rPr>
        <w:t xml:space="preserve"> </w:t>
      </w:r>
      <w:r w:rsidR="00AE6283" w:rsidRPr="00840246">
        <w:rPr>
          <w:rStyle w:val="bumpedfont15"/>
          <w:sz w:val="28"/>
          <w:szCs w:val="28"/>
        </w:rPr>
        <w:t>(</w:t>
      </w:r>
      <w:r w:rsidR="00AE6283" w:rsidRPr="00840246">
        <w:rPr>
          <w:color w:val="252525"/>
          <w:sz w:val="28"/>
          <w:szCs w:val="28"/>
        </w:rPr>
        <w:t>территории различного функционального назначения, на которых осуществляется деятельность по благоустройству</w:t>
      </w:r>
      <w:r w:rsidR="00AE6283">
        <w:rPr>
          <w:rStyle w:val="bumpedfont15"/>
          <w:sz w:val="28"/>
          <w:szCs w:val="28"/>
        </w:rPr>
        <w:t xml:space="preserve">), </w:t>
      </w:r>
      <w:r>
        <w:rPr>
          <w:rStyle w:val="bumpedfont15"/>
          <w:sz w:val="28"/>
          <w:szCs w:val="28"/>
        </w:rPr>
        <w:t xml:space="preserve">расположенными на территории </w:t>
      </w:r>
      <w:proofErr w:type="spellStart"/>
      <w:r>
        <w:rPr>
          <w:rStyle w:val="bumpedfont15"/>
          <w:sz w:val="28"/>
          <w:szCs w:val="28"/>
        </w:rPr>
        <w:t>Виллозского</w:t>
      </w:r>
      <w:proofErr w:type="spellEnd"/>
      <w:r>
        <w:rPr>
          <w:rStyle w:val="bumpedfont15"/>
          <w:sz w:val="28"/>
          <w:szCs w:val="28"/>
        </w:rPr>
        <w:t xml:space="preserve"> городского поселения </w:t>
      </w:r>
      <w:r w:rsidRPr="002D071A">
        <w:rPr>
          <w:rStyle w:val="bumpedfont15"/>
          <w:sz w:val="28"/>
          <w:szCs w:val="28"/>
        </w:rPr>
        <w:t>(далее – объект контроля) являются:</w:t>
      </w:r>
      <w:r w:rsidR="00AE6283">
        <w:rPr>
          <w:rStyle w:val="bumpedfont15"/>
          <w:sz w:val="28"/>
          <w:szCs w:val="28"/>
        </w:rPr>
        <w:t xml:space="preserve"> </w:t>
      </w:r>
    </w:p>
    <w:p w14:paraId="10CB89A4" w14:textId="77777777" w:rsidR="009A0836" w:rsidRPr="00E27167" w:rsidRDefault="009A0836" w:rsidP="00840246">
      <w:pPr>
        <w:pStyle w:val="s26"/>
        <w:spacing w:before="0" w:beforeAutospacing="0" w:after="0" w:afterAutospacing="0"/>
        <w:ind w:firstLine="527"/>
        <w:jc w:val="both"/>
        <w:rPr>
          <w:sz w:val="28"/>
          <w:szCs w:val="28"/>
        </w:rPr>
      </w:pPr>
      <w:r w:rsidRPr="00E27167">
        <w:rPr>
          <w:sz w:val="28"/>
          <w:szCs w:val="28"/>
        </w:rPr>
        <w:t xml:space="preserve">1) деятельность, действия (бездействие) </w:t>
      </w:r>
      <w:r>
        <w:rPr>
          <w:sz w:val="28"/>
          <w:szCs w:val="28"/>
        </w:rPr>
        <w:t xml:space="preserve">юридических лиц, индивидуальных предпринимателей и </w:t>
      </w:r>
      <w:r w:rsidRPr="00E27167">
        <w:rPr>
          <w:sz w:val="28"/>
          <w:szCs w:val="28"/>
        </w:rPr>
        <w:t>граждан,</w:t>
      </w:r>
      <w:r>
        <w:rPr>
          <w:sz w:val="28"/>
          <w:szCs w:val="28"/>
        </w:rPr>
        <w:t xml:space="preserve"> связанные с соблюдением ими обязательных требований, регламентированных Нормами и Правилами благоустройства на территории </w:t>
      </w:r>
      <w:proofErr w:type="spellStart"/>
      <w:r>
        <w:rPr>
          <w:sz w:val="28"/>
          <w:szCs w:val="28"/>
        </w:rPr>
        <w:t>Виллозского</w:t>
      </w:r>
      <w:proofErr w:type="spellEnd"/>
      <w:r>
        <w:rPr>
          <w:sz w:val="28"/>
          <w:szCs w:val="28"/>
        </w:rPr>
        <w:t xml:space="preserve"> городского поселения</w:t>
      </w:r>
      <w:r w:rsidRPr="00E27167">
        <w:rPr>
          <w:sz w:val="28"/>
          <w:szCs w:val="28"/>
        </w:rPr>
        <w:t>;</w:t>
      </w:r>
    </w:p>
    <w:p w14:paraId="6B6C0A54" w14:textId="77777777" w:rsidR="009A0836" w:rsidRPr="00E27167" w:rsidRDefault="009A0836" w:rsidP="009A0836">
      <w:pPr>
        <w:pStyle w:val="s26"/>
        <w:spacing w:before="0" w:beforeAutospacing="0" w:after="0" w:afterAutospacing="0"/>
        <w:ind w:firstLine="527"/>
        <w:jc w:val="both"/>
        <w:rPr>
          <w:sz w:val="28"/>
          <w:szCs w:val="28"/>
        </w:rPr>
      </w:pPr>
      <w:r w:rsidRPr="00E27167">
        <w:rPr>
          <w:sz w:val="28"/>
          <w:szCs w:val="28"/>
        </w:rPr>
        <w:t xml:space="preserve">2) результаты деятельности </w:t>
      </w:r>
      <w:r>
        <w:rPr>
          <w:sz w:val="28"/>
          <w:szCs w:val="28"/>
        </w:rPr>
        <w:t xml:space="preserve">юридических лиц, индивидуальных предпринимателей и </w:t>
      </w:r>
      <w:r w:rsidRPr="00E27167">
        <w:rPr>
          <w:sz w:val="28"/>
          <w:szCs w:val="28"/>
        </w:rPr>
        <w:t>граждан, в том числе продукция</w:t>
      </w:r>
      <w:r>
        <w:rPr>
          <w:sz w:val="28"/>
          <w:szCs w:val="28"/>
        </w:rPr>
        <w:t xml:space="preserve"> </w:t>
      </w:r>
      <w:r w:rsidRPr="00E27167">
        <w:rPr>
          <w:sz w:val="28"/>
          <w:szCs w:val="28"/>
        </w:rPr>
        <w:t>(товары), работы и услуги, к которым предъявляются обязательные требования</w:t>
      </w:r>
      <w:r>
        <w:rPr>
          <w:sz w:val="28"/>
          <w:szCs w:val="28"/>
        </w:rPr>
        <w:t xml:space="preserve"> в сфере благоустройства</w:t>
      </w:r>
      <w:r w:rsidRPr="00E27167">
        <w:rPr>
          <w:sz w:val="28"/>
          <w:szCs w:val="28"/>
        </w:rPr>
        <w:t>;</w:t>
      </w:r>
    </w:p>
    <w:p w14:paraId="2AD529BC" w14:textId="77777777" w:rsidR="009A0836" w:rsidRDefault="009A0836" w:rsidP="009A0836">
      <w:pPr>
        <w:pStyle w:val="s26"/>
        <w:spacing w:before="0" w:beforeAutospacing="0" w:after="0" w:afterAutospacing="0"/>
        <w:ind w:firstLine="527"/>
        <w:jc w:val="both"/>
        <w:rPr>
          <w:sz w:val="28"/>
          <w:szCs w:val="28"/>
        </w:rPr>
      </w:pPr>
      <w:r w:rsidRPr="00E27167">
        <w:rPr>
          <w:sz w:val="28"/>
          <w:szCs w:val="28"/>
        </w:rPr>
        <w:t>3) здания, помещения, сооружения, линейные объекты, территории, включая</w:t>
      </w:r>
      <w:r>
        <w:rPr>
          <w:sz w:val="28"/>
          <w:szCs w:val="28"/>
        </w:rPr>
        <w:t xml:space="preserve"> </w:t>
      </w:r>
      <w:r w:rsidRPr="00E27167">
        <w:rPr>
          <w:sz w:val="28"/>
          <w:szCs w:val="28"/>
        </w:rPr>
        <w:t xml:space="preserve">водные, земельные и лесные участки, </w:t>
      </w:r>
      <w:r>
        <w:rPr>
          <w:sz w:val="28"/>
          <w:szCs w:val="28"/>
        </w:rPr>
        <w:t xml:space="preserve">различные виды </w:t>
      </w:r>
      <w:r w:rsidRPr="00E27167">
        <w:rPr>
          <w:sz w:val="28"/>
          <w:szCs w:val="28"/>
        </w:rPr>
        <w:t>оборудовани</w:t>
      </w:r>
      <w:r>
        <w:rPr>
          <w:sz w:val="28"/>
          <w:szCs w:val="28"/>
        </w:rPr>
        <w:t>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w:t>
      </w:r>
      <w:r w:rsidRPr="00E27167">
        <w:rPr>
          <w:sz w:val="28"/>
          <w:szCs w:val="28"/>
        </w:rPr>
        <w:t>, устройства, предметы,</w:t>
      </w:r>
      <w:r>
        <w:rPr>
          <w:sz w:val="28"/>
          <w:szCs w:val="28"/>
        </w:rPr>
        <w:t xml:space="preserve"> </w:t>
      </w:r>
      <w:r w:rsidRPr="00E27167">
        <w:rPr>
          <w:sz w:val="28"/>
          <w:szCs w:val="28"/>
        </w:rPr>
        <w:t>материалы, транспортные средства, компоненты природной среды, природные</w:t>
      </w:r>
      <w:r>
        <w:rPr>
          <w:sz w:val="28"/>
          <w:szCs w:val="28"/>
        </w:rPr>
        <w:t xml:space="preserve"> </w:t>
      </w:r>
      <w:r w:rsidRPr="00E27167">
        <w:rPr>
          <w:sz w:val="28"/>
          <w:szCs w:val="28"/>
        </w:rPr>
        <w:t xml:space="preserve">и природно-антропогенные объекты, другие объекты, которыми </w:t>
      </w:r>
      <w:r>
        <w:rPr>
          <w:sz w:val="28"/>
          <w:szCs w:val="28"/>
        </w:rPr>
        <w:t xml:space="preserve">юридические лица, индивидуальные предприниматели и </w:t>
      </w:r>
      <w:r w:rsidRPr="00E27167">
        <w:rPr>
          <w:sz w:val="28"/>
          <w:szCs w:val="28"/>
        </w:rPr>
        <w:t>граждан</w:t>
      </w:r>
      <w:r>
        <w:rPr>
          <w:sz w:val="28"/>
          <w:szCs w:val="28"/>
        </w:rPr>
        <w:t>е</w:t>
      </w:r>
      <w:r w:rsidRPr="00E27167">
        <w:rPr>
          <w:sz w:val="28"/>
          <w:szCs w:val="28"/>
        </w:rPr>
        <w:t xml:space="preserve"> владеют и (или) пользуются, компоненты природной среды, природные</w:t>
      </w:r>
      <w:r>
        <w:rPr>
          <w:sz w:val="28"/>
          <w:szCs w:val="28"/>
        </w:rPr>
        <w:t xml:space="preserve"> </w:t>
      </w:r>
      <w:r w:rsidRPr="00E27167">
        <w:rPr>
          <w:sz w:val="28"/>
          <w:szCs w:val="28"/>
        </w:rPr>
        <w:t>и природно-антропогенные объекты, не находящиеся во владении</w:t>
      </w:r>
      <w:r>
        <w:rPr>
          <w:sz w:val="28"/>
          <w:szCs w:val="28"/>
        </w:rPr>
        <w:t xml:space="preserve"> </w:t>
      </w:r>
      <w:r w:rsidRPr="00E27167">
        <w:rPr>
          <w:sz w:val="28"/>
          <w:szCs w:val="28"/>
        </w:rPr>
        <w:t xml:space="preserve">и (или) пользовании </w:t>
      </w:r>
      <w:r>
        <w:rPr>
          <w:sz w:val="28"/>
          <w:szCs w:val="28"/>
        </w:rPr>
        <w:t xml:space="preserve">юридических лиц, индивидуальных предпринимателей и </w:t>
      </w:r>
      <w:r w:rsidRPr="00E27167">
        <w:rPr>
          <w:sz w:val="28"/>
          <w:szCs w:val="28"/>
        </w:rPr>
        <w:t>граждан, к которым предъявляются</w:t>
      </w:r>
      <w:r>
        <w:rPr>
          <w:sz w:val="28"/>
          <w:szCs w:val="28"/>
        </w:rPr>
        <w:t xml:space="preserve"> </w:t>
      </w:r>
      <w:r w:rsidRPr="00E27167">
        <w:rPr>
          <w:sz w:val="28"/>
          <w:szCs w:val="28"/>
        </w:rPr>
        <w:t>обязательные требования</w:t>
      </w:r>
      <w:r>
        <w:rPr>
          <w:sz w:val="28"/>
          <w:szCs w:val="28"/>
        </w:rPr>
        <w:t xml:space="preserve">, как составные части благоустройства. </w:t>
      </w:r>
    </w:p>
    <w:p w14:paraId="4EAED675" w14:textId="77777777" w:rsidR="009A0836" w:rsidRPr="00C533C1" w:rsidRDefault="009A0836" w:rsidP="009A0836">
      <w:pPr>
        <w:pStyle w:val="s24"/>
        <w:spacing w:before="0" w:beforeAutospacing="0" w:after="0" w:afterAutospacing="0"/>
        <w:ind w:firstLine="709"/>
        <w:jc w:val="both"/>
        <w:rPr>
          <w:sz w:val="28"/>
          <w:szCs w:val="28"/>
          <w:lang w:eastAsia="en-US"/>
        </w:rPr>
      </w:pPr>
      <w:r w:rsidRPr="00C533C1">
        <w:rPr>
          <w:sz w:val="28"/>
          <w:szCs w:val="28"/>
          <w:lang w:eastAsia="en-US"/>
        </w:rPr>
        <w:t>1.5. Информационные системы контрольных органов, иные информационные системы, созданные в целях обеспечения организации и осуществления государственного контроля (надзора), муниципального контроля, обеспечивают передачу необходимых сведений в единый реестр видов контроля и единый реестр контрольных (надзорных) мероприятий.</w:t>
      </w:r>
    </w:p>
    <w:p w14:paraId="24661315" w14:textId="77777777" w:rsidR="009A0836" w:rsidRPr="00C533C1" w:rsidRDefault="009A0836" w:rsidP="009A0836">
      <w:pPr>
        <w:pStyle w:val="s24"/>
        <w:spacing w:before="0" w:beforeAutospacing="0" w:after="0" w:afterAutospacing="0"/>
        <w:ind w:firstLine="709"/>
        <w:jc w:val="both"/>
        <w:rPr>
          <w:sz w:val="28"/>
          <w:szCs w:val="28"/>
          <w:lang w:eastAsia="en-US"/>
        </w:rPr>
      </w:pPr>
      <w:r w:rsidRPr="00C533C1">
        <w:rPr>
          <w:sz w:val="28"/>
          <w:szCs w:val="28"/>
          <w:lang w:eastAsia="en-US"/>
        </w:rPr>
        <w:t>Информационные системы контрольных органов создаются в следующих целях:</w:t>
      </w:r>
    </w:p>
    <w:p w14:paraId="7AF6D887" w14:textId="77777777" w:rsidR="009A0836" w:rsidRPr="00C533C1" w:rsidRDefault="009A0836" w:rsidP="009A0836">
      <w:pPr>
        <w:pStyle w:val="s24"/>
        <w:spacing w:before="0" w:beforeAutospacing="0" w:after="0" w:afterAutospacing="0"/>
        <w:ind w:firstLine="709"/>
        <w:jc w:val="both"/>
        <w:rPr>
          <w:sz w:val="28"/>
          <w:szCs w:val="28"/>
          <w:lang w:eastAsia="en-US"/>
        </w:rPr>
      </w:pPr>
      <w:r w:rsidRPr="00C533C1">
        <w:rPr>
          <w:sz w:val="28"/>
          <w:szCs w:val="28"/>
          <w:lang w:eastAsia="en-US"/>
        </w:rPr>
        <w:t>- учёт объектов контроля и связанных с ними контролируемых лиц;</w:t>
      </w:r>
    </w:p>
    <w:p w14:paraId="6ADDB351" w14:textId="77777777" w:rsidR="009A0836" w:rsidRPr="00C533C1" w:rsidRDefault="009A0836" w:rsidP="009A0836">
      <w:pPr>
        <w:pStyle w:val="s24"/>
        <w:spacing w:before="0" w:beforeAutospacing="0" w:after="0" w:afterAutospacing="0"/>
        <w:ind w:firstLine="709"/>
        <w:jc w:val="both"/>
        <w:rPr>
          <w:sz w:val="28"/>
          <w:szCs w:val="28"/>
          <w:lang w:eastAsia="en-US"/>
        </w:rPr>
      </w:pPr>
      <w:r w:rsidRPr="00C533C1">
        <w:rPr>
          <w:sz w:val="28"/>
          <w:szCs w:val="28"/>
          <w:lang w:eastAsia="en-US"/>
        </w:rPr>
        <w:t>- учёт сведений о соблюдении (несоблюдении) контролируемыми лицами обязательных требований, в том числе посредством сбора данных, использования технических средств (включая электронные устройства и инструменты анализа данных и выявления индикаторов риска нарушения обязательных требований);</w:t>
      </w:r>
    </w:p>
    <w:p w14:paraId="5635296E" w14:textId="77777777" w:rsidR="009A0836" w:rsidRPr="00C533C1" w:rsidRDefault="009A0836" w:rsidP="009A0836">
      <w:pPr>
        <w:pStyle w:val="s24"/>
        <w:spacing w:before="0" w:beforeAutospacing="0" w:after="0" w:afterAutospacing="0"/>
        <w:ind w:firstLine="709"/>
        <w:jc w:val="both"/>
        <w:rPr>
          <w:sz w:val="28"/>
          <w:szCs w:val="28"/>
          <w:lang w:eastAsia="en-US"/>
        </w:rPr>
      </w:pPr>
      <w:r w:rsidRPr="00C533C1">
        <w:rPr>
          <w:sz w:val="28"/>
          <w:szCs w:val="28"/>
          <w:lang w:eastAsia="en-US"/>
        </w:rPr>
        <w:t>-взаимодействие контрольных органов при организации и осуществлении муниципального контроля с контролируемыми лицами, органами прокуратуры, иными гражданами и организациями, государственными органами, органами местного самоуправления;</w:t>
      </w:r>
    </w:p>
    <w:p w14:paraId="5083364E" w14:textId="77777777" w:rsidR="009A0836" w:rsidRPr="00C533C1" w:rsidRDefault="009A0836" w:rsidP="009A0836">
      <w:pPr>
        <w:pStyle w:val="s24"/>
        <w:spacing w:before="0" w:beforeAutospacing="0" w:after="0" w:afterAutospacing="0"/>
        <w:ind w:firstLine="709"/>
        <w:jc w:val="both"/>
        <w:rPr>
          <w:sz w:val="28"/>
          <w:szCs w:val="28"/>
          <w:lang w:eastAsia="en-US"/>
        </w:rPr>
      </w:pPr>
      <w:r w:rsidRPr="00C533C1">
        <w:rPr>
          <w:sz w:val="28"/>
          <w:szCs w:val="28"/>
          <w:lang w:eastAsia="en-US"/>
        </w:rPr>
        <w:t>- планирование и (или) проведение профилактических мероприятий, контрольных мероприятий;</w:t>
      </w:r>
    </w:p>
    <w:p w14:paraId="54C723E7" w14:textId="77777777" w:rsidR="009A0836" w:rsidRPr="00C533C1" w:rsidRDefault="009A0836" w:rsidP="009A0836">
      <w:pPr>
        <w:pStyle w:val="s24"/>
        <w:spacing w:before="0" w:beforeAutospacing="0" w:after="0" w:afterAutospacing="0"/>
        <w:ind w:firstLine="709"/>
        <w:jc w:val="both"/>
        <w:rPr>
          <w:sz w:val="28"/>
          <w:szCs w:val="28"/>
          <w:lang w:eastAsia="en-US"/>
        </w:rPr>
      </w:pPr>
      <w:r w:rsidRPr="00C533C1">
        <w:rPr>
          <w:sz w:val="28"/>
          <w:szCs w:val="28"/>
          <w:lang w:eastAsia="en-US"/>
        </w:rPr>
        <w:lastRenderedPageBreak/>
        <w:t>- учёт действий и решений должностных лиц контрольного органа и решений контрольного органа, принимаемых при организации и осуществлении муниципального контроля;</w:t>
      </w:r>
    </w:p>
    <w:p w14:paraId="76B93F63" w14:textId="77777777" w:rsidR="009A0836" w:rsidRPr="00C533C1" w:rsidRDefault="009A0836" w:rsidP="009A0836">
      <w:pPr>
        <w:pStyle w:val="s24"/>
        <w:spacing w:before="0" w:beforeAutospacing="0" w:after="0" w:afterAutospacing="0"/>
        <w:ind w:firstLine="709"/>
        <w:jc w:val="both"/>
        <w:rPr>
          <w:sz w:val="28"/>
          <w:szCs w:val="28"/>
          <w:lang w:eastAsia="en-US"/>
        </w:rPr>
      </w:pPr>
      <w:r w:rsidRPr="00C533C1">
        <w:rPr>
          <w:sz w:val="28"/>
          <w:szCs w:val="28"/>
          <w:lang w:eastAsia="en-US"/>
        </w:rPr>
        <w:t>- учёт результатов проведения профилактических мероприятий, контрольных мероприятий;</w:t>
      </w:r>
    </w:p>
    <w:p w14:paraId="3BC1BD70" w14:textId="77777777" w:rsidR="009A0836" w:rsidRPr="00C533C1" w:rsidRDefault="009A0836" w:rsidP="009A0836">
      <w:pPr>
        <w:pStyle w:val="s24"/>
        <w:spacing w:before="0" w:beforeAutospacing="0" w:after="0" w:afterAutospacing="0"/>
        <w:ind w:firstLine="709"/>
        <w:jc w:val="both"/>
        <w:rPr>
          <w:sz w:val="28"/>
          <w:szCs w:val="28"/>
          <w:lang w:eastAsia="en-US"/>
        </w:rPr>
      </w:pPr>
      <w:r w:rsidRPr="00C533C1">
        <w:rPr>
          <w:sz w:val="28"/>
          <w:szCs w:val="28"/>
          <w:lang w:eastAsia="en-US"/>
        </w:rPr>
        <w:t>- учёт сведений о пресечении выявленных нарушений обязательных требований, об устранении их последствий и (или) о восстановлении правового положения, существовавшего до таких нарушений;</w:t>
      </w:r>
    </w:p>
    <w:p w14:paraId="128D50ED" w14:textId="77777777" w:rsidR="009A0836" w:rsidRDefault="009A0836" w:rsidP="009A0836">
      <w:pPr>
        <w:pStyle w:val="s24"/>
        <w:spacing w:before="0" w:beforeAutospacing="0" w:after="0" w:afterAutospacing="0"/>
        <w:ind w:firstLine="709"/>
        <w:jc w:val="both"/>
        <w:rPr>
          <w:sz w:val="28"/>
          <w:szCs w:val="28"/>
          <w:lang w:eastAsia="en-US"/>
        </w:rPr>
      </w:pPr>
      <w:r w:rsidRPr="00C533C1">
        <w:rPr>
          <w:sz w:val="28"/>
          <w:szCs w:val="28"/>
          <w:lang w:eastAsia="en-US"/>
        </w:rPr>
        <w:t>- информационное сопровождение иных вопросов организации и осуществления муниципального контроля.</w:t>
      </w:r>
    </w:p>
    <w:p w14:paraId="52664267" w14:textId="3CACC8FC" w:rsidR="009A0836" w:rsidRPr="00074451" w:rsidRDefault="009A0836" w:rsidP="009A0836">
      <w:pPr>
        <w:ind w:firstLine="709"/>
        <w:jc w:val="both"/>
        <w:rPr>
          <w:rFonts w:eastAsia="Times New Roman"/>
          <w:color w:val="000000"/>
          <w:sz w:val="28"/>
          <w:szCs w:val="28"/>
        </w:rPr>
      </w:pPr>
      <w:r>
        <w:rPr>
          <w:rStyle w:val="bumpedfont15"/>
          <w:sz w:val="28"/>
          <w:szCs w:val="28"/>
        </w:rPr>
        <w:t>1.6</w:t>
      </w:r>
      <w:r w:rsidRPr="002D071A">
        <w:rPr>
          <w:rStyle w:val="bumpedfont15"/>
          <w:sz w:val="28"/>
          <w:szCs w:val="28"/>
        </w:rPr>
        <w:t>. </w:t>
      </w:r>
      <w:r w:rsidRPr="00074451">
        <w:rPr>
          <w:rFonts w:eastAsia="Times New Roman"/>
          <w:color w:val="000000"/>
          <w:sz w:val="28"/>
          <w:szCs w:val="28"/>
        </w:rPr>
        <w:t xml:space="preserve">Муниципальный контроль осуществляется </w:t>
      </w:r>
      <w:r>
        <w:rPr>
          <w:rFonts w:eastAsia="Times New Roman"/>
          <w:color w:val="000000"/>
          <w:sz w:val="28"/>
          <w:szCs w:val="28"/>
        </w:rPr>
        <w:t xml:space="preserve">администрацией </w:t>
      </w:r>
      <w:proofErr w:type="spellStart"/>
      <w:r>
        <w:rPr>
          <w:rFonts w:eastAsia="Times New Roman"/>
          <w:color w:val="000000"/>
          <w:sz w:val="28"/>
          <w:szCs w:val="28"/>
        </w:rPr>
        <w:t>Виллозского</w:t>
      </w:r>
      <w:proofErr w:type="spellEnd"/>
      <w:r>
        <w:rPr>
          <w:rFonts w:eastAsia="Times New Roman"/>
          <w:color w:val="000000"/>
          <w:sz w:val="28"/>
          <w:szCs w:val="28"/>
        </w:rPr>
        <w:t xml:space="preserve"> городского поселения </w:t>
      </w:r>
      <w:r w:rsidRPr="00074451">
        <w:rPr>
          <w:rFonts w:eastAsia="Times New Roman"/>
          <w:color w:val="000000"/>
          <w:sz w:val="28"/>
          <w:szCs w:val="28"/>
        </w:rPr>
        <w:t>(далее - также Контрольный орган).</w:t>
      </w:r>
    </w:p>
    <w:p w14:paraId="380E4D00" w14:textId="77777777" w:rsidR="00E05785" w:rsidRPr="00074451" w:rsidRDefault="009A0836" w:rsidP="00A47909">
      <w:pPr>
        <w:ind w:firstLine="709"/>
        <w:contextualSpacing/>
        <w:jc w:val="both"/>
        <w:rPr>
          <w:rFonts w:eastAsia="Times New Roman"/>
          <w:sz w:val="28"/>
          <w:szCs w:val="20"/>
        </w:rPr>
      </w:pPr>
      <w:r>
        <w:rPr>
          <w:rFonts w:eastAsia="Times New Roman"/>
          <w:sz w:val="28"/>
          <w:szCs w:val="20"/>
        </w:rPr>
        <w:t>1.7</w:t>
      </w:r>
      <w:r w:rsidRPr="00074451">
        <w:rPr>
          <w:rFonts w:eastAsia="Times New Roman"/>
          <w:sz w:val="28"/>
          <w:szCs w:val="20"/>
        </w:rPr>
        <w:t>. Руководство деятельностью по осуществлению муниципального контроля осуществляет глава администрации</w:t>
      </w:r>
      <w:r>
        <w:rPr>
          <w:rFonts w:eastAsia="Times New Roman"/>
          <w:sz w:val="28"/>
          <w:szCs w:val="20"/>
        </w:rPr>
        <w:t xml:space="preserve"> </w:t>
      </w:r>
      <w:proofErr w:type="spellStart"/>
      <w:r>
        <w:rPr>
          <w:rFonts w:eastAsia="Times New Roman"/>
          <w:sz w:val="28"/>
          <w:szCs w:val="20"/>
        </w:rPr>
        <w:t>Виллозского</w:t>
      </w:r>
      <w:proofErr w:type="spellEnd"/>
      <w:r>
        <w:rPr>
          <w:rFonts w:eastAsia="Times New Roman"/>
          <w:sz w:val="28"/>
          <w:szCs w:val="20"/>
        </w:rPr>
        <w:t xml:space="preserve"> городского поселения.</w:t>
      </w:r>
    </w:p>
    <w:p w14:paraId="17ACBBD7" w14:textId="77777777" w:rsidR="0024699A" w:rsidRPr="00A47909" w:rsidRDefault="00A47909" w:rsidP="00A47909">
      <w:pPr>
        <w:pStyle w:val="ConsPlusNormal"/>
        <w:ind w:firstLine="0"/>
        <w:rPr>
          <w:sz w:val="28"/>
          <w:szCs w:val="28"/>
        </w:rPr>
      </w:pPr>
      <w:r>
        <w:rPr>
          <w:color w:val="000000"/>
          <w:sz w:val="28"/>
          <w:szCs w:val="20"/>
        </w:rPr>
        <w:t xml:space="preserve">           </w:t>
      </w:r>
      <w:r w:rsidR="009A0836" w:rsidRPr="00A47909">
        <w:rPr>
          <w:color w:val="000000"/>
          <w:sz w:val="28"/>
          <w:szCs w:val="20"/>
        </w:rPr>
        <w:t xml:space="preserve">1.8. </w:t>
      </w:r>
      <w:r w:rsidR="0024699A" w:rsidRPr="00A47909">
        <w:rPr>
          <w:sz w:val="28"/>
          <w:szCs w:val="28"/>
        </w:rPr>
        <w:t>Перечень должностных лиц</w:t>
      </w:r>
      <w:r w:rsidR="0024699A" w:rsidRPr="00A47909">
        <w:rPr>
          <w:bCs/>
          <w:sz w:val="28"/>
          <w:szCs w:val="28"/>
        </w:rPr>
        <w:t>,</w:t>
      </w:r>
      <w:r w:rsidR="0024699A" w:rsidRPr="00A47909">
        <w:rPr>
          <w:sz w:val="28"/>
          <w:szCs w:val="28"/>
        </w:rPr>
        <w:t xml:space="preserve"> </w:t>
      </w:r>
      <w:r>
        <w:rPr>
          <w:sz w:val="28"/>
          <w:szCs w:val="28"/>
        </w:rPr>
        <w:t xml:space="preserve">уполномоченных на осуществление </w:t>
      </w:r>
      <w:r w:rsidR="0024699A" w:rsidRPr="00A47909">
        <w:rPr>
          <w:sz w:val="28"/>
          <w:szCs w:val="28"/>
        </w:rPr>
        <w:t>муниципального контроля в сфере благоустройства:</w:t>
      </w:r>
    </w:p>
    <w:p w14:paraId="58AEDB7B" w14:textId="4BA73F9E" w:rsidR="009A0836" w:rsidRPr="00A47909" w:rsidRDefault="009A0836" w:rsidP="009A0836">
      <w:pPr>
        <w:widowControl w:val="0"/>
        <w:ind w:firstLine="709"/>
        <w:jc w:val="both"/>
        <w:rPr>
          <w:rFonts w:eastAsia="Times New Roman"/>
          <w:color w:val="000000"/>
          <w:sz w:val="28"/>
          <w:szCs w:val="28"/>
        </w:rPr>
      </w:pPr>
      <w:r w:rsidRPr="00A47909">
        <w:rPr>
          <w:rFonts w:eastAsia="Times New Roman"/>
          <w:color w:val="000000"/>
          <w:sz w:val="28"/>
          <w:szCs w:val="28"/>
        </w:rPr>
        <w:t xml:space="preserve">1) глава администрации </w:t>
      </w:r>
      <w:proofErr w:type="spellStart"/>
      <w:r w:rsidRPr="00A47909">
        <w:rPr>
          <w:rFonts w:eastAsia="Times New Roman"/>
          <w:color w:val="000000"/>
          <w:sz w:val="28"/>
          <w:szCs w:val="28"/>
        </w:rPr>
        <w:t>Виллозского</w:t>
      </w:r>
      <w:proofErr w:type="spellEnd"/>
      <w:r w:rsidRPr="00A47909">
        <w:rPr>
          <w:rFonts w:eastAsia="Times New Roman"/>
          <w:color w:val="000000"/>
          <w:sz w:val="28"/>
          <w:szCs w:val="28"/>
        </w:rPr>
        <w:t xml:space="preserve"> городского поселения;</w:t>
      </w:r>
    </w:p>
    <w:p w14:paraId="4726D640" w14:textId="77777777" w:rsidR="009A0836" w:rsidRPr="00A47909" w:rsidRDefault="009A0836" w:rsidP="009A0836">
      <w:pPr>
        <w:widowControl w:val="0"/>
        <w:ind w:firstLine="709"/>
        <w:jc w:val="both"/>
        <w:rPr>
          <w:rFonts w:eastAsia="Times New Roman"/>
          <w:color w:val="000000"/>
          <w:sz w:val="28"/>
          <w:szCs w:val="28"/>
        </w:rPr>
      </w:pPr>
      <w:r w:rsidRPr="00A47909">
        <w:rPr>
          <w:rFonts w:eastAsia="Times New Roman"/>
          <w:color w:val="000000"/>
          <w:sz w:val="28"/>
          <w:szCs w:val="28"/>
        </w:rPr>
        <w:t xml:space="preserve">2) заместитель главы администрации </w:t>
      </w:r>
      <w:proofErr w:type="spellStart"/>
      <w:r w:rsidRPr="00A47909">
        <w:rPr>
          <w:rFonts w:eastAsia="Times New Roman"/>
          <w:color w:val="000000"/>
          <w:sz w:val="28"/>
          <w:szCs w:val="28"/>
        </w:rPr>
        <w:t>Виллозского</w:t>
      </w:r>
      <w:proofErr w:type="spellEnd"/>
      <w:r w:rsidRPr="00A47909">
        <w:rPr>
          <w:rFonts w:eastAsia="Times New Roman"/>
          <w:color w:val="000000"/>
          <w:sz w:val="28"/>
          <w:szCs w:val="28"/>
        </w:rPr>
        <w:t xml:space="preserve"> городского поселения; </w:t>
      </w:r>
    </w:p>
    <w:p w14:paraId="37F6238D" w14:textId="77777777" w:rsidR="009A0836" w:rsidRPr="00074451" w:rsidRDefault="00A47909" w:rsidP="009A0836">
      <w:pPr>
        <w:widowControl w:val="0"/>
        <w:ind w:firstLine="709"/>
        <w:jc w:val="both"/>
        <w:rPr>
          <w:rFonts w:eastAsia="Times New Roman"/>
          <w:color w:val="000000"/>
          <w:sz w:val="28"/>
          <w:szCs w:val="28"/>
        </w:rPr>
      </w:pPr>
      <w:r>
        <w:rPr>
          <w:rFonts w:eastAsia="Times New Roman"/>
          <w:color w:val="000000"/>
          <w:sz w:val="28"/>
          <w:szCs w:val="28"/>
        </w:rPr>
        <w:t>3</w:t>
      </w:r>
      <w:r w:rsidR="009A0836" w:rsidRPr="00A47909">
        <w:rPr>
          <w:rFonts w:eastAsia="Times New Roman"/>
          <w:color w:val="000000"/>
          <w:sz w:val="28"/>
          <w:szCs w:val="28"/>
        </w:rPr>
        <w:t>) должностные лица администрации, назначаемые распоряжением главы администрации из числа муниципальных служащих, в должностные обязанности которых в соответствии с настоящим</w:t>
      </w:r>
      <w:r w:rsidR="009A0836">
        <w:rPr>
          <w:rFonts w:eastAsia="Times New Roman"/>
          <w:color w:val="000000"/>
          <w:sz w:val="28"/>
          <w:szCs w:val="28"/>
        </w:rPr>
        <w:t xml:space="preserve"> Положением,</w:t>
      </w:r>
      <w:r w:rsidR="009A0836" w:rsidRPr="00074451">
        <w:rPr>
          <w:rFonts w:eastAsia="Times New Roman"/>
          <w:color w:val="000000"/>
          <w:sz w:val="28"/>
          <w:szCs w:val="28"/>
        </w:rPr>
        <w:t xml:space="preserve"> должностным регламентом или должностной инструкцией входит осуществление полномочий по осуществлению муниципального контроля, в том числе проведение профилактических мероприятий и контрольных мероприятий (далее - инспектор).</w:t>
      </w:r>
    </w:p>
    <w:p w14:paraId="78BEAAF1" w14:textId="77777777" w:rsidR="009A0836" w:rsidRPr="00074451" w:rsidRDefault="009A0836" w:rsidP="009A0836">
      <w:pPr>
        <w:widowControl w:val="0"/>
        <w:ind w:firstLine="709"/>
        <w:jc w:val="both"/>
        <w:rPr>
          <w:rFonts w:eastAsia="Times New Roman"/>
          <w:color w:val="000000"/>
          <w:sz w:val="28"/>
          <w:szCs w:val="28"/>
        </w:rPr>
      </w:pPr>
      <w:r w:rsidRPr="00074451">
        <w:rPr>
          <w:rFonts w:eastAsia="Times New Roman"/>
          <w:color w:val="000000"/>
          <w:sz w:val="28"/>
          <w:szCs w:val="28"/>
        </w:rPr>
        <w:t>Должностными лицами</w:t>
      </w:r>
      <w:r w:rsidRPr="00074451">
        <w:rPr>
          <w:rFonts w:eastAsia="Times New Roman"/>
          <w:i/>
          <w:color w:val="000000"/>
          <w:sz w:val="28"/>
          <w:szCs w:val="28"/>
        </w:rPr>
        <w:t xml:space="preserve"> </w:t>
      </w:r>
      <w:r w:rsidRPr="00074451">
        <w:rPr>
          <w:rFonts w:eastAsia="Times New Roman"/>
          <w:color w:val="000000"/>
          <w:sz w:val="28"/>
          <w:szCs w:val="28"/>
        </w:rPr>
        <w:t>Контрольного органа, уполномоченными на принятие решения о проведении контрольного мероприятия, являются глава администрации, заместитель главы администрации (далее - уполномоченные должностные лица Контрольного органа).</w:t>
      </w:r>
    </w:p>
    <w:p w14:paraId="45B0CDC5" w14:textId="77777777" w:rsidR="009A0836" w:rsidRPr="002D071A" w:rsidRDefault="009A0836" w:rsidP="009A0836">
      <w:pPr>
        <w:pStyle w:val="s26"/>
        <w:spacing w:before="0" w:beforeAutospacing="0" w:after="0" w:afterAutospacing="0"/>
        <w:ind w:firstLine="630"/>
        <w:jc w:val="both"/>
        <w:rPr>
          <w:sz w:val="28"/>
          <w:szCs w:val="28"/>
        </w:rPr>
      </w:pPr>
      <w:r>
        <w:rPr>
          <w:rStyle w:val="bumpedfont15"/>
          <w:sz w:val="28"/>
          <w:szCs w:val="28"/>
        </w:rPr>
        <w:t>1.9</w:t>
      </w:r>
      <w:r w:rsidRPr="002D071A">
        <w:rPr>
          <w:rStyle w:val="bumpedfont15"/>
          <w:sz w:val="28"/>
          <w:szCs w:val="28"/>
        </w:rPr>
        <w:t>. Права и обязанности инспектора.</w:t>
      </w:r>
    </w:p>
    <w:p w14:paraId="2AD2DFE6" w14:textId="77777777" w:rsidR="009A0836" w:rsidRPr="002D071A" w:rsidRDefault="009A0836" w:rsidP="009A0836">
      <w:pPr>
        <w:pStyle w:val="s29"/>
        <w:spacing w:before="0" w:beforeAutospacing="0" w:after="0" w:afterAutospacing="0"/>
        <w:ind w:firstLine="630"/>
        <w:jc w:val="both"/>
        <w:rPr>
          <w:sz w:val="28"/>
          <w:szCs w:val="28"/>
        </w:rPr>
      </w:pPr>
      <w:r w:rsidRPr="002D071A">
        <w:rPr>
          <w:rStyle w:val="bumpedfont15"/>
          <w:sz w:val="28"/>
          <w:szCs w:val="28"/>
        </w:rPr>
        <w:t>1.</w:t>
      </w:r>
      <w:r>
        <w:rPr>
          <w:rStyle w:val="bumpedfont15"/>
          <w:sz w:val="28"/>
          <w:szCs w:val="28"/>
        </w:rPr>
        <w:t>9</w:t>
      </w:r>
      <w:r w:rsidRPr="002D071A">
        <w:rPr>
          <w:rStyle w:val="bumpedfont15"/>
          <w:sz w:val="28"/>
          <w:szCs w:val="28"/>
        </w:rPr>
        <w:t>.1. Инспектор обязан:</w:t>
      </w:r>
    </w:p>
    <w:p w14:paraId="76E45284" w14:textId="77777777" w:rsidR="009A0836" w:rsidRPr="002D071A" w:rsidRDefault="009A0836" w:rsidP="009A0836">
      <w:pPr>
        <w:pStyle w:val="s29"/>
        <w:spacing w:before="0" w:beforeAutospacing="0" w:after="0" w:afterAutospacing="0"/>
        <w:ind w:firstLine="630"/>
        <w:jc w:val="both"/>
        <w:rPr>
          <w:sz w:val="28"/>
          <w:szCs w:val="28"/>
        </w:rPr>
      </w:pPr>
      <w:r w:rsidRPr="002D071A">
        <w:rPr>
          <w:rStyle w:val="bumpedfont15"/>
          <w:sz w:val="28"/>
          <w:szCs w:val="28"/>
        </w:rPr>
        <w:t>1) соблюдать законодательство Российской Федерации, права и законные интересы контролируемых лиц;</w:t>
      </w:r>
    </w:p>
    <w:p w14:paraId="303E9B99" w14:textId="77777777" w:rsidR="009A0836" w:rsidRPr="002D071A" w:rsidRDefault="009A0836" w:rsidP="009A0836">
      <w:pPr>
        <w:pStyle w:val="s29"/>
        <w:spacing w:before="0" w:beforeAutospacing="0" w:after="0" w:afterAutospacing="0"/>
        <w:ind w:firstLine="630"/>
        <w:jc w:val="both"/>
        <w:rPr>
          <w:sz w:val="28"/>
          <w:szCs w:val="28"/>
        </w:rPr>
      </w:pPr>
      <w:r w:rsidRPr="002D071A">
        <w:rPr>
          <w:rStyle w:val="bumpedfont15"/>
          <w:sz w:val="28"/>
          <w:szCs w:val="28"/>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14:paraId="6CE409FB" w14:textId="77777777" w:rsidR="009A0836" w:rsidRPr="002D071A" w:rsidRDefault="009A0836" w:rsidP="009A0836">
      <w:pPr>
        <w:pStyle w:val="s29"/>
        <w:spacing w:before="0" w:beforeAutospacing="0" w:after="0" w:afterAutospacing="0"/>
        <w:ind w:firstLine="630"/>
        <w:jc w:val="both"/>
        <w:rPr>
          <w:sz w:val="28"/>
          <w:szCs w:val="28"/>
        </w:rPr>
      </w:pPr>
      <w:r w:rsidRPr="002D071A">
        <w:rPr>
          <w:rStyle w:val="bumpedfont15"/>
          <w:sz w:val="28"/>
          <w:szCs w:val="28"/>
        </w:rPr>
        <w:t xml:space="preserve">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w:t>
      </w:r>
      <w:r w:rsidRPr="002D071A">
        <w:rPr>
          <w:rStyle w:val="bumpedfont15"/>
          <w:sz w:val="28"/>
          <w:szCs w:val="28"/>
        </w:rPr>
        <w:lastRenderedPageBreak/>
        <w:t>совершать такие действия только при предъявлении служебного удостоверения, иных документов, предусмотренных федеральными законами;</w:t>
      </w:r>
    </w:p>
    <w:p w14:paraId="035FD461" w14:textId="77777777" w:rsidR="009A0836" w:rsidRPr="002D071A" w:rsidRDefault="009A0836" w:rsidP="009A0836">
      <w:pPr>
        <w:pStyle w:val="s29"/>
        <w:spacing w:before="0" w:beforeAutospacing="0" w:after="0" w:afterAutospacing="0"/>
        <w:ind w:firstLine="630"/>
        <w:jc w:val="both"/>
        <w:rPr>
          <w:sz w:val="28"/>
          <w:szCs w:val="28"/>
        </w:rPr>
      </w:pPr>
      <w:r w:rsidRPr="002D071A">
        <w:rPr>
          <w:rStyle w:val="bumpedfont15"/>
          <w:sz w:val="28"/>
          <w:szCs w:val="28"/>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14:paraId="0E6339D3" w14:textId="77777777" w:rsidR="009A0836" w:rsidRPr="002D071A" w:rsidRDefault="009A0836" w:rsidP="009A0836">
      <w:pPr>
        <w:pStyle w:val="s29"/>
        <w:spacing w:before="0" w:beforeAutospacing="0" w:after="0" w:afterAutospacing="0"/>
        <w:ind w:firstLine="630"/>
        <w:jc w:val="both"/>
        <w:rPr>
          <w:sz w:val="28"/>
          <w:szCs w:val="28"/>
        </w:rPr>
      </w:pPr>
      <w:r w:rsidRPr="002D071A">
        <w:rPr>
          <w:rStyle w:val="bumpedfont15"/>
          <w:sz w:val="28"/>
          <w:szCs w:val="28"/>
        </w:rPr>
        <w:t>5)</w:t>
      </w:r>
      <w:r>
        <w:rPr>
          <w:rStyle w:val="bumpedfont15"/>
          <w:sz w:val="28"/>
          <w:szCs w:val="28"/>
        </w:rPr>
        <w:t xml:space="preserve"> </w:t>
      </w:r>
      <w:r w:rsidRPr="002D071A">
        <w:rPr>
          <w:rStyle w:val="bumpedfont15"/>
          <w:sz w:val="28"/>
          <w:szCs w:val="28"/>
        </w:rPr>
        <w:t xml:space="preserve">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w:t>
      </w:r>
      <w:r>
        <w:rPr>
          <w:rStyle w:val="bumpedfont15"/>
          <w:sz w:val="28"/>
          <w:szCs w:val="28"/>
        </w:rPr>
        <w:t>Ленинградской</w:t>
      </w:r>
      <w:r w:rsidRPr="002D071A">
        <w:rPr>
          <w:rStyle w:val="bumpedfont15"/>
          <w:sz w:val="28"/>
          <w:szCs w:val="28"/>
        </w:rPr>
        <w:t xml:space="preserve"> области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 Федеральным законом</w:t>
      </w:r>
      <w:r>
        <w:rPr>
          <w:rStyle w:val="bumpedfont15"/>
          <w:sz w:val="28"/>
          <w:szCs w:val="28"/>
        </w:rPr>
        <w:t xml:space="preserve"> от 31.07.2020</w:t>
      </w:r>
      <w:r w:rsidRPr="002D071A">
        <w:rPr>
          <w:rStyle w:val="bumpedfont15"/>
          <w:sz w:val="28"/>
          <w:szCs w:val="28"/>
        </w:rPr>
        <w:t xml:space="preserve"> № 248-ФЗ </w:t>
      </w:r>
      <w:r>
        <w:rPr>
          <w:rStyle w:val="bumpedfont15"/>
          <w:sz w:val="28"/>
          <w:szCs w:val="28"/>
        </w:rPr>
        <w:t xml:space="preserve"> « О государственном контроле, надзоре  и муниципальном контроле в Российской Федерации», </w:t>
      </w:r>
      <w:r w:rsidRPr="002D071A">
        <w:rPr>
          <w:rStyle w:val="bumpedfont15"/>
          <w:sz w:val="28"/>
          <w:szCs w:val="28"/>
        </w:rPr>
        <w:t>осуществлять консультирование;</w:t>
      </w:r>
    </w:p>
    <w:p w14:paraId="0FAE0A0E" w14:textId="77777777" w:rsidR="009A0836" w:rsidRPr="002D071A" w:rsidRDefault="009A0836" w:rsidP="009A0836">
      <w:pPr>
        <w:pStyle w:val="s29"/>
        <w:spacing w:before="0" w:beforeAutospacing="0" w:after="0" w:afterAutospacing="0"/>
        <w:ind w:firstLine="630"/>
        <w:jc w:val="both"/>
        <w:rPr>
          <w:sz w:val="28"/>
          <w:szCs w:val="28"/>
        </w:rPr>
      </w:pPr>
      <w:r w:rsidRPr="002D071A">
        <w:rPr>
          <w:rStyle w:val="bumpedfont15"/>
          <w:sz w:val="28"/>
          <w:szCs w:val="28"/>
        </w:rPr>
        <w:t>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w:t>
      </w:r>
      <w:r>
        <w:rPr>
          <w:rStyle w:val="bumpedfont15"/>
          <w:sz w:val="28"/>
          <w:szCs w:val="28"/>
        </w:rPr>
        <w:t>едусмотрено Федеральным законом от 31.07.2020</w:t>
      </w:r>
      <w:r w:rsidRPr="002D071A">
        <w:rPr>
          <w:rStyle w:val="bumpedfont15"/>
          <w:sz w:val="28"/>
          <w:szCs w:val="28"/>
        </w:rPr>
        <w:t xml:space="preserve"> № 248-ФЗ </w:t>
      </w:r>
      <w:r>
        <w:rPr>
          <w:rStyle w:val="bumpedfont15"/>
          <w:sz w:val="28"/>
          <w:szCs w:val="28"/>
        </w:rPr>
        <w:t xml:space="preserve"> « О государственном контроле, надзоре  и муниципальном контроле в Российской Федерации»,</w:t>
      </w:r>
    </w:p>
    <w:p w14:paraId="22C4699E" w14:textId="77777777" w:rsidR="009A0836" w:rsidRPr="002D071A" w:rsidRDefault="009A0836" w:rsidP="009A0836">
      <w:pPr>
        <w:pStyle w:val="s29"/>
        <w:spacing w:before="0" w:beforeAutospacing="0" w:after="0" w:afterAutospacing="0"/>
        <w:ind w:firstLine="630"/>
        <w:jc w:val="both"/>
        <w:rPr>
          <w:sz w:val="28"/>
          <w:szCs w:val="28"/>
        </w:rPr>
      </w:pPr>
      <w:r w:rsidRPr="002D071A">
        <w:rPr>
          <w:rStyle w:val="bumpedfont15"/>
          <w:sz w:val="28"/>
          <w:szCs w:val="28"/>
        </w:rPr>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14:paraId="6414A485" w14:textId="77777777" w:rsidR="009A0836" w:rsidRPr="002D071A" w:rsidRDefault="009A0836" w:rsidP="009A0836">
      <w:pPr>
        <w:pStyle w:val="s29"/>
        <w:spacing w:before="0" w:beforeAutospacing="0" w:after="0" w:afterAutospacing="0"/>
        <w:ind w:firstLine="630"/>
        <w:jc w:val="both"/>
        <w:rPr>
          <w:sz w:val="28"/>
          <w:szCs w:val="28"/>
        </w:rPr>
      </w:pPr>
      <w:r w:rsidRPr="002D071A">
        <w:rPr>
          <w:rStyle w:val="bumpedfont15"/>
          <w:sz w:val="28"/>
          <w:szCs w:val="28"/>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14:paraId="06F85F28" w14:textId="77777777" w:rsidR="009A0836" w:rsidRPr="002D071A" w:rsidRDefault="009A0836" w:rsidP="009A0836">
      <w:pPr>
        <w:pStyle w:val="s29"/>
        <w:spacing w:before="0" w:beforeAutospacing="0" w:after="0" w:afterAutospacing="0"/>
        <w:ind w:firstLine="630"/>
        <w:jc w:val="both"/>
        <w:rPr>
          <w:sz w:val="28"/>
          <w:szCs w:val="28"/>
        </w:rPr>
      </w:pPr>
      <w:r w:rsidRPr="002D071A">
        <w:rPr>
          <w:rStyle w:val="bumpedfont15"/>
          <w:sz w:val="28"/>
          <w:szCs w:val="28"/>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14:paraId="01673709" w14:textId="77777777" w:rsidR="009A0836" w:rsidRPr="002D071A" w:rsidRDefault="009A0836" w:rsidP="009A0836">
      <w:pPr>
        <w:pStyle w:val="s29"/>
        <w:spacing w:before="0" w:beforeAutospacing="0" w:after="0" w:afterAutospacing="0"/>
        <w:ind w:firstLine="630"/>
        <w:jc w:val="both"/>
        <w:rPr>
          <w:sz w:val="28"/>
          <w:szCs w:val="28"/>
        </w:rPr>
      </w:pPr>
      <w:r w:rsidRPr="002D071A">
        <w:rPr>
          <w:rStyle w:val="bumpedfont15"/>
          <w:sz w:val="28"/>
          <w:szCs w:val="28"/>
        </w:rPr>
        <w:t>10) доказывать обоснованность своих действий при их обжаловании в порядке, установленном законодательством Российской Федерации;</w:t>
      </w:r>
    </w:p>
    <w:p w14:paraId="6FB6FBE7" w14:textId="77777777" w:rsidR="009A0836" w:rsidRPr="002D071A" w:rsidRDefault="009A0836" w:rsidP="009A0836">
      <w:pPr>
        <w:pStyle w:val="s29"/>
        <w:spacing w:before="0" w:beforeAutospacing="0" w:after="0" w:afterAutospacing="0"/>
        <w:ind w:firstLine="630"/>
        <w:jc w:val="both"/>
        <w:rPr>
          <w:sz w:val="28"/>
          <w:szCs w:val="28"/>
        </w:rPr>
      </w:pPr>
      <w:r w:rsidRPr="002D071A">
        <w:rPr>
          <w:rStyle w:val="bumpedfont15"/>
          <w:sz w:val="28"/>
          <w:szCs w:val="28"/>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14:paraId="59EAD07E" w14:textId="77777777" w:rsidR="009A0836" w:rsidRPr="002D071A" w:rsidRDefault="009A0836" w:rsidP="009A0836">
      <w:pPr>
        <w:pStyle w:val="s29"/>
        <w:spacing w:before="0" w:beforeAutospacing="0" w:after="0" w:afterAutospacing="0"/>
        <w:ind w:firstLine="630"/>
        <w:jc w:val="both"/>
        <w:rPr>
          <w:sz w:val="28"/>
          <w:szCs w:val="28"/>
        </w:rPr>
      </w:pPr>
      <w:r w:rsidRPr="002D071A">
        <w:rPr>
          <w:rStyle w:val="bumpedfont15"/>
          <w:sz w:val="28"/>
          <w:szCs w:val="28"/>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14:paraId="204D55A8" w14:textId="77777777" w:rsidR="009A0836" w:rsidRPr="002D071A" w:rsidRDefault="009A0836" w:rsidP="009A0836">
      <w:pPr>
        <w:pStyle w:val="s29"/>
        <w:spacing w:before="0" w:beforeAutospacing="0" w:after="0" w:afterAutospacing="0"/>
        <w:ind w:firstLine="630"/>
        <w:jc w:val="both"/>
        <w:rPr>
          <w:sz w:val="28"/>
          <w:szCs w:val="28"/>
        </w:rPr>
      </w:pPr>
      <w:r>
        <w:rPr>
          <w:rStyle w:val="bumpedfont15"/>
          <w:sz w:val="28"/>
          <w:szCs w:val="28"/>
        </w:rPr>
        <w:t>1.9</w:t>
      </w:r>
      <w:r w:rsidRPr="002D071A">
        <w:rPr>
          <w:rStyle w:val="bumpedfont15"/>
          <w:sz w:val="28"/>
          <w:szCs w:val="28"/>
        </w:rPr>
        <w:t>.2. Инспектор при проведении контрольного мероприятия в пределах своих полномочий и в объеме проводимых контрольных действий имеет право:</w:t>
      </w:r>
    </w:p>
    <w:p w14:paraId="51DBC660" w14:textId="77777777" w:rsidR="009A0836" w:rsidRPr="002D071A" w:rsidRDefault="009A0836" w:rsidP="009A0836">
      <w:pPr>
        <w:pStyle w:val="s29"/>
        <w:spacing w:before="0" w:beforeAutospacing="0" w:after="0" w:afterAutospacing="0"/>
        <w:ind w:firstLine="630"/>
        <w:jc w:val="both"/>
        <w:rPr>
          <w:sz w:val="28"/>
          <w:szCs w:val="28"/>
        </w:rPr>
      </w:pPr>
      <w:r w:rsidRPr="002D071A">
        <w:rPr>
          <w:rStyle w:val="bumpedfont15"/>
          <w:sz w:val="28"/>
          <w:szCs w:val="28"/>
        </w:rPr>
        <w:lastRenderedPageBreak/>
        <w:t>1) беспрепятственно по предъявлении служебного удостоверения и в соответствии с полномо</w:t>
      </w:r>
      <w:r>
        <w:rPr>
          <w:rStyle w:val="bumpedfont15"/>
          <w:sz w:val="28"/>
          <w:szCs w:val="28"/>
        </w:rPr>
        <w:t>чиями, установленными решением К</w:t>
      </w:r>
      <w:r w:rsidRPr="002D071A">
        <w:rPr>
          <w:rStyle w:val="bumpedfont15"/>
          <w:sz w:val="28"/>
          <w:szCs w:val="28"/>
        </w:rPr>
        <w:t>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14:paraId="7756417D" w14:textId="77777777" w:rsidR="009A0836" w:rsidRPr="00052C03" w:rsidRDefault="009A0836" w:rsidP="009A0836">
      <w:pPr>
        <w:pStyle w:val="s29"/>
        <w:spacing w:before="0" w:beforeAutospacing="0" w:after="0" w:afterAutospacing="0"/>
        <w:ind w:firstLine="630"/>
        <w:jc w:val="both"/>
        <w:rPr>
          <w:sz w:val="28"/>
          <w:szCs w:val="28"/>
        </w:rPr>
      </w:pPr>
      <w:r w:rsidRPr="00052C03">
        <w:rPr>
          <w:rStyle w:val="bumpedfont15"/>
          <w:sz w:val="28"/>
          <w:szCs w:val="28"/>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14:paraId="431B58D6" w14:textId="77777777" w:rsidR="009A0836" w:rsidRPr="002D071A" w:rsidRDefault="009A0836" w:rsidP="009A0836">
      <w:pPr>
        <w:pStyle w:val="s29"/>
        <w:spacing w:before="0" w:beforeAutospacing="0" w:after="0" w:afterAutospacing="0"/>
        <w:ind w:firstLine="630"/>
        <w:jc w:val="both"/>
        <w:rPr>
          <w:sz w:val="28"/>
          <w:szCs w:val="28"/>
        </w:rPr>
      </w:pPr>
      <w:r w:rsidRPr="002D071A">
        <w:rPr>
          <w:rStyle w:val="bumpedfont15"/>
          <w:sz w:val="28"/>
          <w:szCs w:val="28"/>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14:paraId="0B2BF079" w14:textId="77777777" w:rsidR="009A0836" w:rsidRPr="002D071A" w:rsidRDefault="009A0836" w:rsidP="009A0836">
      <w:pPr>
        <w:pStyle w:val="s29"/>
        <w:spacing w:before="0" w:beforeAutospacing="0" w:after="0" w:afterAutospacing="0"/>
        <w:ind w:firstLine="630"/>
        <w:jc w:val="both"/>
        <w:rPr>
          <w:sz w:val="28"/>
          <w:szCs w:val="28"/>
        </w:rPr>
      </w:pPr>
      <w:r w:rsidRPr="002D071A">
        <w:rPr>
          <w:rStyle w:val="bumpedfont15"/>
          <w:sz w:val="28"/>
          <w:szCs w:val="28"/>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14:paraId="2FB5068F" w14:textId="77777777" w:rsidR="009A0836" w:rsidRPr="002D071A" w:rsidRDefault="009A0836" w:rsidP="009A0836">
      <w:pPr>
        <w:pStyle w:val="s29"/>
        <w:spacing w:before="0" w:beforeAutospacing="0" w:after="0" w:afterAutospacing="0"/>
        <w:ind w:firstLine="630"/>
        <w:jc w:val="both"/>
        <w:rPr>
          <w:sz w:val="28"/>
          <w:szCs w:val="28"/>
        </w:rPr>
      </w:pPr>
      <w:r w:rsidRPr="002D071A">
        <w:rPr>
          <w:rStyle w:val="bumpedfont15"/>
          <w:sz w:val="28"/>
          <w:szCs w:val="28"/>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14:paraId="4EC9630E" w14:textId="77777777" w:rsidR="009A0836" w:rsidRPr="002D071A" w:rsidRDefault="009A0836" w:rsidP="009A0836">
      <w:pPr>
        <w:pStyle w:val="s29"/>
        <w:spacing w:before="0" w:beforeAutospacing="0" w:after="0" w:afterAutospacing="0"/>
        <w:ind w:firstLine="630"/>
        <w:jc w:val="both"/>
        <w:rPr>
          <w:sz w:val="28"/>
          <w:szCs w:val="28"/>
        </w:rPr>
      </w:pPr>
      <w:r w:rsidRPr="002D071A">
        <w:rPr>
          <w:rStyle w:val="bumpedfont15"/>
          <w:sz w:val="28"/>
          <w:szCs w:val="28"/>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14:paraId="1EE9F863" w14:textId="77777777" w:rsidR="009A0836" w:rsidRPr="002D071A" w:rsidRDefault="009A0836" w:rsidP="009A0836">
      <w:pPr>
        <w:pStyle w:val="s26"/>
        <w:spacing w:before="0" w:beforeAutospacing="0" w:after="0" w:afterAutospacing="0"/>
        <w:ind w:firstLine="525"/>
        <w:jc w:val="both"/>
        <w:rPr>
          <w:sz w:val="28"/>
          <w:szCs w:val="28"/>
        </w:rPr>
      </w:pPr>
      <w:r w:rsidRPr="002D071A">
        <w:rPr>
          <w:rStyle w:val="bumpedfont15"/>
          <w:sz w:val="28"/>
          <w:szCs w:val="28"/>
        </w:rPr>
        <w:t>7) обращаться в соответствии с Федеральным законом от 07.02.2011 года № 3-ФЗ «О полиции» за содействием к органам полиции в случаях, если инспектору оказывается противодействие или угрожает опасность;</w:t>
      </w:r>
    </w:p>
    <w:p w14:paraId="10EAC1D0" w14:textId="77777777" w:rsidR="009A0836" w:rsidRPr="002D071A" w:rsidRDefault="009A0836" w:rsidP="009A0836">
      <w:pPr>
        <w:pStyle w:val="s26"/>
        <w:spacing w:before="0" w:beforeAutospacing="0" w:after="0" w:afterAutospacing="0"/>
        <w:ind w:firstLine="525"/>
        <w:jc w:val="both"/>
        <w:rPr>
          <w:sz w:val="28"/>
          <w:szCs w:val="28"/>
        </w:rPr>
      </w:pPr>
      <w:r w:rsidRPr="002D071A">
        <w:rPr>
          <w:rStyle w:val="bumpedfont15"/>
          <w:sz w:val="28"/>
          <w:szCs w:val="28"/>
        </w:rPr>
        <w:t xml:space="preserve">8) </w:t>
      </w:r>
      <w:r>
        <w:rPr>
          <w:rStyle w:val="bumpedfont15"/>
          <w:sz w:val="28"/>
          <w:szCs w:val="28"/>
        </w:rPr>
        <w:t>совершать иные действия, предусмотренные федеральными законами о видах контроля и настоящим Положением.</w:t>
      </w:r>
    </w:p>
    <w:p w14:paraId="191A05DB" w14:textId="77777777" w:rsidR="009A0836" w:rsidRDefault="009A0836" w:rsidP="009A0836">
      <w:pPr>
        <w:pStyle w:val="s15"/>
        <w:spacing w:before="0" w:beforeAutospacing="0" w:after="0" w:afterAutospacing="0"/>
        <w:ind w:firstLine="525"/>
        <w:jc w:val="both"/>
        <w:rPr>
          <w:rStyle w:val="bumpedfont15"/>
          <w:sz w:val="28"/>
          <w:szCs w:val="28"/>
        </w:rPr>
      </w:pPr>
      <w:r w:rsidRPr="0005796B">
        <w:rPr>
          <w:rStyle w:val="bumpedfont15"/>
          <w:sz w:val="28"/>
          <w:szCs w:val="28"/>
        </w:rPr>
        <w:t>1.</w:t>
      </w:r>
      <w:r>
        <w:rPr>
          <w:rStyle w:val="bumpedfont15"/>
          <w:sz w:val="28"/>
          <w:szCs w:val="28"/>
        </w:rPr>
        <w:t>10</w:t>
      </w:r>
      <w:r w:rsidRPr="0005796B">
        <w:rPr>
          <w:rStyle w:val="bumpedfont15"/>
          <w:sz w:val="28"/>
          <w:szCs w:val="28"/>
        </w:rPr>
        <w:t>.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165F6C5E" w14:textId="77777777" w:rsidR="009A0836" w:rsidRPr="00052C03" w:rsidRDefault="009A0836" w:rsidP="009A0836">
      <w:pPr>
        <w:ind w:firstLine="709"/>
        <w:contextualSpacing/>
        <w:jc w:val="both"/>
        <w:rPr>
          <w:sz w:val="28"/>
          <w:szCs w:val="28"/>
          <w:lang w:eastAsia="en-US"/>
        </w:rPr>
      </w:pPr>
      <w:r w:rsidRPr="00052C03">
        <w:rPr>
          <w:rStyle w:val="bumpedfont15"/>
          <w:sz w:val="28"/>
          <w:szCs w:val="28"/>
        </w:rPr>
        <w:lastRenderedPageBreak/>
        <w:t xml:space="preserve">1.11. До </w:t>
      </w:r>
      <w:r w:rsidRPr="00052C03">
        <w:rPr>
          <w:rStyle w:val="bumpedfont15"/>
          <w:color w:val="000000" w:themeColor="text1"/>
          <w:sz w:val="28"/>
          <w:szCs w:val="28"/>
        </w:rPr>
        <w:t>31.12.</w:t>
      </w:r>
      <w:r w:rsidRPr="00052C03">
        <w:rPr>
          <w:rStyle w:val="bumpedfont15"/>
          <w:sz w:val="28"/>
          <w:szCs w:val="28"/>
        </w:rPr>
        <w:t xml:space="preserve">2023 года, информирование контролируемого лица о совершаемых должностными лицами Контрольного органа и иными уполномоченными лицами действиях и принимаемых решениях, направление документов и сведений контролируемому лицу Контрольным органом в соответствии с </w:t>
      </w:r>
      <w:proofErr w:type="spellStart"/>
      <w:r w:rsidRPr="00052C03">
        <w:rPr>
          <w:rStyle w:val="bumpedfont15"/>
          <w:sz w:val="28"/>
          <w:szCs w:val="28"/>
        </w:rPr>
        <w:t>пп</w:t>
      </w:r>
      <w:proofErr w:type="spellEnd"/>
      <w:r w:rsidRPr="00052C03">
        <w:rPr>
          <w:rStyle w:val="bumpedfont15"/>
          <w:sz w:val="28"/>
          <w:szCs w:val="28"/>
        </w:rPr>
        <w:t xml:space="preserve">. 1.10 настоящего Положения </w:t>
      </w:r>
      <w:r w:rsidRPr="00052C03">
        <w:rPr>
          <w:sz w:val="28"/>
          <w:szCs w:val="28"/>
          <w:lang w:eastAsia="en-US"/>
        </w:rPr>
        <w:t>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Контрольный орган в срок, не превышающий 10 (десяти) рабочих дней со дня поступления такого запроса, направляет контролируемому лицу указанные документы и (или) сведения.</w:t>
      </w:r>
    </w:p>
    <w:p w14:paraId="65CD0266" w14:textId="77777777" w:rsidR="009A0836" w:rsidRPr="00DA26C0" w:rsidRDefault="009A0836" w:rsidP="009A0836">
      <w:pPr>
        <w:pStyle w:val="s15"/>
        <w:spacing w:before="0" w:beforeAutospacing="0" w:after="0" w:afterAutospacing="0"/>
        <w:ind w:firstLine="525"/>
        <w:jc w:val="both"/>
        <w:rPr>
          <w:sz w:val="28"/>
          <w:szCs w:val="28"/>
        </w:rPr>
      </w:pPr>
      <w:r w:rsidRPr="00052C03">
        <w:rPr>
          <w:sz w:val="28"/>
          <w:szCs w:val="28"/>
        </w:rPr>
        <w:t xml:space="preserve">1.12. </w:t>
      </w:r>
      <w:r w:rsidRPr="00052C03">
        <w:rPr>
          <w:sz w:val="28"/>
          <w:szCs w:val="28"/>
          <w:lang w:eastAsia="en-US"/>
        </w:rPr>
        <w:t xml:space="preserve">В ходе осуществления муниципального контроля </w:t>
      </w:r>
      <w:r>
        <w:rPr>
          <w:sz w:val="28"/>
          <w:szCs w:val="28"/>
          <w:lang w:eastAsia="en-US"/>
        </w:rPr>
        <w:t xml:space="preserve">в сфере благоустройства </w:t>
      </w:r>
      <w:r w:rsidRPr="00052C03">
        <w:rPr>
          <w:sz w:val="28"/>
          <w:szCs w:val="28"/>
          <w:lang w:eastAsia="en-US"/>
        </w:rPr>
        <w:t>Контрольным органом подготовка документов, информирование контролируемых лиц о совершаемых должностными лицами Контрольного органа действиях и принимаемых решениях, обмен документами и сведениями с контролируемыми лицами может осуществляться на бумажном носителе (</w:t>
      </w:r>
      <w:r w:rsidRPr="00052C03">
        <w:rPr>
          <w:i/>
          <w:sz w:val="28"/>
          <w:szCs w:val="28"/>
          <w:lang w:eastAsia="en-US"/>
        </w:rPr>
        <w:t>в соответствии с частью 10 статьи 98 Федерального закона от 31.07.2020 N 248-ФЗ "О государственном контроле (надзоре) и муниципальном контроле в Российской Федерации" срок действия настоящего пункта ограничен 31 декабря 2023 года</w:t>
      </w:r>
      <w:r w:rsidRPr="00052C03">
        <w:rPr>
          <w:sz w:val="28"/>
          <w:szCs w:val="28"/>
          <w:lang w:eastAsia="en-US"/>
        </w:rPr>
        <w:t>).</w:t>
      </w:r>
    </w:p>
    <w:p w14:paraId="04E2025D" w14:textId="77777777" w:rsidR="009A0836" w:rsidRPr="002D071A" w:rsidRDefault="009A0836" w:rsidP="009A0836">
      <w:pPr>
        <w:pStyle w:val="s15"/>
        <w:spacing w:before="0" w:beforeAutospacing="0" w:after="0" w:afterAutospacing="0"/>
        <w:ind w:firstLine="525"/>
        <w:jc w:val="both"/>
        <w:rPr>
          <w:sz w:val="28"/>
          <w:szCs w:val="28"/>
        </w:rPr>
      </w:pPr>
    </w:p>
    <w:p w14:paraId="6D814E33" w14:textId="77777777" w:rsidR="009A0836" w:rsidRPr="002D071A" w:rsidRDefault="009A0836" w:rsidP="009A0836">
      <w:pPr>
        <w:pStyle w:val="s30"/>
        <w:spacing w:before="0" w:beforeAutospacing="0" w:after="0" w:afterAutospacing="0"/>
        <w:ind w:left="1155"/>
        <w:rPr>
          <w:sz w:val="28"/>
          <w:szCs w:val="28"/>
        </w:rPr>
      </w:pPr>
      <w:r w:rsidRPr="00052C03">
        <w:rPr>
          <w:rStyle w:val="bumpedfont15"/>
          <w:b/>
          <w:bCs/>
          <w:sz w:val="28"/>
          <w:szCs w:val="28"/>
        </w:rPr>
        <w:t>Раздел 2</w:t>
      </w:r>
      <w:r w:rsidRPr="00052C03">
        <w:rPr>
          <w:rStyle w:val="bumpedfont15"/>
          <w:bCs/>
          <w:sz w:val="28"/>
          <w:szCs w:val="28"/>
        </w:rPr>
        <w:t>.</w:t>
      </w:r>
      <w:r w:rsidRPr="002D071A">
        <w:rPr>
          <w:rStyle w:val="bumpedfont15"/>
          <w:b/>
          <w:bCs/>
          <w:sz w:val="28"/>
          <w:szCs w:val="28"/>
        </w:rPr>
        <w:t xml:space="preserve"> Категории риска причинения вреда (ущерба)</w:t>
      </w:r>
    </w:p>
    <w:p w14:paraId="14A1DF02" w14:textId="77777777" w:rsidR="009A0836" w:rsidRPr="002D071A" w:rsidRDefault="009A0836" w:rsidP="009A0836">
      <w:pPr>
        <w:pStyle w:val="s15"/>
        <w:spacing w:before="0" w:beforeAutospacing="0" w:after="0" w:afterAutospacing="0"/>
        <w:ind w:firstLine="525"/>
        <w:jc w:val="both"/>
        <w:rPr>
          <w:sz w:val="28"/>
          <w:szCs w:val="28"/>
        </w:rPr>
      </w:pPr>
    </w:p>
    <w:p w14:paraId="20F51988" w14:textId="77777777" w:rsidR="009A0836" w:rsidRPr="002D071A" w:rsidRDefault="009A0836" w:rsidP="009A0836">
      <w:pPr>
        <w:pStyle w:val="s26"/>
        <w:spacing w:before="0" w:beforeAutospacing="0" w:after="0" w:afterAutospacing="0"/>
        <w:ind w:firstLine="525"/>
        <w:jc w:val="both"/>
        <w:rPr>
          <w:sz w:val="28"/>
          <w:szCs w:val="28"/>
        </w:rPr>
      </w:pPr>
      <w:r w:rsidRPr="002D071A">
        <w:rPr>
          <w:rStyle w:val="bumpedfont15"/>
          <w:sz w:val="28"/>
          <w:szCs w:val="28"/>
        </w:rPr>
        <w:t>2.1. Муниципальный контроль</w:t>
      </w:r>
      <w:r>
        <w:rPr>
          <w:rStyle w:val="bumpedfont15"/>
          <w:sz w:val="28"/>
          <w:szCs w:val="28"/>
        </w:rPr>
        <w:t xml:space="preserve"> в сфере благоустройства</w:t>
      </w:r>
      <w:r w:rsidRPr="002D071A">
        <w:rPr>
          <w:rStyle w:val="bumpedfont15"/>
          <w:sz w:val="28"/>
          <w:szCs w:val="28"/>
        </w:rPr>
        <w:t xml:space="preserve">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14:paraId="75E14D05" w14:textId="77777777" w:rsidR="009A0836" w:rsidRPr="002D071A" w:rsidRDefault="009A0836" w:rsidP="009A0836">
      <w:pPr>
        <w:pStyle w:val="s26"/>
        <w:spacing w:before="0" w:beforeAutospacing="0" w:after="0" w:afterAutospacing="0"/>
        <w:ind w:firstLine="525"/>
        <w:jc w:val="both"/>
        <w:rPr>
          <w:sz w:val="28"/>
          <w:szCs w:val="28"/>
        </w:rPr>
      </w:pPr>
      <w:r w:rsidRPr="002D071A">
        <w:rPr>
          <w:rStyle w:val="bumpedfont15"/>
          <w:sz w:val="28"/>
          <w:szCs w:val="28"/>
        </w:rP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14:paraId="5F54B81E"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средний риск;</w:t>
      </w:r>
    </w:p>
    <w:p w14:paraId="5028481D"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умеренный риск;</w:t>
      </w:r>
    </w:p>
    <w:p w14:paraId="34636BFC"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низкий риск.</w:t>
      </w:r>
    </w:p>
    <w:p w14:paraId="65326827" w14:textId="77777777" w:rsidR="009A0836" w:rsidRPr="002D071A" w:rsidRDefault="009A0836" w:rsidP="000F63F9">
      <w:pPr>
        <w:pStyle w:val="s26"/>
        <w:spacing w:before="0" w:beforeAutospacing="0" w:after="0" w:afterAutospacing="0"/>
        <w:ind w:firstLine="525"/>
        <w:jc w:val="both"/>
        <w:rPr>
          <w:sz w:val="28"/>
          <w:szCs w:val="28"/>
        </w:rPr>
      </w:pPr>
      <w:r w:rsidRPr="002D071A">
        <w:rPr>
          <w:rStyle w:val="bumpedfont15"/>
          <w:sz w:val="28"/>
          <w:szCs w:val="28"/>
        </w:rPr>
        <w:t xml:space="preserve">2.3. Критерии отнесения объектов контроля к категориям риска в рамках осуществления муниципального контроля установлены </w:t>
      </w:r>
      <w:r w:rsidRPr="0099299E">
        <w:rPr>
          <w:rStyle w:val="bumpedfont15"/>
          <w:i/>
          <w:sz w:val="28"/>
          <w:szCs w:val="28"/>
        </w:rPr>
        <w:t>приложением </w:t>
      </w:r>
      <w:r>
        <w:rPr>
          <w:rStyle w:val="bumpedfont15"/>
          <w:i/>
          <w:sz w:val="28"/>
          <w:szCs w:val="28"/>
        </w:rPr>
        <w:t>№</w:t>
      </w:r>
      <w:r w:rsidRPr="0099299E">
        <w:rPr>
          <w:rStyle w:val="bumpedfont15"/>
          <w:i/>
          <w:sz w:val="28"/>
          <w:szCs w:val="28"/>
        </w:rPr>
        <w:t>1</w:t>
      </w:r>
      <w:r w:rsidRPr="002D071A">
        <w:rPr>
          <w:rStyle w:val="bumpedfont15"/>
          <w:sz w:val="28"/>
          <w:szCs w:val="28"/>
        </w:rPr>
        <w:t> к настоящему Положению.</w:t>
      </w:r>
    </w:p>
    <w:p w14:paraId="59D2968E" w14:textId="77777777" w:rsidR="009A0836" w:rsidRPr="002D071A" w:rsidRDefault="009A0836" w:rsidP="009A0836">
      <w:pPr>
        <w:pStyle w:val="s26"/>
        <w:spacing w:before="0" w:beforeAutospacing="0" w:after="0" w:afterAutospacing="0"/>
        <w:ind w:firstLine="525"/>
        <w:jc w:val="both"/>
        <w:rPr>
          <w:sz w:val="28"/>
          <w:szCs w:val="28"/>
        </w:rPr>
      </w:pPr>
      <w:r w:rsidRPr="002D071A">
        <w:rPr>
          <w:rStyle w:val="bumpedfont15"/>
          <w:sz w:val="28"/>
          <w:szCs w:val="28"/>
        </w:rPr>
        <w:t xml:space="preserve">2.4. 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w:t>
      </w:r>
      <w:r w:rsidRPr="002D071A">
        <w:rPr>
          <w:rStyle w:val="bumpedfont15"/>
          <w:sz w:val="28"/>
          <w:szCs w:val="28"/>
        </w:rPr>
        <w:lastRenderedPageBreak/>
        <w:t>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14:paraId="7EE69F1F" w14:textId="77777777" w:rsidR="009A0836" w:rsidRPr="002D071A" w:rsidRDefault="009A0836" w:rsidP="009A0836">
      <w:pPr>
        <w:pStyle w:val="s26"/>
        <w:spacing w:before="0" w:beforeAutospacing="0" w:after="0" w:afterAutospacing="0"/>
        <w:ind w:firstLine="525"/>
        <w:jc w:val="both"/>
        <w:rPr>
          <w:sz w:val="28"/>
          <w:szCs w:val="28"/>
        </w:rPr>
      </w:pPr>
      <w:r w:rsidRPr="002D071A">
        <w:rPr>
          <w:rStyle w:val="bumpedfont15"/>
          <w:sz w:val="28"/>
          <w:szCs w:val="28"/>
        </w:rPr>
        <w:t xml:space="preserve">2.5. Перечень индикаторов риска нарушения обязательных требований, проверяемых в рамках осуществления муниципального контроля установлен </w:t>
      </w:r>
      <w:r w:rsidRPr="00E77EBF">
        <w:rPr>
          <w:rStyle w:val="bumpedfont15"/>
          <w:iCs/>
          <w:sz w:val="28"/>
          <w:szCs w:val="28"/>
        </w:rPr>
        <w:t xml:space="preserve">приложением № 2 </w:t>
      </w:r>
      <w:r w:rsidRPr="000F63F9">
        <w:rPr>
          <w:rStyle w:val="bumpedfont15"/>
          <w:sz w:val="28"/>
          <w:szCs w:val="28"/>
        </w:rPr>
        <w:t>к настоящему Положению.</w:t>
      </w:r>
      <w:r w:rsidRPr="002D071A">
        <w:rPr>
          <w:rStyle w:val="bumpedfont15"/>
          <w:sz w:val="28"/>
          <w:szCs w:val="28"/>
        </w:rPr>
        <w:t> </w:t>
      </w:r>
    </w:p>
    <w:p w14:paraId="70736AC9" w14:textId="77777777" w:rsidR="009A0836" w:rsidRPr="002D071A" w:rsidRDefault="009A0836" w:rsidP="009A0836">
      <w:pPr>
        <w:pStyle w:val="s26"/>
        <w:spacing w:before="0" w:beforeAutospacing="0" w:after="0" w:afterAutospacing="0"/>
        <w:ind w:firstLine="525"/>
        <w:jc w:val="both"/>
        <w:rPr>
          <w:sz w:val="28"/>
          <w:szCs w:val="28"/>
        </w:rPr>
      </w:pPr>
      <w:r w:rsidRPr="002D071A">
        <w:rPr>
          <w:rStyle w:val="bumpedfont15"/>
          <w:sz w:val="28"/>
          <w:szCs w:val="28"/>
        </w:rPr>
        <w:t>2.6. В случае если объект контроля не отнесен к определенной категории риска, он считается отнесенным к категории низкого риска.</w:t>
      </w:r>
    </w:p>
    <w:p w14:paraId="16D48B0C" w14:textId="77777777" w:rsidR="009A0836" w:rsidRPr="002D071A" w:rsidRDefault="009A0836" w:rsidP="009A0836">
      <w:pPr>
        <w:pStyle w:val="s26"/>
        <w:spacing w:before="0" w:beforeAutospacing="0" w:after="0" w:afterAutospacing="0"/>
        <w:ind w:firstLine="525"/>
        <w:jc w:val="both"/>
        <w:rPr>
          <w:sz w:val="28"/>
          <w:szCs w:val="28"/>
        </w:rPr>
      </w:pPr>
      <w:r w:rsidRPr="002D071A">
        <w:rPr>
          <w:rStyle w:val="bumpedfont15"/>
          <w:sz w:val="28"/>
          <w:szCs w:val="28"/>
        </w:rPr>
        <w:t>2.7.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14:paraId="72E6FFBB" w14:textId="77777777" w:rsidR="009A0836" w:rsidRPr="002D071A" w:rsidRDefault="009A0836" w:rsidP="009A0836">
      <w:pPr>
        <w:pStyle w:val="s26"/>
        <w:spacing w:before="0" w:beforeAutospacing="0" w:after="0" w:afterAutospacing="0"/>
        <w:ind w:firstLine="525"/>
        <w:jc w:val="both"/>
        <w:rPr>
          <w:sz w:val="28"/>
          <w:szCs w:val="28"/>
        </w:rPr>
      </w:pPr>
      <w:r w:rsidRPr="002D071A">
        <w:rPr>
          <w:rStyle w:val="bumpedfont15"/>
          <w:sz w:val="28"/>
          <w:szCs w:val="28"/>
        </w:rPr>
        <w:t xml:space="preserve">2.8. Контрольный орган ведет перечни подконтрольных </w:t>
      </w:r>
      <w:r>
        <w:rPr>
          <w:rStyle w:val="bumpedfont15"/>
          <w:sz w:val="28"/>
          <w:szCs w:val="28"/>
        </w:rPr>
        <w:t>объектов</w:t>
      </w:r>
      <w:r w:rsidRPr="002D071A">
        <w:rPr>
          <w:rStyle w:val="bumpedfont15"/>
          <w:sz w:val="28"/>
          <w:szCs w:val="28"/>
        </w:rPr>
        <w:t>, отнесенных к одной из категорий риска.</w:t>
      </w:r>
    </w:p>
    <w:p w14:paraId="22EDA7DD" w14:textId="77777777" w:rsidR="009A0836" w:rsidRPr="002D071A" w:rsidRDefault="009A0836" w:rsidP="009A0836">
      <w:pPr>
        <w:pStyle w:val="s26"/>
        <w:spacing w:before="0" w:beforeAutospacing="0" w:after="0" w:afterAutospacing="0"/>
        <w:ind w:firstLine="525"/>
        <w:jc w:val="both"/>
        <w:rPr>
          <w:sz w:val="28"/>
          <w:szCs w:val="28"/>
        </w:rPr>
      </w:pPr>
      <w:r w:rsidRPr="002D071A">
        <w:rPr>
          <w:rStyle w:val="bumpedfont15"/>
          <w:sz w:val="28"/>
          <w:szCs w:val="28"/>
        </w:rPr>
        <w:t xml:space="preserve">Перечни подконтрольных </w:t>
      </w:r>
      <w:r>
        <w:rPr>
          <w:rStyle w:val="bumpedfont15"/>
          <w:sz w:val="28"/>
          <w:szCs w:val="28"/>
        </w:rPr>
        <w:t xml:space="preserve">объектов </w:t>
      </w:r>
      <w:r w:rsidRPr="002D071A">
        <w:rPr>
          <w:rStyle w:val="bumpedfont15"/>
          <w:sz w:val="28"/>
          <w:szCs w:val="28"/>
        </w:rPr>
        <w:t>содержат следующую информацию:</w:t>
      </w:r>
    </w:p>
    <w:p w14:paraId="124D97BD"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 xml:space="preserve">а) </w:t>
      </w:r>
      <w:r>
        <w:rPr>
          <w:rStyle w:val="bumpedfont15"/>
          <w:sz w:val="28"/>
          <w:szCs w:val="28"/>
        </w:rPr>
        <w:t>идентификационные признаки объекта</w:t>
      </w:r>
      <w:r w:rsidRPr="002D071A">
        <w:rPr>
          <w:rStyle w:val="bumpedfont15"/>
          <w:sz w:val="28"/>
          <w:szCs w:val="28"/>
        </w:rPr>
        <w:t>;</w:t>
      </w:r>
    </w:p>
    <w:p w14:paraId="45C2E7F4"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 xml:space="preserve">б) категория риска, к которой отнесен </w:t>
      </w:r>
      <w:r>
        <w:rPr>
          <w:rStyle w:val="bumpedfont15"/>
          <w:sz w:val="28"/>
          <w:szCs w:val="28"/>
        </w:rPr>
        <w:t>объект</w:t>
      </w:r>
      <w:r w:rsidRPr="002D071A">
        <w:rPr>
          <w:rStyle w:val="bumpedfont15"/>
          <w:sz w:val="28"/>
          <w:szCs w:val="28"/>
        </w:rPr>
        <w:t>;</w:t>
      </w:r>
    </w:p>
    <w:p w14:paraId="6149619E"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 xml:space="preserve">в) реквизиты решения об отнесении </w:t>
      </w:r>
      <w:r>
        <w:rPr>
          <w:rStyle w:val="bumpedfont15"/>
          <w:sz w:val="28"/>
          <w:szCs w:val="28"/>
        </w:rPr>
        <w:t xml:space="preserve">объекта </w:t>
      </w:r>
      <w:r w:rsidRPr="002D071A">
        <w:rPr>
          <w:rStyle w:val="bumpedfont15"/>
          <w:sz w:val="28"/>
          <w:szCs w:val="28"/>
        </w:rPr>
        <w:t>к категории риска.</w:t>
      </w:r>
    </w:p>
    <w:p w14:paraId="5732CC67" w14:textId="77777777" w:rsidR="009A0836" w:rsidRPr="002D071A" w:rsidRDefault="009A0836" w:rsidP="009A0836">
      <w:pPr>
        <w:pStyle w:val="s26"/>
        <w:spacing w:before="0" w:beforeAutospacing="0" w:after="0" w:afterAutospacing="0"/>
        <w:ind w:firstLine="525"/>
        <w:jc w:val="both"/>
        <w:rPr>
          <w:sz w:val="28"/>
          <w:szCs w:val="28"/>
        </w:rPr>
      </w:pPr>
      <w:r w:rsidRPr="002D071A">
        <w:rPr>
          <w:sz w:val="28"/>
          <w:szCs w:val="28"/>
        </w:rPr>
        <w:t> </w:t>
      </w:r>
    </w:p>
    <w:p w14:paraId="52D87BBC" w14:textId="77777777" w:rsidR="009A0836" w:rsidRPr="002D071A" w:rsidRDefault="009A0836" w:rsidP="009A0836">
      <w:pPr>
        <w:pStyle w:val="s4"/>
        <w:spacing w:before="0" w:beforeAutospacing="0" w:after="0" w:afterAutospacing="0"/>
        <w:jc w:val="center"/>
        <w:rPr>
          <w:sz w:val="28"/>
          <w:szCs w:val="28"/>
        </w:rPr>
      </w:pPr>
      <w:r w:rsidRPr="00902577">
        <w:rPr>
          <w:rStyle w:val="bumpedfont15"/>
          <w:b/>
          <w:bCs/>
          <w:sz w:val="28"/>
          <w:szCs w:val="28"/>
        </w:rPr>
        <w:t>Раздел 3.</w:t>
      </w:r>
      <w:r w:rsidRPr="002D071A">
        <w:rPr>
          <w:rStyle w:val="bumpedfont15"/>
          <w:b/>
          <w:bCs/>
          <w:sz w:val="28"/>
          <w:szCs w:val="28"/>
        </w:rPr>
        <w:t xml:space="preserve"> Виды профилактических мероприятий, которые проводятся</w:t>
      </w:r>
    </w:p>
    <w:p w14:paraId="560FBFDA" w14:textId="77777777" w:rsidR="009A0836" w:rsidRPr="002D071A" w:rsidRDefault="009A0836" w:rsidP="009A0836">
      <w:pPr>
        <w:pStyle w:val="s4"/>
        <w:spacing w:before="0" w:beforeAutospacing="0" w:after="0" w:afterAutospacing="0"/>
        <w:jc w:val="center"/>
        <w:rPr>
          <w:sz w:val="28"/>
          <w:szCs w:val="28"/>
        </w:rPr>
      </w:pPr>
      <w:r w:rsidRPr="002D071A">
        <w:rPr>
          <w:rStyle w:val="bumpedfont15"/>
          <w:b/>
          <w:bCs/>
          <w:sz w:val="28"/>
          <w:szCs w:val="28"/>
        </w:rPr>
        <w:t>при осуществлении муниципального контроля </w:t>
      </w:r>
    </w:p>
    <w:p w14:paraId="353FDEE5" w14:textId="77777777" w:rsidR="009A0836" w:rsidRPr="002D071A" w:rsidRDefault="009A0836" w:rsidP="009A0836">
      <w:pPr>
        <w:pStyle w:val="s10"/>
        <w:spacing w:before="0" w:beforeAutospacing="0" w:after="0" w:afterAutospacing="0"/>
        <w:jc w:val="both"/>
        <w:rPr>
          <w:sz w:val="28"/>
          <w:szCs w:val="28"/>
        </w:rPr>
      </w:pPr>
    </w:p>
    <w:p w14:paraId="6E56C2B7" w14:textId="77777777" w:rsidR="009A0836" w:rsidRPr="002D071A" w:rsidRDefault="009A0836" w:rsidP="009A0836">
      <w:pPr>
        <w:pStyle w:val="s26"/>
        <w:spacing w:before="0" w:beforeAutospacing="0" w:after="0" w:afterAutospacing="0"/>
        <w:ind w:firstLine="525"/>
        <w:jc w:val="both"/>
        <w:rPr>
          <w:sz w:val="28"/>
          <w:szCs w:val="28"/>
        </w:rPr>
      </w:pPr>
      <w:r w:rsidRPr="002D071A">
        <w:rPr>
          <w:rStyle w:val="bumpedfont15"/>
          <w:sz w:val="28"/>
          <w:szCs w:val="28"/>
        </w:rPr>
        <w:t>При осуществлении муниципального контроля Контрольный орган проводит следующие виды профилактических мероприятий:</w:t>
      </w:r>
    </w:p>
    <w:p w14:paraId="1178EA48"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1) информирование;</w:t>
      </w:r>
    </w:p>
    <w:p w14:paraId="66C0931C"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2) объявление предостережения;</w:t>
      </w:r>
    </w:p>
    <w:p w14:paraId="04D899E7" w14:textId="77777777" w:rsidR="009A0836" w:rsidRDefault="009A0836" w:rsidP="009A0836">
      <w:pPr>
        <w:pStyle w:val="s15"/>
        <w:spacing w:before="0" w:beforeAutospacing="0" w:after="0" w:afterAutospacing="0"/>
        <w:ind w:firstLine="525"/>
        <w:jc w:val="both"/>
        <w:rPr>
          <w:rStyle w:val="bumpedfont15"/>
          <w:sz w:val="28"/>
          <w:szCs w:val="28"/>
        </w:rPr>
      </w:pPr>
      <w:r>
        <w:rPr>
          <w:rStyle w:val="bumpedfont15"/>
          <w:sz w:val="28"/>
          <w:szCs w:val="28"/>
        </w:rPr>
        <w:t>3) консультирование;</w:t>
      </w:r>
    </w:p>
    <w:p w14:paraId="0494E8A5" w14:textId="77777777" w:rsidR="009A0836" w:rsidRPr="002D071A" w:rsidRDefault="009A0836" w:rsidP="009A0836">
      <w:pPr>
        <w:pStyle w:val="s15"/>
        <w:spacing w:before="0" w:beforeAutospacing="0" w:after="0" w:afterAutospacing="0"/>
        <w:ind w:firstLine="525"/>
        <w:jc w:val="both"/>
        <w:rPr>
          <w:sz w:val="28"/>
          <w:szCs w:val="28"/>
        </w:rPr>
      </w:pPr>
    </w:p>
    <w:p w14:paraId="5FADBE7B" w14:textId="77777777" w:rsidR="009A0836" w:rsidRPr="002D071A" w:rsidRDefault="009A0836" w:rsidP="009A0836">
      <w:pPr>
        <w:pStyle w:val="s24"/>
        <w:spacing w:before="0" w:beforeAutospacing="0" w:after="0" w:afterAutospacing="0"/>
        <w:jc w:val="center"/>
        <w:rPr>
          <w:sz w:val="28"/>
          <w:szCs w:val="28"/>
        </w:rPr>
      </w:pPr>
      <w:r w:rsidRPr="002D071A">
        <w:rPr>
          <w:rStyle w:val="bumpedfont15"/>
          <w:sz w:val="28"/>
          <w:szCs w:val="28"/>
        </w:rPr>
        <w:t>3.1. Информирование контролируемых и иных заинтересованных лиц по вопросам соблюдения обязательных требований </w:t>
      </w:r>
    </w:p>
    <w:p w14:paraId="27716BE5" w14:textId="77777777" w:rsidR="009A0836" w:rsidRPr="002D071A" w:rsidRDefault="009A0836" w:rsidP="009A0836">
      <w:pPr>
        <w:pStyle w:val="s31"/>
        <w:spacing w:before="0" w:beforeAutospacing="0" w:after="0" w:afterAutospacing="0"/>
        <w:ind w:firstLine="525"/>
        <w:jc w:val="center"/>
        <w:rPr>
          <w:sz w:val="28"/>
          <w:szCs w:val="28"/>
        </w:rPr>
      </w:pPr>
      <w:r w:rsidRPr="002D071A">
        <w:rPr>
          <w:sz w:val="28"/>
          <w:szCs w:val="28"/>
        </w:rPr>
        <w:t> </w:t>
      </w:r>
    </w:p>
    <w:p w14:paraId="454509A8" w14:textId="77777777" w:rsidR="009A0836" w:rsidRPr="002D071A" w:rsidRDefault="009A0836" w:rsidP="009A0836">
      <w:pPr>
        <w:pStyle w:val="s26"/>
        <w:spacing w:before="0" w:beforeAutospacing="0" w:after="0" w:afterAutospacing="0"/>
        <w:ind w:firstLine="525"/>
        <w:jc w:val="both"/>
        <w:rPr>
          <w:sz w:val="28"/>
          <w:szCs w:val="28"/>
        </w:rPr>
      </w:pPr>
      <w:r w:rsidRPr="002D071A">
        <w:rPr>
          <w:rStyle w:val="bumpedfont15"/>
          <w:sz w:val="28"/>
          <w:szCs w:val="28"/>
        </w:rPr>
        <w:t>3.1.1. 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на своем на официальном сайте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
    <w:p w14:paraId="0490473B" w14:textId="6A406298" w:rsidR="009A0836" w:rsidRPr="002D071A" w:rsidRDefault="009A0836" w:rsidP="009A0836">
      <w:pPr>
        <w:pStyle w:val="s26"/>
        <w:spacing w:before="0" w:beforeAutospacing="0" w:after="0" w:afterAutospacing="0"/>
        <w:ind w:firstLine="525"/>
        <w:jc w:val="both"/>
        <w:rPr>
          <w:sz w:val="28"/>
          <w:szCs w:val="28"/>
        </w:rPr>
      </w:pPr>
      <w:r w:rsidRPr="002D071A">
        <w:rPr>
          <w:rStyle w:val="bumpedfont15"/>
          <w:sz w:val="28"/>
          <w:szCs w:val="28"/>
        </w:rPr>
        <w:t>3.1.2. Контрольный орган обязан размещать и поддерживать в актуальном состоянии на своем официальном сайте в сети «Интернет» сведения, определенные частью 3 статьи 46 Федерального закона № 248-ФЗ.</w:t>
      </w:r>
    </w:p>
    <w:p w14:paraId="2E0943B4" w14:textId="77777777" w:rsidR="009A0836" w:rsidRPr="002D071A" w:rsidRDefault="009A0836" w:rsidP="009A0836">
      <w:pPr>
        <w:pStyle w:val="s4"/>
        <w:spacing w:before="0" w:beforeAutospacing="0" w:after="0" w:afterAutospacing="0"/>
        <w:jc w:val="center"/>
        <w:rPr>
          <w:sz w:val="28"/>
          <w:szCs w:val="28"/>
        </w:rPr>
      </w:pPr>
      <w:r w:rsidRPr="002D071A">
        <w:rPr>
          <w:sz w:val="28"/>
          <w:szCs w:val="28"/>
        </w:rPr>
        <w:t> </w:t>
      </w:r>
    </w:p>
    <w:p w14:paraId="34771CBE" w14:textId="77777777" w:rsidR="009A0836" w:rsidRPr="002D071A" w:rsidRDefault="009A0836" w:rsidP="009A0836">
      <w:pPr>
        <w:pStyle w:val="s4"/>
        <w:spacing w:before="0" w:beforeAutospacing="0" w:after="0" w:afterAutospacing="0"/>
        <w:ind w:firstLine="709"/>
        <w:rPr>
          <w:sz w:val="28"/>
          <w:szCs w:val="28"/>
        </w:rPr>
      </w:pPr>
      <w:r w:rsidRPr="002D071A">
        <w:rPr>
          <w:rStyle w:val="bumpedfont15"/>
          <w:sz w:val="28"/>
          <w:szCs w:val="28"/>
        </w:rPr>
        <w:t>3.2. Предостережение о недопустимости нарушения </w:t>
      </w:r>
    </w:p>
    <w:p w14:paraId="58968262" w14:textId="77777777" w:rsidR="009A0836" w:rsidRPr="002D071A" w:rsidRDefault="009A0836" w:rsidP="009A0836">
      <w:pPr>
        <w:pStyle w:val="s4"/>
        <w:spacing w:before="0" w:beforeAutospacing="0" w:after="0" w:afterAutospacing="0"/>
        <w:rPr>
          <w:sz w:val="28"/>
          <w:szCs w:val="28"/>
        </w:rPr>
      </w:pPr>
      <w:r w:rsidRPr="002D071A">
        <w:rPr>
          <w:rStyle w:val="bumpedfont15"/>
          <w:sz w:val="28"/>
          <w:szCs w:val="28"/>
        </w:rPr>
        <w:t>обязательных требований</w:t>
      </w:r>
    </w:p>
    <w:p w14:paraId="2114CFE2" w14:textId="77777777" w:rsidR="009A0836" w:rsidRPr="002D071A" w:rsidRDefault="009A0836" w:rsidP="009A0836">
      <w:pPr>
        <w:pStyle w:val="s31"/>
        <w:spacing w:before="0" w:beforeAutospacing="0" w:after="0" w:afterAutospacing="0"/>
        <w:ind w:firstLine="525"/>
        <w:jc w:val="center"/>
        <w:rPr>
          <w:sz w:val="28"/>
          <w:szCs w:val="28"/>
        </w:rPr>
      </w:pPr>
      <w:r w:rsidRPr="002D071A">
        <w:rPr>
          <w:sz w:val="28"/>
          <w:szCs w:val="28"/>
        </w:rPr>
        <w:t> </w:t>
      </w:r>
    </w:p>
    <w:p w14:paraId="3677C241" w14:textId="77777777" w:rsidR="009A0836" w:rsidRPr="002D071A" w:rsidRDefault="009A0836" w:rsidP="009A0836">
      <w:pPr>
        <w:pStyle w:val="s26"/>
        <w:spacing w:before="0" w:beforeAutospacing="0" w:after="0" w:afterAutospacing="0"/>
        <w:ind w:firstLine="525"/>
        <w:jc w:val="both"/>
        <w:rPr>
          <w:sz w:val="28"/>
          <w:szCs w:val="28"/>
        </w:rPr>
      </w:pPr>
      <w:r w:rsidRPr="002D071A">
        <w:rPr>
          <w:rStyle w:val="bumpedfont15"/>
          <w:sz w:val="28"/>
          <w:szCs w:val="28"/>
        </w:rPr>
        <w:lastRenderedPageBreak/>
        <w:t>3.2.1. 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14:paraId="2B641773" w14:textId="77777777" w:rsidR="009A0836" w:rsidRPr="009C6A7C" w:rsidRDefault="009A0836" w:rsidP="009A0836">
      <w:pPr>
        <w:pStyle w:val="s26"/>
        <w:spacing w:before="0" w:beforeAutospacing="0" w:after="0" w:afterAutospacing="0"/>
        <w:ind w:firstLine="525"/>
        <w:jc w:val="both"/>
        <w:rPr>
          <w:rStyle w:val="bumpedfont15"/>
          <w:sz w:val="28"/>
          <w:szCs w:val="28"/>
        </w:rPr>
      </w:pPr>
      <w:r w:rsidRPr="002D071A">
        <w:rPr>
          <w:rStyle w:val="bumpedfont15"/>
          <w:sz w:val="28"/>
          <w:szCs w:val="28"/>
        </w:rPr>
        <w:t>3.2.2. Предостережение составляется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14:paraId="39E45678" w14:textId="77777777" w:rsidR="009A0836" w:rsidRPr="006473F5" w:rsidRDefault="009A0836" w:rsidP="009A0836">
      <w:pPr>
        <w:contextualSpacing/>
        <w:jc w:val="both"/>
        <w:rPr>
          <w:sz w:val="28"/>
          <w:szCs w:val="28"/>
          <w:lang w:eastAsia="en-US"/>
        </w:rPr>
      </w:pPr>
      <w:r>
        <w:rPr>
          <w:rStyle w:val="bumpedfont15"/>
          <w:sz w:val="28"/>
          <w:szCs w:val="28"/>
        </w:rPr>
        <w:t xml:space="preserve">       </w:t>
      </w:r>
      <w:r w:rsidRPr="009C6A7C">
        <w:rPr>
          <w:rStyle w:val="bumpedfont15"/>
          <w:sz w:val="28"/>
          <w:szCs w:val="28"/>
        </w:rPr>
        <w:t>3</w:t>
      </w:r>
      <w:r>
        <w:rPr>
          <w:rStyle w:val="bumpedfont15"/>
          <w:sz w:val="28"/>
          <w:szCs w:val="28"/>
        </w:rPr>
        <w:t>.2.3</w:t>
      </w:r>
      <w:r w:rsidRPr="006473F5">
        <w:rPr>
          <w:rStyle w:val="bumpedfont15"/>
          <w:sz w:val="28"/>
          <w:szCs w:val="28"/>
        </w:rPr>
        <w:t xml:space="preserve">. </w:t>
      </w:r>
      <w:r w:rsidRPr="006473F5">
        <w:rPr>
          <w:sz w:val="28"/>
          <w:szCs w:val="28"/>
          <w:lang w:eastAsia="en-US"/>
        </w:rPr>
        <w:t>Предостережение о недопустимости нарушения обязательных требований объявляется и направляется контролируемому лицу в порядке, предусмотренном Федеральным законом от 31.07.2020 N 248-ФЗ "О государственном контроле (надзоре) и муниципальном контроле в Российской Федерации",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14:paraId="07D5FC35" w14:textId="77777777" w:rsidR="009A0836" w:rsidRPr="009C6A7C" w:rsidRDefault="009A0836" w:rsidP="009A0836">
      <w:pPr>
        <w:ind w:firstLine="709"/>
        <w:contextualSpacing/>
        <w:jc w:val="both"/>
        <w:rPr>
          <w:sz w:val="28"/>
          <w:szCs w:val="28"/>
          <w:lang w:eastAsia="en-US"/>
        </w:rPr>
      </w:pPr>
      <w:r w:rsidRPr="006473F5">
        <w:rPr>
          <w:sz w:val="28"/>
          <w:szCs w:val="28"/>
          <w:lang w:eastAsia="en-US"/>
        </w:rPr>
        <w:t>Контролируемое лицо вправе после получения предостережения о недопустимости нарушения обязательных требований подать в Контрольный орган возражение в отношении указанного предостережения.</w:t>
      </w:r>
    </w:p>
    <w:p w14:paraId="37394317"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3.2.3. 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w:t>
      </w:r>
    </w:p>
    <w:p w14:paraId="2ACF87EC"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3.2.4. Возражение должно содержать:</w:t>
      </w:r>
    </w:p>
    <w:p w14:paraId="769E35E8"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1) наименование Контрольного органа, в который направляется возражение;</w:t>
      </w:r>
    </w:p>
    <w:p w14:paraId="2E8708EF"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14:paraId="0D6E71D9"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3) дату и номер предостережения;</w:t>
      </w:r>
    </w:p>
    <w:p w14:paraId="61124E13"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4) доводы, на основании которых контролируемое лицо не согласно с объявленным предостережением;</w:t>
      </w:r>
    </w:p>
    <w:p w14:paraId="164A0A3E"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5) дату получения предостережения контролируемым лицом;</w:t>
      </w:r>
    </w:p>
    <w:p w14:paraId="3177B01C"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6) личную подпись и дату.</w:t>
      </w:r>
    </w:p>
    <w:p w14:paraId="57ABF5DE" w14:textId="77777777" w:rsidR="009A0836" w:rsidRDefault="009A0836" w:rsidP="009A0836">
      <w:pPr>
        <w:pStyle w:val="s15"/>
        <w:spacing w:before="0" w:beforeAutospacing="0" w:after="0" w:afterAutospacing="0"/>
        <w:ind w:firstLine="525"/>
        <w:jc w:val="both"/>
        <w:rPr>
          <w:rStyle w:val="bumpedfont15"/>
          <w:sz w:val="28"/>
          <w:szCs w:val="28"/>
        </w:rPr>
      </w:pPr>
      <w:r w:rsidRPr="002D071A">
        <w:rPr>
          <w:rStyle w:val="bumpedfont15"/>
          <w:sz w:val="28"/>
          <w:szCs w:val="28"/>
        </w:rP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r w:rsidRPr="009C6A7C">
        <w:rPr>
          <w:rStyle w:val="bumpedfont15"/>
          <w:sz w:val="28"/>
          <w:szCs w:val="28"/>
        </w:rPr>
        <w:t xml:space="preserve"> </w:t>
      </w:r>
    </w:p>
    <w:p w14:paraId="7B041B5D" w14:textId="77777777" w:rsidR="009A0836" w:rsidRPr="009C6A7C" w:rsidRDefault="009A0836" w:rsidP="009A0836">
      <w:pPr>
        <w:pStyle w:val="s15"/>
        <w:spacing w:before="0" w:beforeAutospacing="0" w:after="0" w:afterAutospacing="0"/>
        <w:ind w:firstLine="525"/>
        <w:jc w:val="both"/>
        <w:rPr>
          <w:sz w:val="28"/>
          <w:szCs w:val="28"/>
        </w:rPr>
      </w:pPr>
      <w:r>
        <w:rPr>
          <w:rStyle w:val="bumpedfont15"/>
          <w:sz w:val="28"/>
          <w:szCs w:val="28"/>
        </w:rPr>
        <w:t xml:space="preserve">Предельный срок подачи возражения составляет 15 календарных </w:t>
      </w:r>
      <w:proofErr w:type="gramStart"/>
      <w:r>
        <w:rPr>
          <w:rStyle w:val="bumpedfont15"/>
          <w:sz w:val="28"/>
          <w:szCs w:val="28"/>
        </w:rPr>
        <w:t>дней  с</w:t>
      </w:r>
      <w:proofErr w:type="gramEnd"/>
      <w:r>
        <w:rPr>
          <w:rStyle w:val="bumpedfont15"/>
          <w:sz w:val="28"/>
          <w:szCs w:val="28"/>
        </w:rPr>
        <w:t xml:space="preserve"> момента предостережения контролируемым лицом.</w:t>
      </w:r>
    </w:p>
    <w:p w14:paraId="679AB731" w14:textId="77777777" w:rsidR="009A0836" w:rsidRDefault="009A0836" w:rsidP="009A0836">
      <w:pPr>
        <w:pStyle w:val="s15"/>
        <w:spacing w:before="0" w:beforeAutospacing="0" w:after="0" w:afterAutospacing="0"/>
        <w:ind w:firstLine="525"/>
        <w:jc w:val="both"/>
        <w:rPr>
          <w:rStyle w:val="bumpedfont15"/>
          <w:sz w:val="28"/>
          <w:szCs w:val="28"/>
        </w:rPr>
      </w:pPr>
      <w:r w:rsidRPr="002D071A">
        <w:rPr>
          <w:rStyle w:val="bumpedfont15"/>
          <w:sz w:val="28"/>
          <w:szCs w:val="28"/>
        </w:rPr>
        <w:lastRenderedPageBreak/>
        <w:t xml:space="preserve">3.2.6. Контрольный орган рассматривает возражение в отношении предостережения в течение </w:t>
      </w:r>
      <w:r w:rsidRPr="009C6A7C">
        <w:rPr>
          <w:rStyle w:val="bumpedfont15"/>
          <w:sz w:val="28"/>
          <w:szCs w:val="28"/>
        </w:rPr>
        <w:t>15 (</w:t>
      </w:r>
      <w:r w:rsidRPr="002D071A">
        <w:rPr>
          <w:rStyle w:val="bumpedfont15"/>
          <w:sz w:val="28"/>
          <w:szCs w:val="28"/>
        </w:rPr>
        <w:t>пятнадцати</w:t>
      </w:r>
      <w:r w:rsidRPr="009C6A7C">
        <w:rPr>
          <w:rStyle w:val="bumpedfont15"/>
          <w:sz w:val="28"/>
          <w:szCs w:val="28"/>
        </w:rPr>
        <w:t>)</w:t>
      </w:r>
      <w:r w:rsidRPr="002D071A">
        <w:rPr>
          <w:rStyle w:val="bumpedfont15"/>
          <w:sz w:val="28"/>
          <w:szCs w:val="28"/>
        </w:rPr>
        <w:t xml:space="preserve"> рабочих дней со дня </w:t>
      </w:r>
      <w:r>
        <w:rPr>
          <w:rStyle w:val="bumpedfont15"/>
          <w:sz w:val="28"/>
          <w:szCs w:val="28"/>
        </w:rPr>
        <w:t>регистрации возражения</w:t>
      </w:r>
      <w:r w:rsidRPr="002D071A">
        <w:rPr>
          <w:rStyle w:val="bumpedfont15"/>
          <w:sz w:val="28"/>
          <w:szCs w:val="28"/>
        </w:rPr>
        <w:t>.</w:t>
      </w:r>
    </w:p>
    <w:p w14:paraId="3572CF1C" w14:textId="77777777" w:rsidR="009A0836" w:rsidRPr="002D071A" w:rsidRDefault="009A0836" w:rsidP="009A0836">
      <w:pPr>
        <w:pStyle w:val="s15"/>
        <w:spacing w:before="0" w:beforeAutospacing="0" w:after="0" w:afterAutospacing="0"/>
        <w:ind w:firstLine="525"/>
        <w:jc w:val="both"/>
        <w:rPr>
          <w:sz w:val="28"/>
          <w:szCs w:val="28"/>
        </w:rPr>
      </w:pPr>
      <w:r>
        <w:rPr>
          <w:rStyle w:val="bumpedfont15"/>
          <w:sz w:val="28"/>
          <w:szCs w:val="28"/>
        </w:rPr>
        <w:t>При необходимости направления запроса для получения дополнительной информации в целях объективного и всестороннего рассмотрения возражения предельный срок продления рассмотрения возражения главой администрации составляет 15 календарный дней, с уведомлением контролируемого лица, направившего возражение, о продлении срока его рассмотрения.</w:t>
      </w:r>
    </w:p>
    <w:p w14:paraId="108025C3"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3.2.7. По результатам рассмотрения возражения Контрольный орган принимает одно из следующих решений:</w:t>
      </w:r>
    </w:p>
    <w:p w14:paraId="1F357359"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1) удовлетворяет возражение в форме отмены предостережения;</w:t>
      </w:r>
    </w:p>
    <w:p w14:paraId="6096D813"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2) отказывает в удовлетворении возражения с указанием причины отказа.</w:t>
      </w:r>
    </w:p>
    <w:p w14:paraId="15EC3A54"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 xml:space="preserve">3.2.8. Контрольный орган </w:t>
      </w:r>
      <w:r>
        <w:rPr>
          <w:rStyle w:val="bumpedfont15"/>
          <w:sz w:val="28"/>
          <w:szCs w:val="28"/>
        </w:rPr>
        <w:t xml:space="preserve">направляет мотивированный ответ </w:t>
      </w:r>
      <w:r w:rsidRPr="002D071A">
        <w:rPr>
          <w:rStyle w:val="bumpedfont15"/>
          <w:sz w:val="28"/>
          <w:szCs w:val="28"/>
        </w:rPr>
        <w:t>контролируемо</w:t>
      </w:r>
      <w:r>
        <w:rPr>
          <w:rStyle w:val="bumpedfont15"/>
          <w:sz w:val="28"/>
          <w:szCs w:val="28"/>
        </w:rPr>
        <w:t>му</w:t>
      </w:r>
      <w:r w:rsidRPr="002D071A">
        <w:rPr>
          <w:rStyle w:val="bumpedfont15"/>
          <w:sz w:val="28"/>
          <w:szCs w:val="28"/>
        </w:rPr>
        <w:t xml:space="preserve"> лиц</w:t>
      </w:r>
      <w:r>
        <w:rPr>
          <w:rStyle w:val="bumpedfont15"/>
          <w:sz w:val="28"/>
          <w:szCs w:val="28"/>
        </w:rPr>
        <w:t>у</w:t>
      </w:r>
      <w:r w:rsidRPr="002D071A">
        <w:rPr>
          <w:rStyle w:val="bumpedfont15"/>
          <w:sz w:val="28"/>
          <w:szCs w:val="28"/>
        </w:rPr>
        <w:t xml:space="preserve"> о результатах рассмотрения возражения не </w:t>
      </w:r>
      <w:proofErr w:type="gramStart"/>
      <w:r w:rsidRPr="002D071A">
        <w:rPr>
          <w:rStyle w:val="bumpedfont15"/>
          <w:sz w:val="28"/>
          <w:szCs w:val="28"/>
        </w:rPr>
        <w:t xml:space="preserve">позднее </w:t>
      </w:r>
      <w:r w:rsidRPr="009C6A7C">
        <w:rPr>
          <w:rStyle w:val="bumpedfont15"/>
          <w:sz w:val="28"/>
          <w:szCs w:val="28"/>
        </w:rPr>
        <w:t xml:space="preserve"> 5</w:t>
      </w:r>
      <w:proofErr w:type="gramEnd"/>
      <w:r w:rsidRPr="009C6A7C">
        <w:rPr>
          <w:rStyle w:val="bumpedfont15"/>
          <w:sz w:val="28"/>
          <w:szCs w:val="28"/>
        </w:rPr>
        <w:t xml:space="preserve"> (</w:t>
      </w:r>
      <w:r>
        <w:rPr>
          <w:rStyle w:val="bumpedfont15"/>
          <w:sz w:val="28"/>
          <w:szCs w:val="28"/>
        </w:rPr>
        <w:t>пяти</w:t>
      </w:r>
      <w:r w:rsidRPr="009C6A7C">
        <w:rPr>
          <w:rStyle w:val="bumpedfont15"/>
          <w:sz w:val="28"/>
          <w:szCs w:val="28"/>
        </w:rPr>
        <w:t xml:space="preserve">) </w:t>
      </w:r>
      <w:r w:rsidRPr="002D071A">
        <w:rPr>
          <w:rStyle w:val="bumpedfont15"/>
          <w:sz w:val="28"/>
          <w:szCs w:val="28"/>
        </w:rPr>
        <w:t>рабочих дней со дня рассмотрения возражения в отношении предостережения.</w:t>
      </w:r>
    </w:p>
    <w:p w14:paraId="228671CC"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3.2.9. Повторное направление возражения по тем же основаниям не допускается.</w:t>
      </w:r>
    </w:p>
    <w:p w14:paraId="1AC86B50"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3.2.10.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14:paraId="15C9AB7D" w14:textId="77777777" w:rsidR="009A0836" w:rsidRPr="002D071A" w:rsidRDefault="009A0836" w:rsidP="009A0836">
      <w:pPr>
        <w:pStyle w:val="s31"/>
        <w:spacing w:before="0" w:beforeAutospacing="0" w:after="0" w:afterAutospacing="0"/>
        <w:ind w:firstLine="709"/>
        <w:jc w:val="center"/>
        <w:rPr>
          <w:sz w:val="28"/>
          <w:szCs w:val="28"/>
        </w:rPr>
      </w:pPr>
      <w:r w:rsidRPr="002D071A">
        <w:rPr>
          <w:sz w:val="28"/>
          <w:szCs w:val="28"/>
        </w:rPr>
        <w:t> </w:t>
      </w:r>
    </w:p>
    <w:p w14:paraId="74C4A290" w14:textId="77777777" w:rsidR="009A0836" w:rsidRPr="000F63F9" w:rsidRDefault="009A0836" w:rsidP="009A0836">
      <w:pPr>
        <w:pStyle w:val="s4"/>
        <w:spacing w:before="0" w:beforeAutospacing="0" w:after="0" w:afterAutospacing="0"/>
        <w:rPr>
          <w:sz w:val="28"/>
          <w:szCs w:val="28"/>
        </w:rPr>
      </w:pPr>
      <w:r w:rsidRPr="000F63F9">
        <w:rPr>
          <w:rStyle w:val="bumpedfont15"/>
          <w:sz w:val="28"/>
          <w:szCs w:val="28"/>
        </w:rPr>
        <w:t xml:space="preserve">       3.3. Консультирование</w:t>
      </w:r>
    </w:p>
    <w:p w14:paraId="369D6B72" w14:textId="77777777" w:rsidR="009A0836" w:rsidRPr="002D071A" w:rsidRDefault="009A0836" w:rsidP="009A0836">
      <w:pPr>
        <w:pStyle w:val="s31"/>
        <w:spacing w:before="0" w:beforeAutospacing="0" w:after="0" w:afterAutospacing="0"/>
        <w:ind w:firstLine="525"/>
        <w:jc w:val="center"/>
        <w:rPr>
          <w:sz w:val="28"/>
          <w:szCs w:val="28"/>
        </w:rPr>
      </w:pPr>
      <w:r w:rsidRPr="002D071A">
        <w:rPr>
          <w:sz w:val="28"/>
          <w:szCs w:val="28"/>
        </w:rPr>
        <w:t> </w:t>
      </w:r>
    </w:p>
    <w:p w14:paraId="502FB514"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r>
        <w:rPr>
          <w:rStyle w:val="bumpedfont15"/>
          <w:sz w:val="28"/>
          <w:szCs w:val="28"/>
        </w:rPr>
        <w:t xml:space="preserve"> </w:t>
      </w:r>
      <w:r w:rsidRPr="008B40D5">
        <w:rPr>
          <w:rStyle w:val="bumpedfont15"/>
          <w:sz w:val="28"/>
          <w:szCs w:val="28"/>
        </w:rPr>
        <w:t>должностными лицами муниципального</w:t>
      </w:r>
      <w:r>
        <w:rPr>
          <w:rStyle w:val="bumpedfont15"/>
          <w:sz w:val="28"/>
          <w:szCs w:val="28"/>
        </w:rPr>
        <w:t xml:space="preserve"> контроля в сфере благоустройства</w:t>
      </w:r>
      <w:r w:rsidRPr="002D071A">
        <w:rPr>
          <w:rStyle w:val="bumpedfont15"/>
          <w:sz w:val="28"/>
          <w:szCs w:val="28"/>
        </w:rPr>
        <w:t>:</w:t>
      </w:r>
    </w:p>
    <w:p w14:paraId="514290BD" w14:textId="77777777" w:rsidR="009A0836" w:rsidRPr="002D071A" w:rsidRDefault="009A0836" w:rsidP="009A0836">
      <w:pPr>
        <w:pStyle w:val="s32"/>
        <w:spacing w:before="0" w:beforeAutospacing="0" w:after="0" w:afterAutospacing="0"/>
        <w:ind w:left="525"/>
        <w:jc w:val="both"/>
        <w:rPr>
          <w:sz w:val="28"/>
          <w:szCs w:val="28"/>
        </w:rPr>
      </w:pPr>
      <w:r w:rsidRPr="002D071A">
        <w:rPr>
          <w:rStyle w:val="bumpedfont15"/>
          <w:sz w:val="28"/>
          <w:szCs w:val="28"/>
        </w:rPr>
        <w:t>1) порядка проведения контрольных мероприятий;</w:t>
      </w:r>
    </w:p>
    <w:p w14:paraId="01B77FA6" w14:textId="77777777" w:rsidR="009A0836" w:rsidRPr="002D071A" w:rsidRDefault="009A0836" w:rsidP="009A0836">
      <w:pPr>
        <w:pStyle w:val="s32"/>
        <w:spacing w:before="0" w:beforeAutospacing="0" w:after="0" w:afterAutospacing="0"/>
        <w:ind w:left="525"/>
        <w:jc w:val="both"/>
        <w:rPr>
          <w:sz w:val="28"/>
          <w:szCs w:val="28"/>
        </w:rPr>
      </w:pPr>
      <w:r w:rsidRPr="002D071A">
        <w:rPr>
          <w:rStyle w:val="bumpedfont15"/>
          <w:sz w:val="28"/>
          <w:szCs w:val="28"/>
        </w:rPr>
        <w:t>2) периодичности проведения контрольных мероприятий;</w:t>
      </w:r>
    </w:p>
    <w:p w14:paraId="77A8C6BD" w14:textId="77777777" w:rsidR="009A0836" w:rsidRPr="002D071A" w:rsidRDefault="009A0836" w:rsidP="009A0836">
      <w:pPr>
        <w:pStyle w:val="s32"/>
        <w:spacing w:before="0" w:beforeAutospacing="0" w:after="0" w:afterAutospacing="0"/>
        <w:ind w:left="525"/>
        <w:jc w:val="both"/>
        <w:rPr>
          <w:sz w:val="28"/>
          <w:szCs w:val="28"/>
        </w:rPr>
      </w:pPr>
      <w:r w:rsidRPr="002D071A">
        <w:rPr>
          <w:rStyle w:val="bumpedfont15"/>
          <w:sz w:val="28"/>
          <w:szCs w:val="28"/>
        </w:rPr>
        <w:t>3) порядка принятия решений по итогам контрольных мероприятий;</w:t>
      </w:r>
    </w:p>
    <w:p w14:paraId="20DD2CC9" w14:textId="77777777" w:rsidR="009A0836" w:rsidRPr="002D071A" w:rsidRDefault="009A0836" w:rsidP="009A0836">
      <w:pPr>
        <w:pStyle w:val="s32"/>
        <w:spacing w:before="0" w:beforeAutospacing="0" w:after="0" w:afterAutospacing="0"/>
        <w:ind w:left="525"/>
        <w:jc w:val="both"/>
        <w:rPr>
          <w:sz w:val="28"/>
          <w:szCs w:val="28"/>
        </w:rPr>
      </w:pPr>
      <w:r w:rsidRPr="002D071A">
        <w:rPr>
          <w:rStyle w:val="bumpedfont15"/>
          <w:sz w:val="28"/>
          <w:szCs w:val="28"/>
        </w:rPr>
        <w:t>4) порядка обжалования решений Контрольного органа.</w:t>
      </w:r>
    </w:p>
    <w:p w14:paraId="600BE99E" w14:textId="77777777" w:rsidR="009A0836" w:rsidRPr="002D071A" w:rsidRDefault="009A0836" w:rsidP="009A0836">
      <w:pPr>
        <w:pStyle w:val="s26"/>
        <w:spacing w:before="0" w:beforeAutospacing="0" w:after="0" w:afterAutospacing="0"/>
        <w:ind w:firstLine="525"/>
        <w:jc w:val="both"/>
        <w:rPr>
          <w:sz w:val="28"/>
          <w:szCs w:val="28"/>
        </w:rPr>
      </w:pPr>
      <w:r w:rsidRPr="002D071A">
        <w:rPr>
          <w:rStyle w:val="bumpedfont15"/>
          <w:sz w:val="28"/>
          <w:szCs w:val="28"/>
        </w:rPr>
        <w:t>3.3.2. </w:t>
      </w:r>
      <w:r w:rsidRPr="008B40D5">
        <w:rPr>
          <w:rStyle w:val="bumpedfont15"/>
          <w:sz w:val="28"/>
          <w:szCs w:val="28"/>
        </w:rPr>
        <w:t>Должностные лица</w:t>
      </w:r>
      <w:r>
        <w:rPr>
          <w:rStyle w:val="bumpedfont15"/>
          <w:sz w:val="28"/>
          <w:szCs w:val="28"/>
        </w:rPr>
        <w:t xml:space="preserve"> муниципального контроля в сфере благоустройства</w:t>
      </w:r>
      <w:r w:rsidRPr="002D071A">
        <w:rPr>
          <w:rStyle w:val="bumpedfont15"/>
          <w:sz w:val="28"/>
          <w:szCs w:val="28"/>
        </w:rPr>
        <w:t xml:space="preserve"> осуществляют консультирование контролируемых лиц и их представителей:</w:t>
      </w:r>
    </w:p>
    <w:p w14:paraId="440E40FE"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1) в виде устных разъяснений</w:t>
      </w:r>
      <w:r w:rsidR="008B40D5">
        <w:rPr>
          <w:rStyle w:val="bumpedfont15"/>
          <w:sz w:val="28"/>
          <w:szCs w:val="28"/>
        </w:rPr>
        <w:t xml:space="preserve"> по телефону, посредством видеоконференц</w:t>
      </w:r>
      <w:r w:rsidRPr="002D071A">
        <w:rPr>
          <w:rStyle w:val="bumpedfont15"/>
          <w:sz w:val="28"/>
          <w:szCs w:val="28"/>
        </w:rPr>
        <w:t>связи, на личном приеме либо в ходе проведения профилактического мероприятия, контрольного мероприятия;</w:t>
      </w:r>
    </w:p>
    <w:p w14:paraId="71E02E02"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2) 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14:paraId="4051E57B"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3.3.3. Индивидуальное консультирование на личном приеме каждого заявителя инспекторами не может превышать 10</w:t>
      </w:r>
      <w:r>
        <w:rPr>
          <w:rStyle w:val="bumpedfont15"/>
          <w:sz w:val="28"/>
          <w:szCs w:val="28"/>
        </w:rPr>
        <w:t>(десяти)</w:t>
      </w:r>
      <w:r w:rsidRPr="002D071A">
        <w:rPr>
          <w:rStyle w:val="bumpedfont15"/>
          <w:sz w:val="28"/>
          <w:szCs w:val="28"/>
        </w:rPr>
        <w:t xml:space="preserve"> минут.</w:t>
      </w:r>
    </w:p>
    <w:p w14:paraId="20DD891C"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lastRenderedPageBreak/>
        <w:t xml:space="preserve">Время разговора по телефону не должно превышать 10 </w:t>
      </w:r>
      <w:r>
        <w:rPr>
          <w:rStyle w:val="bumpedfont15"/>
          <w:sz w:val="28"/>
          <w:szCs w:val="28"/>
        </w:rPr>
        <w:t xml:space="preserve">(десяти) </w:t>
      </w:r>
      <w:r w:rsidRPr="002D071A">
        <w:rPr>
          <w:rStyle w:val="bumpedfont15"/>
          <w:sz w:val="28"/>
          <w:szCs w:val="28"/>
        </w:rPr>
        <w:t>минут.</w:t>
      </w:r>
    </w:p>
    <w:p w14:paraId="6DE1C073"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3.3.4.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14:paraId="08A0EE59"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3.3.5. Письменное консультирование контролируемых лиц и их представителей осуществляется по следующим вопросам:</w:t>
      </w:r>
    </w:p>
    <w:p w14:paraId="20E47578"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1) порядок обжалования решений Контрольного органа;</w:t>
      </w:r>
    </w:p>
    <w:p w14:paraId="777B4BB7"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3.3.6. Контролируемое лицо вправе направить запрос о предоставлении письменного ответа в сроки, установленные Федеральным законом от 02.05.2006 № 59-ФЗ «О порядке рассмотрения обращений граждан Российской Федерации».</w:t>
      </w:r>
    </w:p>
    <w:p w14:paraId="5014A47D"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3.3.7. Контрольный орган осуществляет учет проведенных консультирований.</w:t>
      </w:r>
    </w:p>
    <w:p w14:paraId="42F736BD" w14:textId="77777777" w:rsidR="009A0836" w:rsidRPr="002D071A" w:rsidRDefault="009A0836" w:rsidP="009A0836">
      <w:pPr>
        <w:pStyle w:val="s33"/>
        <w:spacing w:before="0" w:beforeAutospacing="0" w:after="0" w:afterAutospacing="0"/>
        <w:jc w:val="center"/>
        <w:rPr>
          <w:sz w:val="28"/>
          <w:szCs w:val="28"/>
        </w:rPr>
      </w:pPr>
      <w:r w:rsidRPr="002D071A">
        <w:rPr>
          <w:sz w:val="28"/>
          <w:szCs w:val="28"/>
        </w:rPr>
        <w:t> </w:t>
      </w:r>
    </w:p>
    <w:p w14:paraId="20FBB6A5" w14:textId="77777777" w:rsidR="009A0836" w:rsidRPr="002D071A" w:rsidRDefault="009A0836" w:rsidP="009A0836">
      <w:pPr>
        <w:pStyle w:val="s33"/>
        <w:spacing w:before="0" w:beforeAutospacing="0" w:after="0" w:afterAutospacing="0"/>
        <w:jc w:val="center"/>
        <w:rPr>
          <w:sz w:val="28"/>
          <w:szCs w:val="28"/>
        </w:rPr>
      </w:pPr>
      <w:r w:rsidRPr="00902577">
        <w:rPr>
          <w:rStyle w:val="bumpedfont15"/>
          <w:b/>
          <w:bCs/>
          <w:sz w:val="28"/>
          <w:szCs w:val="28"/>
        </w:rPr>
        <w:t>Раздел 4.</w:t>
      </w:r>
      <w:r w:rsidRPr="002D071A">
        <w:rPr>
          <w:rStyle w:val="bumpedfont15"/>
          <w:b/>
          <w:bCs/>
          <w:sz w:val="28"/>
          <w:szCs w:val="28"/>
        </w:rPr>
        <w:t xml:space="preserve"> Контрольные мероприятия, проводимые в рамках </w:t>
      </w:r>
    </w:p>
    <w:p w14:paraId="739AA471" w14:textId="77777777" w:rsidR="009A0836" w:rsidRPr="002D071A" w:rsidRDefault="009A0836" w:rsidP="009A0836">
      <w:pPr>
        <w:pStyle w:val="s33"/>
        <w:spacing w:before="0" w:beforeAutospacing="0" w:after="0" w:afterAutospacing="0"/>
        <w:jc w:val="center"/>
        <w:rPr>
          <w:sz w:val="28"/>
          <w:szCs w:val="28"/>
        </w:rPr>
      </w:pPr>
      <w:r w:rsidRPr="002D071A">
        <w:rPr>
          <w:rStyle w:val="bumpedfont15"/>
          <w:b/>
          <w:bCs/>
          <w:sz w:val="28"/>
          <w:szCs w:val="28"/>
        </w:rPr>
        <w:t>муниципального контроля</w:t>
      </w:r>
    </w:p>
    <w:p w14:paraId="0EA36E5A" w14:textId="77777777" w:rsidR="009A0836" w:rsidRPr="002D071A" w:rsidRDefault="009A0836" w:rsidP="009A0836">
      <w:pPr>
        <w:pStyle w:val="s34"/>
        <w:spacing w:before="0" w:beforeAutospacing="0" w:after="0" w:afterAutospacing="0"/>
        <w:ind w:left="525"/>
        <w:jc w:val="both"/>
        <w:rPr>
          <w:sz w:val="28"/>
          <w:szCs w:val="28"/>
        </w:rPr>
      </w:pPr>
      <w:r w:rsidRPr="002D071A">
        <w:rPr>
          <w:sz w:val="28"/>
          <w:szCs w:val="28"/>
        </w:rPr>
        <w:t> </w:t>
      </w:r>
    </w:p>
    <w:p w14:paraId="2ECD2A5E" w14:textId="77777777" w:rsidR="009A0836" w:rsidRPr="009C6A7C" w:rsidRDefault="009A0836" w:rsidP="009A0836">
      <w:pPr>
        <w:pStyle w:val="s4"/>
        <w:spacing w:before="0" w:beforeAutospacing="0" w:after="0" w:afterAutospacing="0"/>
        <w:rPr>
          <w:b/>
          <w:sz w:val="28"/>
          <w:szCs w:val="28"/>
        </w:rPr>
      </w:pPr>
      <w:r w:rsidRPr="009C6A7C">
        <w:rPr>
          <w:rStyle w:val="bumpedfont15"/>
          <w:b/>
          <w:sz w:val="28"/>
          <w:szCs w:val="28"/>
        </w:rPr>
        <w:t xml:space="preserve">       4.1. Контрольные мероприятия. Общие вопросы</w:t>
      </w:r>
    </w:p>
    <w:p w14:paraId="0FDF306B" w14:textId="77777777" w:rsidR="009A0836" w:rsidRPr="002D071A" w:rsidRDefault="009A0836" w:rsidP="009A0836">
      <w:pPr>
        <w:pStyle w:val="s15"/>
        <w:spacing w:before="0" w:beforeAutospacing="0" w:after="0" w:afterAutospacing="0"/>
        <w:ind w:firstLine="525"/>
        <w:jc w:val="both"/>
        <w:rPr>
          <w:sz w:val="28"/>
          <w:szCs w:val="28"/>
        </w:rPr>
      </w:pPr>
      <w:r w:rsidRPr="002D071A">
        <w:rPr>
          <w:sz w:val="28"/>
          <w:szCs w:val="28"/>
        </w:rPr>
        <w:t> </w:t>
      </w:r>
    </w:p>
    <w:p w14:paraId="00512B4D" w14:textId="77777777" w:rsidR="009A0836" w:rsidRDefault="009A0836" w:rsidP="009A0836">
      <w:pPr>
        <w:pStyle w:val="s26"/>
        <w:spacing w:before="0" w:beforeAutospacing="0" w:after="0" w:afterAutospacing="0"/>
        <w:ind w:firstLine="525"/>
        <w:jc w:val="both"/>
        <w:rPr>
          <w:rStyle w:val="bumpedfont15"/>
          <w:sz w:val="28"/>
          <w:szCs w:val="28"/>
        </w:rPr>
      </w:pPr>
      <w:r w:rsidRPr="003D45FF">
        <w:rPr>
          <w:rStyle w:val="bumpedfont15"/>
          <w:sz w:val="28"/>
          <w:szCs w:val="28"/>
        </w:rPr>
        <w:t>4.1.1. Муниципальный контроль</w:t>
      </w:r>
      <w:r>
        <w:rPr>
          <w:rStyle w:val="bumpedfont15"/>
          <w:sz w:val="28"/>
          <w:szCs w:val="28"/>
        </w:rPr>
        <w:t xml:space="preserve"> в сфере благоустройства</w:t>
      </w:r>
      <w:r w:rsidRPr="003D45FF">
        <w:rPr>
          <w:rStyle w:val="bumpedfont15"/>
          <w:sz w:val="28"/>
          <w:szCs w:val="28"/>
        </w:rPr>
        <w:t xml:space="preserve"> осуществляется Контрольным органом посредством организации проведения следующих плановых и внеплановых контрольных мероприятий: </w:t>
      </w:r>
    </w:p>
    <w:p w14:paraId="44F6E5D1" w14:textId="77777777" w:rsidR="009A0836" w:rsidRDefault="009A0836" w:rsidP="009A0836">
      <w:pPr>
        <w:pStyle w:val="s26"/>
        <w:spacing w:before="0" w:beforeAutospacing="0" w:after="0" w:afterAutospacing="0"/>
        <w:ind w:firstLine="525"/>
        <w:jc w:val="both"/>
        <w:rPr>
          <w:rStyle w:val="bumpedfont15"/>
          <w:sz w:val="28"/>
          <w:szCs w:val="28"/>
        </w:rPr>
      </w:pPr>
      <w:r>
        <w:rPr>
          <w:rStyle w:val="bumpedfont15"/>
          <w:sz w:val="28"/>
          <w:szCs w:val="28"/>
        </w:rPr>
        <w:t>а) при взаимодействии с контролируемым лицом:</w:t>
      </w:r>
    </w:p>
    <w:p w14:paraId="4EDB4949" w14:textId="77777777" w:rsidR="009A0836" w:rsidRDefault="009A0836" w:rsidP="009A0836">
      <w:pPr>
        <w:pStyle w:val="s26"/>
        <w:spacing w:before="0" w:beforeAutospacing="0" w:after="0" w:afterAutospacing="0"/>
        <w:ind w:firstLine="525"/>
        <w:jc w:val="both"/>
        <w:rPr>
          <w:rStyle w:val="bumpedfont15"/>
          <w:sz w:val="28"/>
          <w:szCs w:val="28"/>
        </w:rPr>
      </w:pPr>
      <w:r>
        <w:rPr>
          <w:rStyle w:val="bumpedfont15"/>
          <w:sz w:val="28"/>
          <w:szCs w:val="28"/>
        </w:rPr>
        <w:t>- инспекционный визит;</w:t>
      </w:r>
    </w:p>
    <w:p w14:paraId="4D974CE3" w14:textId="77777777" w:rsidR="009A0836" w:rsidRDefault="009A0836" w:rsidP="009A0836">
      <w:pPr>
        <w:pStyle w:val="s26"/>
        <w:spacing w:before="0" w:beforeAutospacing="0" w:after="0" w:afterAutospacing="0"/>
        <w:ind w:firstLine="525"/>
        <w:jc w:val="both"/>
        <w:rPr>
          <w:rStyle w:val="bumpedfont15"/>
          <w:sz w:val="28"/>
          <w:szCs w:val="28"/>
        </w:rPr>
      </w:pPr>
      <w:r>
        <w:rPr>
          <w:rStyle w:val="bumpedfont15"/>
          <w:sz w:val="28"/>
          <w:szCs w:val="28"/>
        </w:rPr>
        <w:t>- документарная проверка;</w:t>
      </w:r>
    </w:p>
    <w:p w14:paraId="406D725D" w14:textId="77777777" w:rsidR="009A0836" w:rsidRDefault="009A0836" w:rsidP="009A0836">
      <w:pPr>
        <w:pStyle w:val="s26"/>
        <w:spacing w:before="0" w:beforeAutospacing="0" w:after="0" w:afterAutospacing="0"/>
        <w:ind w:firstLine="525"/>
        <w:jc w:val="both"/>
        <w:rPr>
          <w:rStyle w:val="bumpedfont15"/>
          <w:sz w:val="28"/>
          <w:szCs w:val="28"/>
        </w:rPr>
      </w:pPr>
      <w:r>
        <w:rPr>
          <w:rStyle w:val="bumpedfont15"/>
          <w:sz w:val="28"/>
          <w:szCs w:val="28"/>
        </w:rPr>
        <w:t>- выездная проверка;</w:t>
      </w:r>
    </w:p>
    <w:p w14:paraId="41C921B7" w14:textId="77777777" w:rsidR="009A0836" w:rsidRDefault="009A0836" w:rsidP="009A0836">
      <w:pPr>
        <w:pStyle w:val="s26"/>
        <w:spacing w:before="0" w:beforeAutospacing="0" w:after="0" w:afterAutospacing="0"/>
        <w:ind w:firstLine="525"/>
        <w:jc w:val="both"/>
        <w:rPr>
          <w:rStyle w:val="bumpedfont15"/>
          <w:sz w:val="28"/>
          <w:szCs w:val="28"/>
        </w:rPr>
      </w:pPr>
      <w:r>
        <w:rPr>
          <w:rStyle w:val="bumpedfont15"/>
          <w:sz w:val="28"/>
          <w:szCs w:val="28"/>
        </w:rPr>
        <w:t>б) без взаимодействия с контролируемым лицом:</w:t>
      </w:r>
    </w:p>
    <w:p w14:paraId="5C1F51B4" w14:textId="77777777" w:rsidR="009A0836" w:rsidRDefault="009A0836" w:rsidP="009A0836">
      <w:pPr>
        <w:pStyle w:val="s26"/>
        <w:spacing w:before="0" w:beforeAutospacing="0" w:after="0" w:afterAutospacing="0"/>
        <w:ind w:firstLine="525"/>
        <w:jc w:val="both"/>
        <w:rPr>
          <w:rStyle w:val="bumpedfont15"/>
          <w:sz w:val="28"/>
          <w:szCs w:val="28"/>
        </w:rPr>
      </w:pPr>
      <w:r>
        <w:rPr>
          <w:rStyle w:val="bumpedfont15"/>
          <w:sz w:val="28"/>
          <w:szCs w:val="28"/>
        </w:rPr>
        <w:t>- наблюдение за соблюдением обязательных требований;</w:t>
      </w:r>
    </w:p>
    <w:p w14:paraId="388E59A2" w14:textId="77777777" w:rsidR="009A0836" w:rsidRPr="003D45FF" w:rsidRDefault="009A0836" w:rsidP="009A0836">
      <w:pPr>
        <w:pStyle w:val="s26"/>
        <w:spacing w:before="0" w:beforeAutospacing="0" w:after="0" w:afterAutospacing="0"/>
        <w:ind w:firstLine="525"/>
        <w:jc w:val="both"/>
        <w:rPr>
          <w:rStyle w:val="bumpedfont15"/>
          <w:sz w:val="28"/>
          <w:szCs w:val="28"/>
        </w:rPr>
      </w:pPr>
      <w:r>
        <w:rPr>
          <w:rStyle w:val="bumpedfont15"/>
          <w:sz w:val="28"/>
          <w:szCs w:val="28"/>
        </w:rPr>
        <w:t>- выездное обследование;</w:t>
      </w:r>
    </w:p>
    <w:p w14:paraId="48115D44" w14:textId="77777777" w:rsidR="009A0836" w:rsidRPr="003D45FF" w:rsidRDefault="009A0836" w:rsidP="009A0836">
      <w:pPr>
        <w:pStyle w:val="s26"/>
        <w:spacing w:before="0" w:beforeAutospacing="0" w:after="0" w:afterAutospacing="0"/>
        <w:ind w:firstLine="525"/>
        <w:jc w:val="both"/>
        <w:rPr>
          <w:rStyle w:val="bumpedfont15"/>
          <w:sz w:val="28"/>
          <w:szCs w:val="28"/>
        </w:rPr>
      </w:pPr>
      <w:r w:rsidRPr="003D45FF">
        <w:rPr>
          <w:rStyle w:val="bumpedfont15"/>
          <w:sz w:val="28"/>
          <w:szCs w:val="28"/>
        </w:rPr>
        <w:t>4.1.2. При осуществлении муниципального контроля</w:t>
      </w:r>
      <w:r>
        <w:rPr>
          <w:rStyle w:val="bumpedfont15"/>
          <w:sz w:val="28"/>
          <w:szCs w:val="28"/>
        </w:rPr>
        <w:t xml:space="preserve"> в сфере благоустройства</w:t>
      </w:r>
      <w:r w:rsidRPr="003D45FF">
        <w:rPr>
          <w:rStyle w:val="bumpedfont15"/>
          <w:sz w:val="28"/>
          <w:szCs w:val="28"/>
        </w:rPr>
        <w:t xml:space="preserve"> взаимодействием с контролируемыми лицами являются: </w:t>
      </w:r>
    </w:p>
    <w:p w14:paraId="5D33C322" w14:textId="77777777" w:rsidR="009A0836" w:rsidRPr="003D45FF" w:rsidRDefault="009A0836" w:rsidP="009A0836">
      <w:pPr>
        <w:pStyle w:val="s26"/>
        <w:spacing w:before="0" w:beforeAutospacing="0" w:after="0" w:afterAutospacing="0"/>
        <w:ind w:firstLine="525"/>
        <w:jc w:val="both"/>
        <w:rPr>
          <w:rStyle w:val="bumpedfont15"/>
          <w:sz w:val="28"/>
          <w:szCs w:val="28"/>
        </w:rPr>
      </w:pPr>
      <w:r w:rsidRPr="003D45FF">
        <w:rPr>
          <w:rStyle w:val="bumpedfont15"/>
          <w:sz w:val="28"/>
          <w:szCs w:val="28"/>
        </w:rPr>
        <w:t>встречи, телефонные и иные переговоры (непосредственное взаимодействие) между инспектором и контролируемым лицом или его представителем;</w:t>
      </w:r>
    </w:p>
    <w:p w14:paraId="25D1C97E" w14:textId="77777777" w:rsidR="009A0836" w:rsidRPr="003D45FF" w:rsidRDefault="009A0836" w:rsidP="009A0836">
      <w:pPr>
        <w:pStyle w:val="s26"/>
        <w:spacing w:before="0" w:beforeAutospacing="0" w:after="0" w:afterAutospacing="0"/>
        <w:ind w:firstLine="525"/>
        <w:jc w:val="both"/>
        <w:rPr>
          <w:rStyle w:val="bumpedfont15"/>
          <w:sz w:val="28"/>
          <w:szCs w:val="28"/>
        </w:rPr>
      </w:pPr>
      <w:r w:rsidRPr="003D45FF">
        <w:rPr>
          <w:rStyle w:val="bumpedfont15"/>
          <w:sz w:val="28"/>
          <w:szCs w:val="28"/>
        </w:rPr>
        <w:t xml:space="preserve">запрос документов, иных материалов; </w:t>
      </w:r>
    </w:p>
    <w:p w14:paraId="7C2BADF4" w14:textId="77777777" w:rsidR="009A0836" w:rsidRPr="003D45FF" w:rsidRDefault="009A0836" w:rsidP="009A0836">
      <w:pPr>
        <w:pStyle w:val="s26"/>
        <w:spacing w:before="0" w:beforeAutospacing="0" w:after="0" w:afterAutospacing="0"/>
        <w:ind w:firstLine="525"/>
        <w:jc w:val="both"/>
        <w:rPr>
          <w:rStyle w:val="bumpedfont15"/>
          <w:sz w:val="28"/>
          <w:szCs w:val="28"/>
        </w:rPr>
      </w:pPr>
      <w:r w:rsidRPr="003D45FF">
        <w:rPr>
          <w:rStyle w:val="bumpedfont15"/>
          <w:sz w:val="28"/>
          <w:szCs w:val="28"/>
        </w:rPr>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14:paraId="32BD58E9" w14:textId="43134506" w:rsidR="009A0836" w:rsidRPr="003D45FF" w:rsidRDefault="009A0836" w:rsidP="009A0836">
      <w:pPr>
        <w:pStyle w:val="s26"/>
        <w:spacing w:before="0" w:beforeAutospacing="0" w:after="0" w:afterAutospacing="0"/>
        <w:ind w:firstLine="525"/>
        <w:jc w:val="both"/>
        <w:rPr>
          <w:rStyle w:val="bumpedfont15"/>
          <w:sz w:val="28"/>
          <w:szCs w:val="28"/>
        </w:rPr>
      </w:pPr>
      <w:r w:rsidRPr="003D45FF">
        <w:rPr>
          <w:rStyle w:val="bumpedfont15"/>
          <w:sz w:val="28"/>
          <w:szCs w:val="28"/>
        </w:rPr>
        <w:t>4.1.3. Контрольные мероприятия, осуществляемые при взаимодействии с контролируемым лицом, проводятся Контрольным органом по следующим основаниям:</w:t>
      </w:r>
    </w:p>
    <w:p w14:paraId="2508B272" w14:textId="77777777" w:rsidR="009A0836" w:rsidRPr="003D45FF" w:rsidRDefault="009A0836" w:rsidP="009A0836">
      <w:pPr>
        <w:pStyle w:val="s26"/>
        <w:spacing w:before="0" w:beforeAutospacing="0" w:after="0" w:afterAutospacing="0"/>
        <w:ind w:firstLine="525"/>
        <w:jc w:val="both"/>
        <w:rPr>
          <w:rStyle w:val="bumpedfont15"/>
          <w:sz w:val="28"/>
          <w:szCs w:val="28"/>
        </w:rPr>
      </w:pPr>
      <w:r w:rsidRPr="003D45FF">
        <w:rPr>
          <w:rStyle w:val="bumpedfont15"/>
          <w:sz w:val="28"/>
          <w:szCs w:val="28"/>
        </w:rPr>
        <w:t>1)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59B2840C" w14:textId="77777777" w:rsidR="009A0836" w:rsidRPr="003D45FF" w:rsidRDefault="009A0836" w:rsidP="009A0836">
      <w:pPr>
        <w:pStyle w:val="s26"/>
        <w:spacing w:before="0" w:beforeAutospacing="0" w:after="0" w:afterAutospacing="0"/>
        <w:ind w:firstLine="525"/>
        <w:jc w:val="both"/>
        <w:rPr>
          <w:rStyle w:val="bumpedfont15"/>
          <w:sz w:val="28"/>
          <w:szCs w:val="28"/>
        </w:rPr>
      </w:pPr>
      <w:r w:rsidRPr="003D45FF">
        <w:rPr>
          <w:rStyle w:val="bumpedfont15"/>
          <w:sz w:val="28"/>
          <w:szCs w:val="28"/>
        </w:rPr>
        <w:lastRenderedPageBreak/>
        <w:t>2) наступление сроков проведения контрольных мероприятий, включенных в план проведения контрольных мероприятий;</w:t>
      </w:r>
    </w:p>
    <w:p w14:paraId="3080A8E3" w14:textId="77777777" w:rsidR="009A0836" w:rsidRPr="003D45FF" w:rsidRDefault="009A0836" w:rsidP="009A0836">
      <w:pPr>
        <w:pStyle w:val="s26"/>
        <w:spacing w:before="0" w:beforeAutospacing="0" w:after="0" w:afterAutospacing="0"/>
        <w:ind w:firstLine="525"/>
        <w:jc w:val="both"/>
        <w:rPr>
          <w:rStyle w:val="bumpedfont15"/>
          <w:sz w:val="28"/>
          <w:szCs w:val="28"/>
        </w:rPr>
      </w:pPr>
      <w:r w:rsidRPr="003D45FF">
        <w:rPr>
          <w:rStyle w:val="bumpedfont15"/>
          <w:sz w:val="28"/>
          <w:szCs w:val="28"/>
        </w:rP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52DBCEDA" w14:textId="77777777" w:rsidR="009A0836" w:rsidRPr="003D45FF" w:rsidRDefault="009A0836" w:rsidP="009A0836">
      <w:pPr>
        <w:pStyle w:val="s26"/>
        <w:spacing w:before="0" w:beforeAutospacing="0" w:after="0" w:afterAutospacing="0"/>
        <w:ind w:firstLine="525"/>
        <w:jc w:val="both"/>
        <w:rPr>
          <w:rStyle w:val="bumpedfont15"/>
          <w:sz w:val="28"/>
          <w:szCs w:val="28"/>
        </w:rPr>
      </w:pPr>
      <w:r w:rsidRPr="003D45FF">
        <w:rPr>
          <w:rStyle w:val="bumpedfont15"/>
          <w:sz w:val="28"/>
          <w:szCs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559B587C" w14:textId="77777777" w:rsidR="009A0836" w:rsidRPr="003D45FF" w:rsidRDefault="009A0836" w:rsidP="009A0836">
      <w:pPr>
        <w:pStyle w:val="s26"/>
        <w:spacing w:before="0" w:beforeAutospacing="0" w:after="0" w:afterAutospacing="0"/>
        <w:ind w:firstLine="525"/>
        <w:jc w:val="both"/>
        <w:rPr>
          <w:rStyle w:val="bumpedfont15"/>
          <w:sz w:val="28"/>
          <w:szCs w:val="28"/>
        </w:rPr>
      </w:pPr>
      <w:r w:rsidRPr="003D45FF">
        <w:rPr>
          <w:rStyle w:val="bumpedfont15"/>
          <w:sz w:val="28"/>
          <w:szCs w:val="28"/>
        </w:rPr>
        <w:t>5) истечение срока исполнения решения Контрольного органа об устранении выявленного нарушения обязательных требований – в случаях, установленных частью 1 статьи 95</w:t>
      </w:r>
      <w:r>
        <w:rPr>
          <w:rStyle w:val="bumpedfont15"/>
          <w:sz w:val="28"/>
          <w:szCs w:val="28"/>
        </w:rPr>
        <w:t xml:space="preserve"> Федерального закона</w:t>
      </w:r>
      <w:r w:rsidRPr="003D45FF">
        <w:rPr>
          <w:rStyle w:val="bumpedfont15"/>
          <w:sz w:val="28"/>
          <w:szCs w:val="28"/>
        </w:rPr>
        <w:t xml:space="preserve"> </w:t>
      </w:r>
      <w:r w:rsidRPr="000D6340">
        <w:rPr>
          <w:sz w:val="28"/>
          <w:szCs w:val="28"/>
          <w:lang w:eastAsia="en-US"/>
        </w:rPr>
        <w:t>от 31.07.2020 N 248-ФЗ "О государственном контроле (надзоре) и муниципальном контроле в Российской Федерации"</w:t>
      </w:r>
    </w:p>
    <w:p w14:paraId="439E7E57" w14:textId="77777777" w:rsidR="009A0836" w:rsidRPr="003D45FF" w:rsidRDefault="009A0836" w:rsidP="009A0836">
      <w:pPr>
        <w:pStyle w:val="s26"/>
        <w:spacing w:before="0" w:beforeAutospacing="0" w:after="0" w:afterAutospacing="0"/>
        <w:ind w:firstLine="525"/>
        <w:jc w:val="both"/>
        <w:rPr>
          <w:rStyle w:val="bumpedfont15"/>
          <w:sz w:val="28"/>
          <w:szCs w:val="28"/>
        </w:rPr>
      </w:pPr>
      <w:r w:rsidRPr="003D45FF">
        <w:rPr>
          <w:rStyle w:val="bumpedfont15"/>
          <w:sz w:val="28"/>
          <w:szCs w:val="28"/>
        </w:rPr>
        <w:t xml:space="preserve">Контрольные мероприятия без взаимодействия проводятся </w:t>
      </w:r>
      <w:r>
        <w:rPr>
          <w:rStyle w:val="bumpedfont15"/>
          <w:sz w:val="28"/>
          <w:szCs w:val="28"/>
        </w:rPr>
        <w:t xml:space="preserve">должностными лицами органа муниципального контроля </w:t>
      </w:r>
      <w:r w:rsidRPr="003D45FF">
        <w:rPr>
          <w:rStyle w:val="bumpedfont15"/>
          <w:sz w:val="28"/>
          <w:szCs w:val="28"/>
        </w:rPr>
        <w:t>на основании заданий,</w:t>
      </w:r>
      <w:r>
        <w:rPr>
          <w:rStyle w:val="bumpedfont15"/>
          <w:sz w:val="28"/>
          <w:szCs w:val="28"/>
        </w:rPr>
        <w:t xml:space="preserve"> выданных главой администрации,</w:t>
      </w:r>
      <w:r w:rsidRPr="003D45FF">
        <w:rPr>
          <w:rStyle w:val="bumpedfont15"/>
          <w:sz w:val="28"/>
          <w:szCs w:val="28"/>
        </w:rPr>
        <w:t xml:space="preserve"> включая задания, содержащиеся в планах работы Контрольного органа, в том числе в случаях, установленных Федеральным </w:t>
      </w:r>
      <w:r w:rsidRPr="000D6340">
        <w:rPr>
          <w:rStyle w:val="bumpedfont15"/>
          <w:sz w:val="28"/>
          <w:szCs w:val="28"/>
        </w:rPr>
        <w:t xml:space="preserve">законом </w:t>
      </w:r>
      <w:r w:rsidRPr="000D6340">
        <w:rPr>
          <w:sz w:val="28"/>
          <w:szCs w:val="28"/>
          <w:lang w:eastAsia="en-US"/>
        </w:rPr>
        <w:t>от 31.07.2020  N 248-ФЗ "О государственном контроле (надзоре) и муниципальном контроле в Российской Федерации"</w:t>
      </w:r>
    </w:p>
    <w:p w14:paraId="32619BA9" w14:textId="77777777" w:rsidR="009A0836" w:rsidRPr="003D45FF" w:rsidRDefault="009A0836" w:rsidP="009A0836">
      <w:pPr>
        <w:pStyle w:val="s26"/>
        <w:spacing w:before="0" w:beforeAutospacing="0" w:after="0" w:afterAutospacing="0"/>
        <w:ind w:firstLine="525"/>
        <w:jc w:val="both"/>
        <w:rPr>
          <w:rStyle w:val="bumpedfont15"/>
          <w:sz w:val="28"/>
          <w:szCs w:val="28"/>
        </w:rPr>
      </w:pPr>
      <w:r w:rsidRPr="003D45FF">
        <w:rPr>
          <w:rStyle w:val="bumpedfont15"/>
          <w:sz w:val="28"/>
          <w:szCs w:val="28"/>
        </w:rPr>
        <w:t>4.1.</w:t>
      </w:r>
      <w:r>
        <w:rPr>
          <w:rStyle w:val="bumpedfont15"/>
          <w:sz w:val="28"/>
          <w:szCs w:val="28"/>
        </w:rPr>
        <w:t>4</w:t>
      </w:r>
      <w:r w:rsidRPr="003D45FF">
        <w:rPr>
          <w:rStyle w:val="bumpedfont15"/>
          <w:sz w:val="28"/>
          <w:szCs w:val="28"/>
        </w:rPr>
        <w:t xml:space="preserve">. 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уполномоченным лицом Контрольного органа, в котором указываются сведения, предусмотренные частью 1 статьи 64 Федерального </w:t>
      </w:r>
      <w:r w:rsidRPr="000D6340">
        <w:rPr>
          <w:rStyle w:val="bumpedfont15"/>
          <w:sz w:val="28"/>
          <w:szCs w:val="28"/>
        </w:rPr>
        <w:t xml:space="preserve">закона  </w:t>
      </w:r>
      <w:r w:rsidRPr="000D6340">
        <w:rPr>
          <w:sz w:val="28"/>
          <w:szCs w:val="28"/>
          <w:lang w:eastAsia="en-US"/>
        </w:rPr>
        <w:t>от 31.07.2020 N 248-ФЗ "О государственном контроле (надзоре) и муниципальном контроле в Российской Федерации"</w:t>
      </w:r>
    </w:p>
    <w:p w14:paraId="659D63E1" w14:textId="77777777" w:rsidR="009A0836" w:rsidRPr="003D45FF" w:rsidRDefault="009A0836" w:rsidP="009A0836">
      <w:pPr>
        <w:pStyle w:val="s26"/>
        <w:spacing w:before="0" w:beforeAutospacing="0" w:after="0" w:afterAutospacing="0"/>
        <w:ind w:firstLine="525"/>
        <w:jc w:val="both"/>
        <w:rPr>
          <w:rStyle w:val="bumpedfont15"/>
          <w:sz w:val="28"/>
          <w:szCs w:val="28"/>
        </w:rPr>
      </w:pPr>
      <w:r w:rsidRPr="003D45FF">
        <w:rPr>
          <w:rStyle w:val="bumpedfont15"/>
          <w:sz w:val="28"/>
          <w:szCs w:val="28"/>
        </w:rPr>
        <w:t>4.1.</w:t>
      </w:r>
      <w:r>
        <w:rPr>
          <w:rStyle w:val="bumpedfont15"/>
          <w:sz w:val="28"/>
          <w:szCs w:val="28"/>
        </w:rPr>
        <w:t>5</w:t>
      </w:r>
      <w:r w:rsidRPr="003D45FF">
        <w:rPr>
          <w:rStyle w:val="bumpedfont15"/>
          <w:sz w:val="28"/>
          <w:szCs w:val="28"/>
        </w:rPr>
        <w:t xml:space="preserve">. Контрольные мероприятия проводятся </w:t>
      </w:r>
      <w:r>
        <w:rPr>
          <w:rStyle w:val="bumpedfont15"/>
          <w:sz w:val="28"/>
          <w:szCs w:val="28"/>
        </w:rPr>
        <w:t>должностными лицами муниципального контроля в сфере благоустройства</w:t>
      </w:r>
      <w:r w:rsidRPr="003D45FF">
        <w:rPr>
          <w:rStyle w:val="bumpedfont15"/>
          <w:sz w:val="28"/>
          <w:szCs w:val="28"/>
        </w:rPr>
        <w:t>, указанными в решении Контрольного органа о проведении контрольного мероприятия.</w:t>
      </w:r>
    </w:p>
    <w:p w14:paraId="620DA57F" w14:textId="77777777" w:rsidR="009A0836" w:rsidRPr="003D45FF" w:rsidRDefault="009A0836" w:rsidP="009A0836">
      <w:pPr>
        <w:pStyle w:val="s26"/>
        <w:spacing w:before="0" w:beforeAutospacing="0" w:after="0" w:afterAutospacing="0"/>
        <w:ind w:firstLine="525"/>
        <w:jc w:val="both"/>
        <w:rPr>
          <w:rStyle w:val="bumpedfont15"/>
          <w:sz w:val="28"/>
          <w:szCs w:val="28"/>
        </w:rPr>
      </w:pPr>
      <w:r w:rsidRPr="003D45FF">
        <w:rPr>
          <w:rStyle w:val="bumpedfont15"/>
          <w:sz w:val="28"/>
          <w:szCs w:val="28"/>
        </w:rPr>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14:paraId="4092F585" w14:textId="554BCEEB" w:rsidR="009A0836" w:rsidRPr="003D45FF" w:rsidRDefault="009A0836" w:rsidP="009A0836">
      <w:pPr>
        <w:pStyle w:val="s26"/>
        <w:spacing w:before="0" w:beforeAutospacing="0" w:after="0" w:afterAutospacing="0"/>
        <w:ind w:firstLine="525"/>
        <w:jc w:val="both"/>
        <w:rPr>
          <w:rStyle w:val="bumpedfont15"/>
          <w:sz w:val="28"/>
          <w:szCs w:val="28"/>
        </w:rPr>
      </w:pPr>
      <w:r w:rsidRPr="003D45FF">
        <w:rPr>
          <w:rStyle w:val="bumpedfont15"/>
          <w:sz w:val="28"/>
          <w:szCs w:val="28"/>
        </w:rPr>
        <w:t>4.1.</w:t>
      </w:r>
      <w:r>
        <w:rPr>
          <w:rStyle w:val="bumpedfont15"/>
          <w:sz w:val="28"/>
          <w:szCs w:val="28"/>
        </w:rPr>
        <w:t>6</w:t>
      </w:r>
      <w:r w:rsidRPr="003D45FF">
        <w:rPr>
          <w:rStyle w:val="bumpedfont15"/>
          <w:sz w:val="28"/>
          <w:szCs w:val="28"/>
        </w:rPr>
        <w:t xml:space="preserve">. По окончании проведения контрольного мероприятия, предусматривающего взаимодействие с контролируемым лицом, инспектор составляет акт контрольного мероприятия (далее также – акт) по форме, утвержденной приказом Минэкономразвития России от 31.03.2021 № 151 «О типовых формах документов, используемых контрольным (надзорным) органом». </w:t>
      </w:r>
    </w:p>
    <w:p w14:paraId="60E1B6DF" w14:textId="77777777" w:rsidR="009A0836" w:rsidRPr="003D45FF" w:rsidRDefault="009A0836" w:rsidP="009A0836">
      <w:pPr>
        <w:pStyle w:val="s26"/>
        <w:spacing w:before="0" w:beforeAutospacing="0" w:after="0" w:afterAutospacing="0"/>
        <w:ind w:firstLine="525"/>
        <w:jc w:val="both"/>
        <w:rPr>
          <w:rStyle w:val="bumpedfont15"/>
          <w:sz w:val="28"/>
          <w:szCs w:val="28"/>
        </w:rPr>
      </w:pPr>
      <w:r w:rsidRPr="003D45FF">
        <w:rPr>
          <w:rStyle w:val="bumpedfont15"/>
          <w:sz w:val="28"/>
          <w:szCs w:val="28"/>
        </w:rPr>
        <w:t xml:space="preserve">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14:paraId="4E3174C2" w14:textId="77777777" w:rsidR="009A0836" w:rsidRPr="003D45FF" w:rsidRDefault="009A0836" w:rsidP="009A0836">
      <w:pPr>
        <w:pStyle w:val="s26"/>
        <w:spacing w:before="0" w:beforeAutospacing="0" w:after="0" w:afterAutospacing="0"/>
        <w:ind w:firstLine="525"/>
        <w:jc w:val="both"/>
        <w:rPr>
          <w:rStyle w:val="bumpedfont15"/>
          <w:sz w:val="28"/>
          <w:szCs w:val="28"/>
        </w:rPr>
      </w:pPr>
      <w:r w:rsidRPr="003D45FF">
        <w:rPr>
          <w:rStyle w:val="bumpedfont15"/>
          <w:sz w:val="28"/>
          <w:szCs w:val="28"/>
        </w:rP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14:paraId="5A5917F5" w14:textId="77777777" w:rsidR="009A0836" w:rsidRPr="003D45FF" w:rsidRDefault="009A0836" w:rsidP="009A0836">
      <w:pPr>
        <w:pStyle w:val="s26"/>
        <w:spacing w:before="0" w:beforeAutospacing="0" w:after="0" w:afterAutospacing="0"/>
        <w:ind w:firstLine="525"/>
        <w:jc w:val="both"/>
        <w:rPr>
          <w:rStyle w:val="bumpedfont15"/>
          <w:sz w:val="28"/>
          <w:szCs w:val="28"/>
        </w:rPr>
      </w:pPr>
      <w:r w:rsidRPr="003D45FF">
        <w:rPr>
          <w:rStyle w:val="bumpedfont15"/>
          <w:sz w:val="28"/>
          <w:szCs w:val="28"/>
        </w:rPr>
        <w:lastRenderedPageBreak/>
        <w:t>4.1.</w:t>
      </w:r>
      <w:r>
        <w:rPr>
          <w:rStyle w:val="bumpedfont15"/>
          <w:sz w:val="28"/>
          <w:szCs w:val="28"/>
        </w:rPr>
        <w:t>7</w:t>
      </w:r>
      <w:r w:rsidRPr="003D45FF">
        <w:rPr>
          <w:rStyle w:val="bumpedfont15"/>
          <w:sz w:val="28"/>
          <w:szCs w:val="28"/>
        </w:rPr>
        <w:t>. Документы, иные материалы, являющиеся доказательствами нарушения обязательных требований, приобщаются к акту.</w:t>
      </w:r>
    </w:p>
    <w:p w14:paraId="26F8F7E9" w14:textId="77777777" w:rsidR="009A0836" w:rsidRPr="003D45FF" w:rsidRDefault="009A0836" w:rsidP="009A0836">
      <w:pPr>
        <w:pStyle w:val="s26"/>
        <w:spacing w:before="0" w:beforeAutospacing="0" w:after="0" w:afterAutospacing="0"/>
        <w:ind w:firstLine="525"/>
        <w:jc w:val="both"/>
        <w:rPr>
          <w:rStyle w:val="bumpedfont15"/>
          <w:sz w:val="28"/>
          <w:szCs w:val="28"/>
        </w:rPr>
      </w:pPr>
      <w:r w:rsidRPr="003D45FF">
        <w:rPr>
          <w:rStyle w:val="bumpedfont15"/>
          <w:sz w:val="28"/>
          <w:szCs w:val="28"/>
        </w:rPr>
        <w:t>Заполненные при проведении контрольного мероприятия проверочные листы должны быть приобщены к акту.</w:t>
      </w:r>
    </w:p>
    <w:p w14:paraId="384B5A52" w14:textId="77777777" w:rsidR="009A0836" w:rsidRPr="003D45FF" w:rsidRDefault="009A0836" w:rsidP="009A0836">
      <w:pPr>
        <w:pStyle w:val="s26"/>
        <w:spacing w:before="0" w:beforeAutospacing="0" w:after="0" w:afterAutospacing="0"/>
        <w:ind w:firstLine="525"/>
        <w:jc w:val="both"/>
        <w:rPr>
          <w:rStyle w:val="bumpedfont15"/>
          <w:sz w:val="28"/>
          <w:szCs w:val="28"/>
        </w:rPr>
      </w:pPr>
      <w:r w:rsidRPr="003D45FF">
        <w:rPr>
          <w:rStyle w:val="bumpedfont15"/>
          <w:sz w:val="28"/>
          <w:szCs w:val="28"/>
        </w:rPr>
        <w:t>4.1.</w:t>
      </w:r>
      <w:r>
        <w:rPr>
          <w:rStyle w:val="bumpedfont15"/>
          <w:sz w:val="28"/>
          <w:szCs w:val="28"/>
        </w:rPr>
        <w:t>8</w:t>
      </w:r>
      <w:r w:rsidRPr="003D45FF">
        <w:rPr>
          <w:rStyle w:val="bumpedfont15"/>
          <w:sz w:val="28"/>
          <w:szCs w:val="28"/>
        </w:rPr>
        <w:t xml:space="preserve">.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 </w:t>
      </w:r>
    </w:p>
    <w:p w14:paraId="3DD4C9DD" w14:textId="77777777" w:rsidR="009A0836" w:rsidRPr="000F63F9" w:rsidRDefault="009A0836" w:rsidP="009A0836">
      <w:pPr>
        <w:pStyle w:val="s26"/>
        <w:spacing w:before="0" w:beforeAutospacing="0" w:after="0" w:afterAutospacing="0"/>
        <w:ind w:firstLine="525"/>
        <w:jc w:val="both"/>
        <w:rPr>
          <w:rStyle w:val="bumpedfont15"/>
          <w:sz w:val="28"/>
          <w:szCs w:val="28"/>
        </w:rPr>
      </w:pPr>
      <w:r w:rsidRPr="000F63F9">
        <w:rPr>
          <w:rStyle w:val="bumpedfont15"/>
          <w:sz w:val="28"/>
          <w:szCs w:val="28"/>
        </w:rPr>
        <w:t>4.1.9.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14:paraId="27510777" w14:textId="77777777" w:rsidR="009A0836" w:rsidRDefault="009A0836" w:rsidP="009A0836">
      <w:pPr>
        <w:pStyle w:val="s26"/>
        <w:spacing w:before="0" w:beforeAutospacing="0" w:after="0" w:afterAutospacing="0"/>
        <w:ind w:firstLine="525"/>
        <w:jc w:val="both"/>
        <w:rPr>
          <w:rStyle w:val="bumpedfont15"/>
          <w:sz w:val="28"/>
          <w:szCs w:val="28"/>
        </w:rPr>
      </w:pPr>
      <w:r w:rsidRPr="000F63F9">
        <w:rPr>
          <w:rStyle w:val="bumpedfont15"/>
          <w:sz w:val="28"/>
          <w:szCs w:val="28"/>
        </w:rPr>
        <w:t>4.1.10. В случае несогласия</w:t>
      </w:r>
      <w:r w:rsidRPr="003D45FF">
        <w:rPr>
          <w:rStyle w:val="bumpedfont15"/>
          <w:sz w:val="28"/>
          <w:szCs w:val="28"/>
        </w:rPr>
        <w:t xml:space="preserve"> с фактами и выводами, изложенными в акте контрольного (надзорного) мероприятия, контролируемое лицо вправе направить жалобу в порядке, предусмотренном разделом 5 настоящего Положения.</w:t>
      </w:r>
    </w:p>
    <w:p w14:paraId="6A983473" w14:textId="77777777" w:rsidR="009A0836" w:rsidRPr="002D071A" w:rsidRDefault="009A0836" w:rsidP="009A0836">
      <w:pPr>
        <w:pStyle w:val="s26"/>
        <w:spacing w:before="0" w:beforeAutospacing="0" w:after="0" w:afterAutospacing="0"/>
        <w:ind w:firstLine="525"/>
        <w:jc w:val="both"/>
        <w:rPr>
          <w:sz w:val="28"/>
          <w:szCs w:val="28"/>
        </w:rPr>
      </w:pPr>
      <w:r w:rsidRPr="002D071A">
        <w:rPr>
          <w:sz w:val="28"/>
          <w:szCs w:val="28"/>
        </w:rPr>
        <w:t> </w:t>
      </w:r>
    </w:p>
    <w:p w14:paraId="6C20FFE8" w14:textId="77777777" w:rsidR="009A0836" w:rsidRPr="009F3831" w:rsidRDefault="009A0836" w:rsidP="009A0836">
      <w:pPr>
        <w:pStyle w:val="s24"/>
        <w:spacing w:before="0" w:beforeAutospacing="0" w:after="0" w:afterAutospacing="0"/>
        <w:ind w:firstLine="709"/>
        <w:rPr>
          <w:b/>
          <w:sz w:val="28"/>
          <w:szCs w:val="28"/>
        </w:rPr>
      </w:pPr>
      <w:r w:rsidRPr="009F3831">
        <w:rPr>
          <w:rStyle w:val="bumpedfont15"/>
          <w:b/>
          <w:sz w:val="28"/>
          <w:szCs w:val="28"/>
        </w:rPr>
        <w:t>4.2. Меры, принимаемые Контрольным органом по результатам контрольных мероприятий</w:t>
      </w:r>
    </w:p>
    <w:p w14:paraId="49066935" w14:textId="77777777" w:rsidR="009A0836" w:rsidRPr="009F3831" w:rsidRDefault="009A0836" w:rsidP="009A0836">
      <w:pPr>
        <w:pStyle w:val="s31"/>
        <w:spacing w:before="0" w:beforeAutospacing="0" w:after="0" w:afterAutospacing="0"/>
        <w:ind w:firstLine="525"/>
        <w:jc w:val="center"/>
        <w:rPr>
          <w:b/>
          <w:sz w:val="28"/>
          <w:szCs w:val="28"/>
        </w:rPr>
      </w:pPr>
      <w:r w:rsidRPr="009F3831">
        <w:rPr>
          <w:b/>
          <w:sz w:val="28"/>
          <w:szCs w:val="28"/>
        </w:rPr>
        <w:t> </w:t>
      </w:r>
    </w:p>
    <w:p w14:paraId="15FEEEE6" w14:textId="77777777" w:rsidR="009A0836" w:rsidRPr="002D071A" w:rsidRDefault="009A0836" w:rsidP="009A0836">
      <w:pPr>
        <w:pStyle w:val="s26"/>
        <w:spacing w:before="0" w:beforeAutospacing="0" w:after="0" w:afterAutospacing="0"/>
        <w:ind w:firstLine="525"/>
        <w:jc w:val="both"/>
        <w:rPr>
          <w:sz w:val="28"/>
          <w:szCs w:val="28"/>
        </w:rPr>
      </w:pPr>
      <w:r w:rsidRPr="002D071A">
        <w:rPr>
          <w:rStyle w:val="bumpedfont15"/>
          <w:sz w:val="28"/>
          <w:szCs w:val="28"/>
        </w:rPr>
        <w:t xml:space="preserve">4.2.1. Контрольный орган </w:t>
      </w:r>
      <w:r>
        <w:rPr>
          <w:rStyle w:val="bumpedfont15"/>
          <w:sz w:val="28"/>
          <w:szCs w:val="28"/>
        </w:rPr>
        <w:t xml:space="preserve">в сфере благоустройства </w:t>
      </w:r>
      <w:r w:rsidRPr="002D071A">
        <w:rPr>
          <w:rStyle w:val="bumpedfont15"/>
          <w:sz w:val="28"/>
          <w:szCs w:val="28"/>
        </w:rPr>
        <w:t>в случае выявления при проведении контрольного мероприятия нарушений контролируемым лицом обязательных требований в пределах полномочий, предусмотренных законодательством Российской Федерации, обязан:</w:t>
      </w:r>
    </w:p>
    <w:p w14:paraId="701F9C75"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w:t>
      </w:r>
      <w:r>
        <w:rPr>
          <w:rStyle w:val="bumpedfont15"/>
          <w:sz w:val="28"/>
          <w:szCs w:val="28"/>
        </w:rPr>
        <w:t xml:space="preserve"> </w:t>
      </w:r>
      <w:r w:rsidRPr="002D071A">
        <w:rPr>
          <w:rStyle w:val="bumpedfont15"/>
          <w:sz w:val="28"/>
          <w:szCs w:val="28"/>
        </w:rPr>
        <w:t>также других мероприятий, предусмотренных федеральным законом о виде контроля;</w:t>
      </w:r>
    </w:p>
    <w:p w14:paraId="07C22979"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объектов муниципального контроля</w:t>
      </w:r>
      <w:r>
        <w:rPr>
          <w:rStyle w:val="bumpedfont15"/>
          <w:sz w:val="28"/>
          <w:szCs w:val="28"/>
        </w:rPr>
        <w:t xml:space="preserve"> </w:t>
      </w:r>
      <w:r w:rsidRPr="002D071A">
        <w:rPr>
          <w:rStyle w:val="bumpedfont15"/>
          <w:sz w:val="28"/>
          <w:szCs w:val="28"/>
        </w:rPr>
        <w:t>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3EBDA8E6"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lastRenderedPageBreak/>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0D056443"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22E4169D"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5) рассмотреть вопрос о выдаче рекомендации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23444853" w14:textId="77777777" w:rsidR="009A0836" w:rsidRPr="002D071A" w:rsidRDefault="009A0836" w:rsidP="009A0836">
      <w:pPr>
        <w:pStyle w:val="s26"/>
        <w:spacing w:before="0" w:beforeAutospacing="0" w:after="0" w:afterAutospacing="0"/>
        <w:ind w:firstLine="525"/>
        <w:jc w:val="both"/>
        <w:rPr>
          <w:sz w:val="28"/>
          <w:szCs w:val="28"/>
        </w:rPr>
      </w:pPr>
      <w:r w:rsidRPr="002D071A">
        <w:rPr>
          <w:rStyle w:val="bumpedfont15"/>
          <w:sz w:val="28"/>
          <w:szCs w:val="28"/>
        </w:rPr>
        <w:t>4.2.</w:t>
      </w:r>
      <w:r>
        <w:rPr>
          <w:rStyle w:val="bumpedfont15"/>
          <w:sz w:val="28"/>
          <w:szCs w:val="28"/>
        </w:rPr>
        <w:t>2</w:t>
      </w:r>
      <w:r w:rsidRPr="002D071A">
        <w:rPr>
          <w:rStyle w:val="bumpedfont15"/>
          <w:sz w:val="28"/>
          <w:szCs w:val="28"/>
        </w:rPr>
        <w:t>. Контролируемое лицо до истечения срока исполнения предписания уведомляет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14:paraId="0D974FFA"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4.2.</w:t>
      </w:r>
      <w:r>
        <w:rPr>
          <w:rStyle w:val="bumpedfont15"/>
          <w:sz w:val="28"/>
          <w:szCs w:val="28"/>
        </w:rPr>
        <w:t>3</w:t>
      </w:r>
      <w:r w:rsidRPr="002D071A">
        <w:rPr>
          <w:rStyle w:val="bumpedfont15"/>
          <w:sz w:val="28"/>
          <w:szCs w:val="28"/>
        </w:rPr>
        <w:t>.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Контрольный орган оценивает исполнение решения на основании представленных документов и сведений, полученной информации.</w:t>
      </w:r>
    </w:p>
    <w:p w14:paraId="00E3E9AA"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4.2.</w:t>
      </w:r>
      <w:r>
        <w:rPr>
          <w:rStyle w:val="bumpedfont15"/>
          <w:sz w:val="28"/>
          <w:szCs w:val="28"/>
        </w:rPr>
        <w:t>4</w:t>
      </w:r>
      <w:r w:rsidRPr="002D071A">
        <w:rPr>
          <w:rStyle w:val="bumpedfont15"/>
          <w:sz w:val="28"/>
          <w:szCs w:val="28"/>
        </w:rPr>
        <w:t>. В случае исполнения контролируемым лицом предписания Контрольный орган направляет контролируемому лицу уведомление об исполнении предписания.</w:t>
      </w:r>
    </w:p>
    <w:p w14:paraId="4287C8F1" w14:textId="77777777" w:rsidR="009A0836" w:rsidRPr="002D071A" w:rsidRDefault="009A0836" w:rsidP="009A0836">
      <w:pPr>
        <w:pStyle w:val="s15"/>
        <w:spacing w:before="0" w:beforeAutospacing="0" w:after="0" w:afterAutospacing="0"/>
        <w:ind w:firstLine="525"/>
        <w:jc w:val="both"/>
        <w:rPr>
          <w:sz w:val="28"/>
          <w:szCs w:val="28"/>
        </w:rPr>
      </w:pPr>
      <w:r>
        <w:rPr>
          <w:rStyle w:val="bumpedfont15"/>
          <w:sz w:val="28"/>
          <w:szCs w:val="28"/>
        </w:rPr>
        <w:t>4.2.5</w:t>
      </w:r>
      <w:r w:rsidRPr="002D071A">
        <w:rPr>
          <w:rStyle w:val="bumpedfont15"/>
          <w:sz w:val="28"/>
          <w:szCs w:val="28"/>
        </w:rPr>
        <w:t>. Если указанные документы и сведения контролируемым лицом не представлены или на их основании невозможно сделать вывод об исполнении решения, Контрольный орган оценивает исполнение указанного решения путем проведения документарной проверки.</w:t>
      </w:r>
    </w:p>
    <w:p w14:paraId="6E34A981"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В случае, если проводится оценка исполнения решения, принятого по итогам выездной проверки, допускается проведение выездной проверки.</w:t>
      </w:r>
    </w:p>
    <w:p w14:paraId="7557AB01"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4.2.</w:t>
      </w:r>
      <w:r>
        <w:rPr>
          <w:rStyle w:val="bumpedfont15"/>
          <w:sz w:val="28"/>
          <w:szCs w:val="28"/>
        </w:rPr>
        <w:t>6</w:t>
      </w:r>
      <w:r w:rsidRPr="002D071A">
        <w:rPr>
          <w:rStyle w:val="bumpedfont15"/>
          <w:sz w:val="28"/>
          <w:szCs w:val="28"/>
        </w:rPr>
        <w:t>. В случае, если по итогам проведения контрольного мероприятия</w:t>
      </w:r>
      <w:r>
        <w:rPr>
          <w:rStyle w:val="bumpedfont15"/>
          <w:sz w:val="28"/>
          <w:szCs w:val="28"/>
        </w:rPr>
        <w:t>, предусмотренного пунктом 4.2.5</w:t>
      </w:r>
      <w:r w:rsidRPr="002D071A">
        <w:rPr>
          <w:rStyle w:val="bumpedfont15"/>
          <w:sz w:val="28"/>
          <w:szCs w:val="28"/>
        </w:rPr>
        <w:t xml:space="preserve">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 </w:t>
      </w:r>
    </w:p>
    <w:p w14:paraId="3F4829FE" w14:textId="77777777" w:rsidR="009A0836" w:rsidRPr="002D071A" w:rsidRDefault="009A0836" w:rsidP="009A0836">
      <w:pPr>
        <w:pStyle w:val="s36"/>
        <w:spacing w:before="0" w:beforeAutospacing="0" w:after="0" w:afterAutospacing="0"/>
        <w:ind w:firstLine="405"/>
        <w:jc w:val="both"/>
        <w:rPr>
          <w:sz w:val="28"/>
          <w:szCs w:val="28"/>
        </w:rPr>
      </w:pPr>
      <w:r w:rsidRPr="002D071A">
        <w:rPr>
          <w:rStyle w:val="bumpedfont15"/>
          <w:sz w:val="28"/>
          <w:szCs w:val="28"/>
        </w:rPr>
        <w:t>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4E7FCD04" w14:textId="77777777" w:rsidR="009A0836" w:rsidRPr="002D071A" w:rsidRDefault="009A0836" w:rsidP="009A0836">
      <w:pPr>
        <w:pStyle w:val="s15"/>
        <w:spacing w:before="0" w:beforeAutospacing="0" w:after="0" w:afterAutospacing="0"/>
        <w:ind w:firstLine="525"/>
        <w:jc w:val="both"/>
        <w:rPr>
          <w:sz w:val="28"/>
          <w:szCs w:val="28"/>
        </w:rPr>
      </w:pPr>
      <w:r w:rsidRPr="002D071A">
        <w:rPr>
          <w:sz w:val="28"/>
          <w:szCs w:val="28"/>
        </w:rPr>
        <w:lastRenderedPageBreak/>
        <w:t> </w:t>
      </w:r>
    </w:p>
    <w:p w14:paraId="17E8E0D5" w14:textId="77777777" w:rsidR="009A0836" w:rsidRPr="009F3831" w:rsidRDefault="009A0836" w:rsidP="009A0836">
      <w:pPr>
        <w:pStyle w:val="s33"/>
        <w:spacing w:before="0" w:beforeAutospacing="0" w:after="0" w:afterAutospacing="0"/>
        <w:ind w:firstLine="709"/>
        <w:rPr>
          <w:b/>
          <w:sz w:val="28"/>
          <w:szCs w:val="28"/>
        </w:rPr>
      </w:pPr>
      <w:r w:rsidRPr="009F3831">
        <w:rPr>
          <w:rStyle w:val="bumpedfont15"/>
          <w:b/>
          <w:sz w:val="28"/>
          <w:szCs w:val="28"/>
        </w:rPr>
        <w:t>4.3. Плановые контрольные мероприятия</w:t>
      </w:r>
    </w:p>
    <w:p w14:paraId="5C05FEB4" w14:textId="77777777" w:rsidR="009A0836" w:rsidRPr="002D071A" w:rsidRDefault="009A0836" w:rsidP="009A0836">
      <w:pPr>
        <w:pStyle w:val="s37"/>
        <w:spacing w:before="0" w:beforeAutospacing="0" w:after="0" w:afterAutospacing="0"/>
        <w:jc w:val="center"/>
        <w:rPr>
          <w:sz w:val="28"/>
          <w:szCs w:val="28"/>
        </w:rPr>
      </w:pPr>
      <w:r w:rsidRPr="002D071A">
        <w:rPr>
          <w:sz w:val="28"/>
          <w:szCs w:val="28"/>
        </w:rPr>
        <w:t> </w:t>
      </w:r>
    </w:p>
    <w:p w14:paraId="6D09297D" w14:textId="77777777" w:rsidR="009A0836" w:rsidRPr="002D071A" w:rsidRDefault="009A0836" w:rsidP="009A0836">
      <w:pPr>
        <w:pStyle w:val="s26"/>
        <w:spacing w:before="0" w:beforeAutospacing="0" w:after="0" w:afterAutospacing="0"/>
        <w:ind w:firstLine="525"/>
        <w:jc w:val="both"/>
        <w:rPr>
          <w:sz w:val="28"/>
          <w:szCs w:val="28"/>
        </w:rPr>
      </w:pPr>
      <w:r w:rsidRPr="002D071A">
        <w:rPr>
          <w:rStyle w:val="bumpedfont15"/>
          <w:sz w:val="28"/>
          <w:szCs w:val="28"/>
        </w:rPr>
        <w:t>4.3.1. Плановые контрольные мероприятия проводятся на основании плана проведения плановых контрольных мероприятий на очередной календарный год, формируем</w:t>
      </w:r>
      <w:r>
        <w:rPr>
          <w:rStyle w:val="bumpedfont15"/>
          <w:sz w:val="28"/>
          <w:szCs w:val="28"/>
        </w:rPr>
        <w:t>ого Контрольным органом (далее -</w:t>
      </w:r>
      <w:r w:rsidRPr="002D071A">
        <w:rPr>
          <w:rStyle w:val="bumpedfont15"/>
          <w:sz w:val="28"/>
          <w:szCs w:val="28"/>
        </w:rPr>
        <w:t xml:space="preserve"> ежегодный план мероприятий) и подлежащего согласованию с органами прокуратуры. </w:t>
      </w:r>
    </w:p>
    <w:p w14:paraId="1389820B" w14:textId="77777777" w:rsidR="009A0836" w:rsidRPr="002D071A" w:rsidRDefault="009A0836" w:rsidP="009A0836">
      <w:pPr>
        <w:pStyle w:val="s26"/>
        <w:spacing w:before="0" w:beforeAutospacing="0" w:after="0" w:afterAutospacing="0"/>
        <w:ind w:firstLine="525"/>
        <w:jc w:val="both"/>
        <w:rPr>
          <w:sz w:val="28"/>
          <w:szCs w:val="28"/>
        </w:rPr>
      </w:pPr>
      <w:r w:rsidRPr="002D071A">
        <w:rPr>
          <w:rStyle w:val="bumpedfont15"/>
          <w:sz w:val="28"/>
          <w:szCs w:val="28"/>
        </w:rPr>
        <w:t>4.3.2. 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14:paraId="1D4EAD8D" w14:textId="77777777" w:rsidR="009A0836" w:rsidRPr="002D071A" w:rsidRDefault="009A0836" w:rsidP="009A0836">
      <w:pPr>
        <w:pStyle w:val="s26"/>
        <w:spacing w:before="0" w:beforeAutospacing="0" w:after="0" w:afterAutospacing="0"/>
        <w:ind w:firstLine="525"/>
        <w:jc w:val="both"/>
        <w:rPr>
          <w:sz w:val="28"/>
          <w:szCs w:val="28"/>
        </w:rPr>
      </w:pPr>
      <w:r w:rsidRPr="002D071A">
        <w:rPr>
          <w:rStyle w:val="bumpedfont15"/>
          <w:sz w:val="28"/>
          <w:szCs w:val="28"/>
        </w:rPr>
        <w:t>4.3.3. Контрольный орган может проводить следующие виды плановых контрольных мероприятий:</w:t>
      </w:r>
    </w:p>
    <w:p w14:paraId="6E64AD9F" w14:textId="77777777" w:rsidR="009A0836" w:rsidRDefault="009A0836" w:rsidP="009A0836">
      <w:pPr>
        <w:pStyle w:val="s26"/>
        <w:spacing w:before="0" w:beforeAutospacing="0" w:after="0" w:afterAutospacing="0"/>
        <w:ind w:firstLine="525"/>
        <w:jc w:val="both"/>
        <w:rPr>
          <w:rStyle w:val="bumpedfont15"/>
          <w:sz w:val="28"/>
          <w:szCs w:val="28"/>
        </w:rPr>
      </w:pPr>
      <w:r>
        <w:rPr>
          <w:rStyle w:val="bumpedfont15"/>
          <w:sz w:val="28"/>
          <w:szCs w:val="28"/>
        </w:rPr>
        <w:t>- документарная проверка;</w:t>
      </w:r>
    </w:p>
    <w:p w14:paraId="27659DD5" w14:textId="77777777" w:rsidR="009A0836" w:rsidRDefault="009A0836" w:rsidP="009A0836">
      <w:pPr>
        <w:pStyle w:val="s26"/>
        <w:spacing w:before="0" w:beforeAutospacing="0" w:after="0" w:afterAutospacing="0"/>
        <w:ind w:firstLine="525"/>
        <w:jc w:val="both"/>
        <w:rPr>
          <w:rStyle w:val="bumpedfont15"/>
          <w:sz w:val="28"/>
          <w:szCs w:val="28"/>
        </w:rPr>
      </w:pPr>
      <w:r>
        <w:rPr>
          <w:rStyle w:val="bumpedfont15"/>
          <w:sz w:val="28"/>
          <w:szCs w:val="28"/>
        </w:rPr>
        <w:t>- выездная проверка;</w:t>
      </w:r>
    </w:p>
    <w:p w14:paraId="0064AB9B" w14:textId="77777777" w:rsidR="009A0836" w:rsidRPr="002D071A" w:rsidRDefault="009A0836" w:rsidP="009A0836">
      <w:pPr>
        <w:pStyle w:val="s26"/>
        <w:spacing w:before="0" w:beforeAutospacing="0" w:after="0" w:afterAutospacing="0"/>
        <w:ind w:firstLine="525"/>
        <w:jc w:val="both"/>
        <w:rPr>
          <w:sz w:val="28"/>
          <w:szCs w:val="28"/>
        </w:rPr>
      </w:pPr>
      <w:r>
        <w:rPr>
          <w:rStyle w:val="bumpedfont15"/>
          <w:sz w:val="28"/>
          <w:szCs w:val="28"/>
        </w:rPr>
        <w:t>- инспекционный визит.</w:t>
      </w:r>
    </w:p>
    <w:p w14:paraId="311807C4" w14:textId="77777777" w:rsidR="009A0836" w:rsidRPr="008B40D5" w:rsidRDefault="009A0836" w:rsidP="009A0836">
      <w:pPr>
        <w:pStyle w:val="s26"/>
        <w:spacing w:before="0" w:beforeAutospacing="0" w:after="0" w:afterAutospacing="0"/>
        <w:ind w:firstLine="525"/>
        <w:jc w:val="both"/>
        <w:rPr>
          <w:sz w:val="28"/>
          <w:szCs w:val="28"/>
        </w:rPr>
      </w:pPr>
      <w:r w:rsidRPr="008B40D5">
        <w:rPr>
          <w:rStyle w:val="bumpedfont15"/>
          <w:sz w:val="28"/>
          <w:szCs w:val="28"/>
        </w:rPr>
        <w:t xml:space="preserve">В отношении объектов, относящихся к категории среднего риска, проводятся: </w:t>
      </w:r>
    </w:p>
    <w:p w14:paraId="01EEB55D" w14:textId="77777777" w:rsidR="009A0836" w:rsidRPr="002D071A" w:rsidRDefault="009A0836" w:rsidP="009A0836">
      <w:pPr>
        <w:pStyle w:val="s26"/>
        <w:spacing w:before="0" w:beforeAutospacing="0" w:after="0" w:afterAutospacing="0"/>
        <w:ind w:firstLine="525"/>
        <w:jc w:val="both"/>
        <w:rPr>
          <w:sz w:val="28"/>
          <w:szCs w:val="28"/>
        </w:rPr>
      </w:pPr>
      <w:r w:rsidRPr="008B40D5">
        <w:rPr>
          <w:rStyle w:val="bumpedfont15"/>
          <w:sz w:val="28"/>
          <w:szCs w:val="28"/>
        </w:rPr>
        <w:t>выездная проверка, инспекционный визит.</w:t>
      </w:r>
    </w:p>
    <w:p w14:paraId="3DB05367" w14:textId="77777777" w:rsidR="009A0836" w:rsidRPr="002D071A" w:rsidRDefault="009A0836" w:rsidP="009A0836">
      <w:pPr>
        <w:pStyle w:val="s26"/>
        <w:spacing w:before="0" w:beforeAutospacing="0" w:after="0" w:afterAutospacing="0"/>
        <w:ind w:firstLine="525"/>
        <w:jc w:val="both"/>
        <w:rPr>
          <w:sz w:val="28"/>
          <w:szCs w:val="28"/>
        </w:rPr>
      </w:pPr>
      <w:r w:rsidRPr="002D071A">
        <w:rPr>
          <w:rStyle w:val="bumpedfont15"/>
          <w:sz w:val="28"/>
          <w:szCs w:val="28"/>
        </w:rPr>
        <w:t xml:space="preserve">В отношении объектов, относящихся к категории умеренного риска, проводятся: </w:t>
      </w:r>
      <w:r>
        <w:rPr>
          <w:rStyle w:val="bumpedfont15"/>
          <w:sz w:val="28"/>
          <w:szCs w:val="28"/>
        </w:rPr>
        <w:t xml:space="preserve">документарная проверка и/или </w:t>
      </w:r>
      <w:r w:rsidRPr="002D071A">
        <w:rPr>
          <w:rStyle w:val="bumpedfont15"/>
          <w:sz w:val="28"/>
          <w:szCs w:val="28"/>
        </w:rPr>
        <w:t>выездная проверка.</w:t>
      </w:r>
    </w:p>
    <w:p w14:paraId="307C6D1D" w14:textId="77777777" w:rsidR="009A0836" w:rsidRPr="002D071A" w:rsidRDefault="009A0836" w:rsidP="009A0836">
      <w:pPr>
        <w:pStyle w:val="s26"/>
        <w:spacing w:before="0" w:beforeAutospacing="0" w:after="0" w:afterAutospacing="0"/>
        <w:ind w:firstLine="525"/>
        <w:jc w:val="both"/>
        <w:rPr>
          <w:sz w:val="28"/>
          <w:szCs w:val="28"/>
        </w:rPr>
      </w:pPr>
      <w:r w:rsidRPr="002D071A">
        <w:rPr>
          <w:rStyle w:val="bumpedfont15"/>
          <w:sz w:val="28"/>
          <w:szCs w:val="28"/>
        </w:rPr>
        <w:t>4.3.4. Периодичность проведения плановых контрольных мероприятий</w:t>
      </w:r>
      <w:r>
        <w:rPr>
          <w:rStyle w:val="bumpedfont15"/>
          <w:sz w:val="28"/>
          <w:szCs w:val="28"/>
        </w:rPr>
        <w:t xml:space="preserve"> в сфере благоустройства</w:t>
      </w:r>
      <w:r w:rsidRPr="002D071A">
        <w:rPr>
          <w:rStyle w:val="bumpedfont15"/>
          <w:sz w:val="28"/>
          <w:szCs w:val="28"/>
        </w:rPr>
        <w:t xml:space="preserve"> в отношении объектов контроля, отнесенных к категории среднего риска – один раз в 3</w:t>
      </w:r>
      <w:r>
        <w:rPr>
          <w:rStyle w:val="bumpedfont15"/>
          <w:sz w:val="28"/>
          <w:szCs w:val="28"/>
        </w:rPr>
        <w:t xml:space="preserve"> (три)</w:t>
      </w:r>
      <w:r w:rsidRPr="002D071A">
        <w:rPr>
          <w:rStyle w:val="bumpedfont15"/>
          <w:sz w:val="28"/>
          <w:szCs w:val="28"/>
        </w:rPr>
        <w:t xml:space="preserve"> года. </w:t>
      </w:r>
    </w:p>
    <w:p w14:paraId="3072C216" w14:textId="77777777" w:rsidR="009A0836" w:rsidRPr="002D071A" w:rsidRDefault="009A0836" w:rsidP="009A0836">
      <w:pPr>
        <w:pStyle w:val="s26"/>
        <w:spacing w:before="0" w:beforeAutospacing="0" w:after="0" w:afterAutospacing="0"/>
        <w:ind w:firstLine="525"/>
        <w:jc w:val="both"/>
        <w:rPr>
          <w:sz w:val="28"/>
          <w:szCs w:val="28"/>
        </w:rPr>
      </w:pPr>
      <w:r w:rsidRPr="002D071A">
        <w:rPr>
          <w:rStyle w:val="bumpedfont15"/>
          <w:sz w:val="28"/>
          <w:szCs w:val="28"/>
        </w:rPr>
        <w:t>Периодичность проведения плановых контрольных мероприятий</w:t>
      </w:r>
      <w:r>
        <w:rPr>
          <w:rStyle w:val="bumpedfont15"/>
          <w:sz w:val="28"/>
          <w:szCs w:val="28"/>
        </w:rPr>
        <w:t xml:space="preserve"> в сфере благоустройства</w:t>
      </w:r>
      <w:r w:rsidRPr="002D071A">
        <w:rPr>
          <w:rStyle w:val="bumpedfont15"/>
          <w:sz w:val="28"/>
          <w:szCs w:val="28"/>
        </w:rPr>
        <w:t xml:space="preserve"> в отношении объектов контроля, отнесенных к категории умеренного риска – один раз в 5</w:t>
      </w:r>
      <w:r>
        <w:rPr>
          <w:rStyle w:val="bumpedfont15"/>
          <w:sz w:val="28"/>
          <w:szCs w:val="28"/>
        </w:rPr>
        <w:t>(пять)</w:t>
      </w:r>
      <w:r w:rsidRPr="002D071A">
        <w:rPr>
          <w:rStyle w:val="bumpedfont15"/>
          <w:sz w:val="28"/>
          <w:szCs w:val="28"/>
        </w:rPr>
        <w:t> лет.</w:t>
      </w:r>
    </w:p>
    <w:p w14:paraId="3D8C8395" w14:textId="77777777" w:rsidR="009A0836" w:rsidRPr="002D071A" w:rsidRDefault="009A0836" w:rsidP="009A0836">
      <w:pPr>
        <w:pStyle w:val="s26"/>
        <w:spacing w:before="0" w:beforeAutospacing="0" w:after="0" w:afterAutospacing="0"/>
        <w:ind w:firstLine="525"/>
        <w:jc w:val="both"/>
        <w:rPr>
          <w:sz w:val="28"/>
          <w:szCs w:val="28"/>
        </w:rPr>
      </w:pPr>
      <w:r w:rsidRPr="002D071A">
        <w:rPr>
          <w:rStyle w:val="bumpedfont15"/>
          <w:sz w:val="28"/>
          <w:szCs w:val="28"/>
        </w:rPr>
        <w:t>Плановые контрольные мероприятия в отношении объекта контроля, отнесенного к категории низкого риска, не проводятся.</w:t>
      </w:r>
    </w:p>
    <w:p w14:paraId="52A0D0CE" w14:textId="77777777" w:rsidR="009A0836" w:rsidRPr="002D071A" w:rsidRDefault="009A0836" w:rsidP="009A0836">
      <w:pPr>
        <w:pStyle w:val="s26"/>
        <w:spacing w:before="0" w:beforeAutospacing="0" w:after="0" w:afterAutospacing="0"/>
        <w:ind w:firstLine="525"/>
        <w:jc w:val="both"/>
        <w:rPr>
          <w:sz w:val="28"/>
          <w:szCs w:val="28"/>
        </w:rPr>
      </w:pPr>
      <w:r w:rsidRPr="002D071A">
        <w:rPr>
          <w:sz w:val="28"/>
          <w:szCs w:val="28"/>
        </w:rPr>
        <w:t> </w:t>
      </w:r>
    </w:p>
    <w:p w14:paraId="7E775B54" w14:textId="77777777" w:rsidR="009A0836" w:rsidRPr="009F3831" w:rsidRDefault="009A0836" w:rsidP="009A0836">
      <w:pPr>
        <w:pStyle w:val="s33"/>
        <w:spacing w:before="0" w:beforeAutospacing="0" w:after="0" w:afterAutospacing="0"/>
        <w:rPr>
          <w:b/>
          <w:sz w:val="28"/>
          <w:szCs w:val="28"/>
        </w:rPr>
      </w:pPr>
      <w:r>
        <w:rPr>
          <w:rStyle w:val="bumpedfont15"/>
          <w:b/>
          <w:sz w:val="28"/>
          <w:szCs w:val="28"/>
        </w:rPr>
        <w:t xml:space="preserve">       </w:t>
      </w:r>
      <w:r w:rsidRPr="009F3831">
        <w:rPr>
          <w:rStyle w:val="bumpedfont15"/>
          <w:b/>
          <w:sz w:val="28"/>
          <w:szCs w:val="28"/>
        </w:rPr>
        <w:t>4.4. Внеплановые контрольные мероприятия</w:t>
      </w:r>
    </w:p>
    <w:p w14:paraId="43F7A651" w14:textId="77777777" w:rsidR="009A0836" w:rsidRPr="002D071A" w:rsidRDefault="009A0836" w:rsidP="009A0836">
      <w:pPr>
        <w:pStyle w:val="s37"/>
        <w:spacing w:before="0" w:beforeAutospacing="0" w:after="0" w:afterAutospacing="0"/>
        <w:jc w:val="center"/>
        <w:rPr>
          <w:sz w:val="28"/>
          <w:szCs w:val="28"/>
        </w:rPr>
      </w:pPr>
      <w:r w:rsidRPr="002D071A">
        <w:rPr>
          <w:sz w:val="28"/>
          <w:szCs w:val="28"/>
        </w:rPr>
        <w:t> </w:t>
      </w:r>
    </w:p>
    <w:p w14:paraId="0EB4548F" w14:textId="77777777" w:rsidR="009A0836" w:rsidRPr="002D071A" w:rsidRDefault="009A0836" w:rsidP="009A0836">
      <w:pPr>
        <w:pStyle w:val="s26"/>
        <w:spacing w:before="0" w:beforeAutospacing="0" w:after="0" w:afterAutospacing="0"/>
        <w:ind w:firstLine="525"/>
        <w:jc w:val="both"/>
        <w:rPr>
          <w:sz w:val="28"/>
          <w:szCs w:val="28"/>
        </w:rPr>
      </w:pPr>
      <w:r w:rsidRPr="002D071A">
        <w:rPr>
          <w:rStyle w:val="bumpedfont15"/>
          <w:sz w:val="28"/>
          <w:szCs w:val="28"/>
        </w:rPr>
        <w:t>4.4.1. Внеплановые контрольные мероприятия проводятся в виде документарных и выездных проверок, выездного обследования.</w:t>
      </w:r>
    </w:p>
    <w:p w14:paraId="371CB157" w14:textId="77777777" w:rsidR="009A0836" w:rsidRPr="002D071A" w:rsidRDefault="009A0836" w:rsidP="009A0836">
      <w:pPr>
        <w:pStyle w:val="s26"/>
        <w:spacing w:before="0" w:beforeAutospacing="0" w:after="0" w:afterAutospacing="0"/>
        <w:ind w:firstLine="525"/>
        <w:jc w:val="both"/>
        <w:rPr>
          <w:sz w:val="28"/>
          <w:szCs w:val="28"/>
        </w:rPr>
      </w:pPr>
      <w:r w:rsidRPr="002D071A">
        <w:rPr>
          <w:rStyle w:val="bumpedfont15"/>
          <w:sz w:val="28"/>
          <w:szCs w:val="28"/>
        </w:rPr>
        <w:t>4.4.2. Решение о проведении внепланового контрольного мероприятия принимается с учетом индикаторов риска нарушения обязательных требований</w:t>
      </w:r>
      <w:r>
        <w:rPr>
          <w:rStyle w:val="bumpedfont15"/>
          <w:sz w:val="28"/>
          <w:szCs w:val="28"/>
        </w:rPr>
        <w:t xml:space="preserve"> на основании заданий, выданных главой администрации</w:t>
      </w:r>
      <w:r w:rsidRPr="002D071A">
        <w:rPr>
          <w:rStyle w:val="bumpedfont15"/>
          <w:sz w:val="28"/>
          <w:szCs w:val="28"/>
        </w:rPr>
        <w:t>.</w:t>
      </w:r>
    </w:p>
    <w:p w14:paraId="62CC23B4"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4.4.3.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3-5 части 1 статьи 57 Федерального закона № 248-ФЗ</w:t>
      </w:r>
      <w:r>
        <w:rPr>
          <w:rStyle w:val="bumpedfont15"/>
          <w:sz w:val="28"/>
          <w:szCs w:val="28"/>
        </w:rPr>
        <w:t xml:space="preserve"> «О государственном контроле (надзоре) и муниципальном контроле в Российской Федерации»</w:t>
      </w:r>
    </w:p>
    <w:p w14:paraId="4C82AD12"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4.4.4. 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14:paraId="4C366EF8" w14:textId="77777777" w:rsidR="009A0836" w:rsidRPr="002D071A" w:rsidRDefault="009A0836" w:rsidP="009A0836">
      <w:pPr>
        <w:pStyle w:val="s4"/>
        <w:spacing w:before="0" w:beforeAutospacing="0" w:after="0" w:afterAutospacing="0"/>
        <w:jc w:val="center"/>
        <w:rPr>
          <w:sz w:val="28"/>
          <w:szCs w:val="28"/>
        </w:rPr>
      </w:pPr>
      <w:r w:rsidRPr="002D071A">
        <w:rPr>
          <w:sz w:val="28"/>
          <w:szCs w:val="28"/>
        </w:rPr>
        <w:t> </w:t>
      </w:r>
    </w:p>
    <w:p w14:paraId="5F4BFB5B" w14:textId="77777777" w:rsidR="009A0836" w:rsidRPr="001D7713" w:rsidRDefault="009A0836" w:rsidP="009A0836">
      <w:pPr>
        <w:pStyle w:val="s4"/>
        <w:spacing w:before="0" w:beforeAutospacing="0" w:after="0" w:afterAutospacing="0"/>
        <w:ind w:firstLine="709"/>
        <w:rPr>
          <w:b/>
          <w:sz w:val="28"/>
          <w:szCs w:val="28"/>
        </w:rPr>
      </w:pPr>
      <w:r w:rsidRPr="001D7713">
        <w:rPr>
          <w:rStyle w:val="bumpedfont15"/>
          <w:b/>
          <w:sz w:val="28"/>
          <w:szCs w:val="28"/>
        </w:rPr>
        <w:lastRenderedPageBreak/>
        <w:t>4.5. Документарная проверка</w:t>
      </w:r>
    </w:p>
    <w:p w14:paraId="00F6B50B" w14:textId="77777777" w:rsidR="009A0836" w:rsidRPr="002D071A" w:rsidRDefault="009A0836" w:rsidP="009A0836">
      <w:pPr>
        <w:pStyle w:val="s37"/>
        <w:spacing w:before="0" w:beforeAutospacing="0" w:after="0" w:afterAutospacing="0"/>
        <w:jc w:val="center"/>
        <w:rPr>
          <w:sz w:val="28"/>
          <w:szCs w:val="28"/>
        </w:rPr>
      </w:pPr>
      <w:r w:rsidRPr="002D071A">
        <w:rPr>
          <w:sz w:val="28"/>
          <w:szCs w:val="28"/>
        </w:rPr>
        <w:t> </w:t>
      </w:r>
    </w:p>
    <w:p w14:paraId="138C1874" w14:textId="77777777" w:rsidR="009A0836" w:rsidRPr="002D071A" w:rsidRDefault="009A0836" w:rsidP="009A0836">
      <w:pPr>
        <w:pStyle w:val="s26"/>
        <w:spacing w:before="0" w:beforeAutospacing="0" w:after="0" w:afterAutospacing="0"/>
        <w:ind w:firstLine="525"/>
        <w:jc w:val="both"/>
        <w:rPr>
          <w:sz w:val="28"/>
          <w:szCs w:val="28"/>
        </w:rPr>
      </w:pPr>
      <w:r>
        <w:rPr>
          <w:rStyle w:val="bumpedfont15"/>
          <w:sz w:val="28"/>
          <w:szCs w:val="28"/>
        </w:rPr>
        <w:t xml:space="preserve">4.5.1. </w:t>
      </w:r>
      <w:r w:rsidRPr="002D071A">
        <w:rPr>
          <w:rStyle w:val="bumpedfont15"/>
          <w:sz w:val="28"/>
          <w:szCs w:val="28"/>
        </w:rPr>
        <w:t>Под документарной проверкой понимается контрольное мероприятие</w:t>
      </w:r>
      <w:r>
        <w:rPr>
          <w:rStyle w:val="bumpedfont15"/>
          <w:sz w:val="28"/>
          <w:szCs w:val="28"/>
        </w:rPr>
        <w:t xml:space="preserve"> в сфере благоустройства</w:t>
      </w:r>
      <w:r w:rsidRPr="002D071A">
        <w:rPr>
          <w:rStyle w:val="bumpedfont15"/>
          <w:sz w:val="28"/>
          <w:szCs w:val="28"/>
        </w:rPr>
        <w:t>,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w:t>
      </w:r>
      <w:r>
        <w:rPr>
          <w:rStyle w:val="bumpedfont15"/>
          <w:sz w:val="28"/>
          <w:szCs w:val="28"/>
        </w:rPr>
        <w:t>зательных требований и решений К</w:t>
      </w:r>
      <w:r w:rsidRPr="002D071A">
        <w:rPr>
          <w:rStyle w:val="bumpedfont15"/>
          <w:sz w:val="28"/>
          <w:szCs w:val="28"/>
        </w:rPr>
        <w:t>онтрольного (надзорного) органа.</w:t>
      </w:r>
    </w:p>
    <w:p w14:paraId="0092C920" w14:textId="77777777" w:rsidR="009A0836" w:rsidRPr="002D071A" w:rsidRDefault="009A0836" w:rsidP="009A0836">
      <w:pPr>
        <w:pStyle w:val="s15"/>
        <w:spacing w:before="0" w:beforeAutospacing="0" w:after="0" w:afterAutospacing="0"/>
        <w:ind w:firstLine="525"/>
        <w:jc w:val="both"/>
        <w:rPr>
          <w:sz w:val="28"/>
          <w:szCs w:val="28"/>
        </w:rPr>
      </w:pPr>
      <w:r>
        <w:rPr>
          <w:rStyle w:val="bumpedfont15"/>
          <w:sz w:val="28"/>
          <w:szCs w:val="28"/>
        </w:rPr>
        <w:t xml:space="preserve">4.5.2. В случае, </w:t>
      </w:r>
      <w:r w:rsidRPr="002D071A">
        <w:rPr>
          <w:rStyle w:val="bumpedfont15"/>
          <w:sz w:val="28"/>
          <w:szCs w:val="28"/>
        </w:rPr>
        <w:t>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w:t>
      </w:r>
    </w:p>
    <w:p w14:paraId="1A3A8B55"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В течение</w:t>
      </w:r>
      <w:r>
        <w:rPr>
          <w:rStyle w:val="bumpedfont15"/>
          <w:sz w:val="28"/>
          <w:szCs w:val="28"/>
        </w:rPr>
        <w:t xml:space="preserve"> 10</w:t>
      </w:r>
      <w:r w:rsidRPr="002D071A">
        <w:rPr>
          <w:rStyle w:val="bumpedfont15"/>
          <w:sz w:val="28"/>
          <w:szCs w:val="28"/>
        </w:rPr>
        <w:t xml:space="preserve"> </w:t>
      </w:r>
      <w:r>
        <w:rPr>
          <w:rStyle w:val="bumpedfont15"/>
          <w:sz w:val="28"/>
          <w:szCs w:val="28"/>
        </w:rPr>
        <w:t>(</w:t>
      </w:r>
      <w:r w:rsidRPr="002D071A">
        <w:rPr>
          <w:rStyle w:val="bumpedfont15"/>
          <w:sz w:val="28"/>
          <w:szCs w:val="28"/>
        </w:rPr>
        <w:t>десяти</w:t>
      </w:r>
      <w:r>
        <w:rPr>
          <w:rStyle w:val="bumpedfont15"/>
          <w:sz w:val="28"/>
          <w:szCs w:val="28"/>
        </w:rPr>
        <w:t>)</w:t>
      </w:r>
      <w:r w:rsidRPr="002D071A">
        <w:rPr>
          <w:rStyle w:val="bumpedfont15"/>
          <w:sz w:val="28"/>
          <w:szCs w:val="28"/>
        </w:rPr>
        <w:t xml:space="preserve"> рабочих дней со дня получения данного требования контролируемое лицо обязано направить в Контрольный орган указанные в требовании документы.</w:t>
      </w:r>
    </w:p>
    <w:p w14:paraId="53000EA3" w14:textId="584E021C" w:rsidR="009A0836" w:rsidRPr="002D071A" w:rsidRDefault="009A0836" w:rsidP="009A0836">
      <w:pPr>
        <w:pStyle w:val="s26"/>
        <w:spacing w:before="0" w:beforeAutospacing="0" w:after="0" w:afterAutospacing="0"/>
        <w:ind w:firstLine="525"/>
        <w:jc w:val="both"/>
        <w:rPr>
          <w:sz w:val="28"/>
          <w:szCs w:val="28"/>
        </w:rPr>
      </w:pPr>
      <w:r w:rsidRPr="002D071A">
        <w:rPr>
          <w:rStyle w:val="bumpedfont15"/>
          <w:sz w:val="28"/>
          <w:szCs w:val="28"/>
        </w:rPr>
        <w:t xml:space="preserve">4.5.3. Срок проведения документарной проверки не может превышать </w:t>
      </w:r>
      <w:r>
        <w:rPr>
          <w:rStyle w:val="bumpedfont15"/>
          <w:sz w:val="28"/>
          <w:szCs w:val="28"/>
        </w:rPr>
        <w:t>10 (</w:t>
      </w:r>
      <w:r w:rsidRPr="002D071A">
        <w:rPr>
          <w:rStyle w:val="bumpedfont15"/>
          <w:sz w:val="28"/>
          <w:szCs w:val="28"/>
        </w:rPr>
        <w:t>десять</w:t>
      </w:r>
      <w:r>
        <w:rPr>
          <w:rStyle w:val="bumpedfont15"/>
          <w:sz w:val="28"/>
          <w:szCs w:val="28"/>
        </w:rPr>
        <w:t>)</w:t>
      </w:r>
      <w:r w:rsidRPr="002D071A">
        <w:rPr>
          <w:rStyle w:val="bumpedfont15"/>
          <w:sz w:val="28"/>
          <w:szCs w:val="28"/>
        </w:rPr>
        <w:t xml:space="preserve"> рабочих дней. </w:t>
      </w:r>
    </w:p>
    <w:p w14:paraId="443E6D3D" w14:textId="77777777" w:rsidR="009A0836" w:rsidRPr="002D071A" w:rsidRDefault="009A0836" w:rsidP="009A0836">
      <w:pPr>
        <w:pStyle w:val="s26"/>
        <w:spacing w:before="0" w:beforeAutospacing="0" w:after="0" w:afterAutospacing="0"/>
        <w:ind w:firstLine="525"/>
        <w:jc w:val="both"/>
        <w:rPr>
          <w:sz w:val="28"/>
          <w:szCs w:val="28"/>
        </w:rPr>
      </w:pPr>
      <w:r w:rsidRPr="002D071A">
        <w:rPr>
          <w:rStyle w:val="bumpedfont15"/>
          <w:sz w:val="28"/>
          <w:szCs w:val="28"/>
        </w:rPr>
        <w:t>В указанный срок не включается период с момента:</w:t>
      </w:r>
    </w:p>
    <w:p w14:paraId="29F197D3" w14:textId="77777777" w:rsidR="009A0836" w:rsidRPr="002D071A" w:rsidRDefault="009A0836" w:rsidP="009A0836">
      <w:pPr>
        <w:pStyle w:val="s26"/>
        <w:spacing w:before="0" w:beforeAutospacing="0" w:after="0" w:afterAutospacing="0"/>
        <w:ind w:firstLine="525"/>
        <w:jc w:val="both"/>
        <w:rPr>
          <w:sz w:val="28"/>
          <w:szCs w:val="28"/>
        </w:rPr>
      </w:pPr>
      <w:r w:rsidRPr="002D071A">
        <w:rPr>
          <w:rStyle w:val="bumpedfont15"/>
          <w:sz w:val="28"/>
          <w:szCs w:val="28"/>
        </w:rPr>
        <w:t>1)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p>
    <w:p w14:paraId="345A4B40" w14:textId="77777777" w:rsidR="009A0836" w:rsidRPr="002D071A" w:rsidRDefault="009A0836" w:rsidP="009A0836">
      <w:pPr>
        <w:pStyle w:val="s26"/>
        <w:spacing w:before="0" w:beforeAutospacing="0" w:after="0" w:afterAutospacing="0"/>
        <w:ind w:firstLine="525"/>
        <w:jc w:val="both"/>
        <w:rPr>
          <w:sz w:val="28"/>
          <w:szCs w:val="28"/>
        </w:rPr>
      </w:pPr>
      <w:r w:rsidRPr="002D071A">
        <w:rPr>
          <w:rStyle w:val="bumpedfont15"/>
          <w:sz w:val="28"/>
          <w:szCs w:val="28"/>
        </w:rPr>
        <w:t>2) период с момента направления контролируемому лицу информации Контрольного органа:</w:t>
      </w:r>
    </w:p>
    <w:p w14:paraId="0705A8AD" w14:textId="77777777" w:rsidR="009A0836" w:rsidRPr="002D071A" w:rsidRDefault="009A0836" w:rsidP="009A0836">
      <w:pPr>
        <w:pStyle w:val="s26"/>
        <w:spacing w:before="0" w:beforeAutospacing="0" w:after="0" w:afterAutospacing="0"/>
        <w:ind w:firstLine="525"/>
        <w:jc w:val="both"/>
        <w:rPr>
          <w:sz w:val="28"/>
          <w:szCs w:val="28"/>
        </w:rPr>
      </w:pPr>
      <w:r w:rsidRPr="002D071A">
        <w:rPr>
          <w:rStyle w:val="bumpedfont15"/>
          <w:sz w:val="28"/>
          <w:szCs w:val="28"/>
        </w:rPr>
        <w:t>о выявлении ошибок и (или) противоречий в представленных контролируемым лицом документах;</w:t>
      </w:r>
    </w:p>
    <w:p w14:paraId="7F24A0D4" w14:textId="77777777" w:rsidR="009A0836" w:rsidRPr="002D071A" w:rsidRDefault="009A0836" w:rsidP="009A0836">
      <w:pPr>
        <w:pStyle w:val="s26"/>
        <w:spacing w:before="0" w:beforeAutospacing="0" w:after="0" w:afterAutospacing="0"/>
        <w:ind w:firstLine="525"/>
        <w:jc w:val="both"/>
        <w:rPr>
          <w:sz w:val="28"/>
          <w:szCs w:val="28"/>
        </w:rPr>
      </w:pPr>
      <w:r w:rsidRPr="002D071A">
        <w:rPr>
          <w:rStyle w:val="bumpedfont15"/>
          <w:sz w:val="28"/>
          <w:szCs w:val="28"/>
        </w:rPr>
        <w:t>о несоответствии сведений, содержащихся в представленных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w:t>
      </w:r>
    </w:p>
    <w:p w14:paraId="3B3AD6C2" w14:textId="43B3C5DC" w:rsidR="009A0836" w:rsidRPr="002D071A" w:rsidRDefault="009A0836" w:rsidP="009A0836">
      <w:pPr>
        <w:pStyle w:val="s26"/>
        <w:spacing w:before="0" w:beforeAutospacing="0" w:after="0" w:afterAutospacing="0"/>
        <w:ind w:firstLine="525"/>
        <w:jc w:val="both"/>
        <w:rPr>
          <w:sz w:val="28"/>
          <w:szCs w:val="28"/>
        </w:rPr>
      </w:pPr>
      <w:r w:rsidRPr="002D071A">
        <w:rPr>
          <w:rStyle w:val="bumpedfont15"/>
          <w:sz w:val="28"/>
          <w:szCs w:val="28"/>
        </w:rPr>
        <w:t>4.5.4. Перечень допустимых контрольных действий</w:t>
      </w:r>
      <w:r w:rsidR="00E77EBF">
        <w:rPr>
          <w:rStyle w:val="bumpedfont15"/>
          <w:sz w:val="28"/>
          <w:szCs w:val="28"/>
        </w:rPr>
        <w:t>,</w:t>
      </w:r>
      <w:r w:rsidRPr="002D071A">
        <w:rPr>
          <w:rStyle w:val="bumpedfont15"/>
          <w:sz w:val="28"/>
          <w:szCs w:val="28"/>
        </w:rPr>
        <w:t> совершаемых в ходе документарной проверки:</w:t>
      </w:r>
    </w:p>
    <w:p w14:paraId="5B4DA020" w14:textId="77777777" w:rsidR="009A0836" w:rsidRPr="002D071A" w:rsidRDefault="009A0836" w:rsidP="009A0836">
      <w:pPr>
        <w:pStyle w:val="s15"/>
        <w:spacing w:before="0" w:beforeAutospacing="0" w:after="0" w:afterAutospacing="0"/>
        <w:ind w:firstLine="525"/>
        <w:jc w:val="both"/>
        <w:rPr>
          <w:sz w:val="28"/>
          <w:szCs w:val="28"/>
        </w:rPr>
      </w:pPr>
      <w:bookmarkStart w:id="1" w:name="_Hlk73716001"/>
      <w:bookmarkEnd w:id="1"/>
      <w:r w:rsidRPr="002D071A">
        <w:rPr>
          <w:rStyle w:val="bumpedfont15"/>
          <w:sz w:val="28"/>
          <w:szCs w:val="28"/>
        </w:rPr>
        <w:t>1) истребование документов;</w:t>
      </w:r>
    </w:p>
    <w:p w14:paraId="4C04C8AF" w14:textId="77777777" w:rsidR="009A0836" w:rsidRDefault="009A0836" w:rsidP="009A0836">
      <w:pPr>
        <w:pStyle w:val="s15"/>
        <w:spacing w:before="0" w:beforeAutospacing="0" w:after="0" w:afterAutospacing="0"/>
        <w:ind w:firstLine="525"/>
        <w:jc w:val="both"/>
        <w:rPr>
          <w:rStyle w:val="bumpedfont15"/>
          <w:sz w:val="28"/>
          <w:szCs w:val="28"/>
        </w:rPr>
      </w:pPr>
      <w:r w:rsidRPr="002D071A">
        <w:rPr>
          <w:rStyle w:val="bumpedfont15"/>
          <w:sz w:val="28"/>
          <w:szCs w:val="28"/>
        </w:rPr>
        <w:t xml:space="preserve">2) </w:t>
      </w:r>
      <w:r>
        <w:rPr>
          <w:rStyle w:val="bumpedfont15"/>
          <w:sz w:val="28"/>
          <w:szCs w:val="28"/>
        </w:rPr>
        <w:t>получение письменных объяснений;</w:t>
      </w:r>
    </w:p>
    <w:p w14:paraId="6E93D257" w14:textId="77777777" w:rsidR="009A0836" w:rsidRPr="002D071A" w:rsidRDefault="009A0836" w:rsidP="009A0836">
      <w:pPr>
        <w:pStyle w:val="s15"/>
        <w:spacing w:before="0" w:beforeAutospacing="0" w:after="0" w:afterAutospacing="0"/>
        <w:ind w:firstLine="525"/>
        <w:jc w:val="both"/>
        <w:rPr>
          <w:sz w:val="28"/>
          <w:szCs w:val="28"/>
        </w:rPr>
      </w:pPr>
      <w:r w:rsidRPr="008B40D5">
        <w:rPr>
          <w:rStyle w:val="bumpedfont15"/>
          <w:sz w:val="28"/>
          <w:szCs w:val="28"/>
        </w:rPr>
        <w:t>3) экспертиза.</w:t>
      </w:r>
    </w:p>
    <w:p w14:paraId="37F93B9B"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4.5.5. В ходе проведения контрольного мероприятия инспектор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w:t>
      </w:r>
      <w:r w:rsidRPr="001D7713">
        <w:rPr>
          <w:rStyle w:val="bumpedfont15"/>
          <w:color w:val="000000" w:themeColor="text1"/>
          <w:sz w:val="28"/>
          <w:szCs w:val="28"/>
        </w:rPr>
        <w:t>, </w:t>
      </w:r>
      <w:r w:rsidRPr="002D071A">
        <w:rPr>
          <w:rStyle w:val="bumpedfont15"/>
          <w:sz w:val="28"/>
          <w:szCs w:val="28"/>
        </w:rPr>
        <w:t xml:space="preserve">в </w:t>
      </w:r>
      <w:r w:rsidRPr="002D071A">
        <w:rPr>
          <w:rStyle w:val="bumpedfont15"/>
          <w:sz w:val="28"/>
          <w:szCs w:val="28"/>
        </w:rPr>
        <w:lastRenderedPageBreak/>
        <w:t>том числе материалов фотосъемки, аудио- и видеозаписи, информационных баз, банков данных, а также носителей информации.</w:t>
      </w:r>
      <w:r w:rsidR="008B40D5">
        <w:rPr>
          <w:rStyle w:val="bumpedfont15"/>
          <w:sz w:val="28"/>
          <w:szCs w:val="28"/>
        </w:rPr>
        <w:t xml:space="preserve">    </w:t>
      </w:r>
    </w:p>
    <w:p w14:paraId="6F7087A4"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Контролируемое лицо в срок, указанный в требовании о представлении документов, направляет </w:t>
      </w:r>
      <w:proofErr w:type="spellStart"/>
      <w:r w:rsidRPr="002D071A">
        <w:rPr>
          <w:rStyle w:val="bumpedfont15"/>
          <w:sz w:val="28"/>
          <w:szCs w:val="28"/>
        </w:rPr>
        <w:t>истребуемые</w:t>
      </w:r>
      <w:proofErr w:type="spellEnd"/>
      <w:r w:rsidRPr="002D071A">
        <w:rPr>
          <w:rStyle w:val="bumpedfont15"/>
          <w:sz w:val="28"/>
          <w:szCs w:val="28"/>
        </w:rPr>
        <w:t xml:space="preserve">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w:t>
      </w:r>
      <w:proofErr w:type="spellStart"/>
      <w:r w:rsidRPr="002D071A">
        <w:rPr>
          <w:rStyle w:val="bumpedfont15"/>
          <w:sz w:val="28"/>
          <w:szCs w:val="28"/>
        </w:rPr>
        <w:t>истребуемые</w:t>
      </w:r>
      <w:proofErr w:type="spellEnd"/>
      <w:r w:rsidRPr="002D071A">
        <w:rPr>
          <w:rStyle w:val="bumpedfont15"/>
          <w:sz w:val="28"/>
          <w:szCs w:val="28"/>
        </w:rPr>
        <w:t xml:space="preserve"> документы.</w:t>
      </w:r>
    </w:p>
    <w:p w14:paraId="4B1092B7"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p>
    <w:p w14:paraId="55D9654C"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4.5.6. Письменные объяснения могут быть запрошены инспектором от контролируемого лица или его представителя, свидетелей.</w:t>
      </w:r>
    </w:p>
    <w:p w14:paraId="10100741"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 xml:space="preserve">Указанные лица предоставляют инспектору письменные объяснения в свободной форме не позднее </w:t>
      </w:r>
      <w:r>
        <w:rPr>
          <w:rStyle w:val="bumpedfont15"/>
          <w:sz w:val="28"/>
          <w:szCs w:val="28"/>
        </w:rPr>
        <w:t>2 (</w:t>
      </w:r>
      <w:r w:rsidRPr="002D071A">
        <w:rPr>
          <w:rStyle w:val="bumpedfont15"/>
          <w:sz w:val="28"/>
          <w:szCs w:val="28"/>
        </w:rPr>
        <w:t>двух</w:t>
      </w:r>
      <w:r>
        <w:rPr>
          <w:rStyle w:val="bumpedfont15"/>
          <w:sz w:val="28"/>
          <w:szCs w:val="28"/>
        </w:rPr>
        <w:t>)</w:t>
      </w:r>
      <w:r w:rsidRPr="002D071A">
        <w:rPr>
          <w:rStyle w:val="bumpedfont15"/>
          <w:sz w:val="28"/>
          <w:szCs w:val="28"/>
        </w:rPr>
        <w:t> рабочих дней до даты завершения проверки.</w:t>
      </w:r>
    </w:p>
    <w:p w14:paraId="51F2F8A4"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Письменные объяснения оформляются путем составления письменного документа в свободной форме.</w:t>
      </w:r>
    </w:p>
    <w:p w14:paraId="713995F9" w14:textId="77777777" w:rsidR="009A0836" w:rsidRDefault="009A0836" w:rsidP="009A0836">
      <w:pPr>
        <w:pStyle w:val="s15"/>
        <w:spacing w:before="0" w:beforeAutospacing="0" w:after="0" w:afterAutospacing="0"/>
        <w:ind w:firstLine="525"/>
        <w:jc w:val="both"/>
        <w:rPr>
          <w:rStyle w:val="bumpedfont15"/>
          <w:sz w:val="28"/>
          <w:szCs w:val="28"/>
        </w:rPr>
      </w:pPr>
      <w:r w:rsidRPr="002D071A">
        <w:rPr>
          <w:rStyle w:val="bumpedfont15"/>
          <w:sz w:val="28"/>
          <w:szCs w:val="28"/>
        </w:rPr>
        <w:t>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 </w:t>
      </w:r>
    </w:p>
    <w:p w14:paraId="493B6EF6" w14:textId="77777777" w:rsidR="009A0836" w:rsidRPr="008B40D5" w:rsidRDefault="009A0836" w:rsidP="009A0836">
      <w:pPr>
        <w:pStyle w:val="s15"/>
        <w:spacing w:before="0" w:beforeAutospacing="0" w:after="0" w:afterAutospacing="0"/>
        <w:ind w:firstLine="525"/>
        <w:jc w:val="both"/>
        <w:rPr>
          <w:rStyle w:val="bumpedfont15"/>
          <w:sz w:val="28"/>
          <w:szCs w:val="28"/>
        </w:rPr>
      </w:pPr>
      <w:r w:rsidRPr="008B40D5">
        <w:rPr>
          <w:rStyle w:val="bumpedfont15"/>
          <w:sz w:val="28"/>
          <w:szCs w:val="28"/>
        </w:rPr>
        <w:t>поручению Контрольного органа.</w:t>
      </w:r>
    </w:p>
    <w:p w14:paraId="081CB6CD" w14:textId="77777777" w:rsidR="009A0836" w:rsidRPr="008B40D5" w:rsidRDefault="009A0836" w:rsidP="009A0836">
      <w:pPr>
        <w:ind w:firstLine="709"/>
        <w:contextualSpacing/>
        <w:jc w:val="both"/>
        <w:rPr>
          <w:rStyle w:val="bumpedfont15"/>
          <w:sz w:val="28"/>
          <w:szCs w:val="28"/>
        </w:rPr>
      </w:pPr>
      <w:r w:rsidRPr="008B40D5">
        <w:rPr>
          <w:rStyle w:val="bumpedfont15"/>
          <w:sz w:val="28"/>
          <w:szCs w:val="28"/>
        </w:rPr>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мероприятия, так и по месту осуществления деятельности эксперта или экспертной организации.</w:t>
      </w:r>
    </w:p>
    <w:p w14:paraId="509D8B5F" w14:textId="77777777" w:rsidR="008B40D5" w:rsidRPr="008B40D5" w:rsidRDefault="009A0836" w:rsidP="009A0836">
      <w:pPr>
        <w:ind w:firstLine="709"/>
        <w:contextualSpacing/>
        <w:jc w:val="both"/>
        <w:rPr>
          <w:rStyle w:val="bumpedfont15"/>
          <w:sz w:val="28"/>
          <w:szCs w:val="28"/>
        </w:rPr>
      </w:pPr>
      <w:r w:rsidRPr="008B40D5">
        <w:rPr>
          <w:rStyle w:val="bumpedfont15"/>
          <w:sz w:val="28"/>
          <w:szCs w:val="28"/>
        </w:rPr>
        <w:t xml:space="preserve">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w:t>
      </w:r>
    </w:p>
    <w:p w14:paraId="46F89E7E" w14:textId="77777777" w:rsidR="009A0836" w:rsidRPr="008B40D5" w:rsidRDefault="008B40D5" w:rsidP="009A0836">
      <w:pPr>
        <w:ind w:firstLine="709"/>
        <w:contextualSpacing/>
        <w:jc w:val="both"/>
        <w:rPr>
          <w:rStyle w:val="bumpedfont15"/>
          <w:sz w:val="28"/>
          <w:szCs w:val="28"/>
        </w:rPr>
      </w:pPr>
      <w:r w:rsidRPr="008B40D5">
        <w:rPr>
          <w:rStyle w:val="bumpedfont15"/>
          <w:sz w:val="28"/>
          <w:szCs w:val="28"/>
        </w:rPr>
        <w:t>4.5.7. Экспертиза осуществляется экспертом</w:t>
      </w:r>
      <w:r>
        <w:rPr>
          <w:rStyle w:val="bumpedfont15"/>
          <w:sz w:val="28"/>
          <w:szCs w:val="28"/>
        </w:rPr>
        <w:t xml:space="preserve"> или экспертной организацией.</w:t>
      </w:r>
    </w:p>
    <w:p w14:paraId="4AE51F97" w14:textId="77777777" w:rsidR="009A0836" w:rsidRPr="002D071A" w:rsidRDefault="009A0836" w:rsidP="009A0836">
      <w:pPr>
        <w:ind w:firstLine="709"/>
        <w:contextualSpacing/>
        <w:jc w:val="both"/>
        <w:rPr>
          <w:sz w:val="28"/>
          <w:szCs w:val="28"/>
        </w:rPr>
      </w:pPr>
      <w:r w:rsidRPr="008B40D5">
        <w:rPr>
          <w:rStyle w:val="bumpedfont15"/>
          <w:sz w:val="28"/>
          <w:szCs w:val="28"/>
        </w:rPr>
        <w:t>Результаты экспертизы оформляются экспертным заключением по форме, утвержденной Контрольным органом.</w:t>
      </w:r>
    </w:p>
    <w:p w14:paraId="52F9B933" w14:textId="77777777" w:rsidR="009A0836" w:rsidRDefault="009A0836" w:rsidP="009A0836">
      <w:pPr>
        <w:pStyle w:val="s15"/>
        <w:spacing w:before="0" w:beforeAutospacing="0" w:after="0" w:afterAutospacing="0"/>
        <w:ind w:firstLine="525"/>
        <w:jc w:val="both"/>
        <w:rPr>
          <w:sz w:val="28"/>
          <w:szCs w:val="28"/>
        </w:rPr>
      </w:pPr>
      <w:r>
        <w:rPr>
          <w:rStyle w:val="bumpedfont15"/>
          <w:sz w:val="28"/>
          <w:szCs w:val="28"/>
        </w:rPr>
        <w:t>4.5.8</w:t>
      </w:r>
      <w:r w:rsidRPr="002D071A">
        <w:rPr>
          <w:rStyle w:val="bumpedfont15"/>
          <w:sz w:val="28"/>
          <w:szCs w:val="28"/>
        </w:rPr>
        <w:t>. Оформление акта производится по месту нахождения Контрольного органа в день окончания проведения документарной проверки.</w:t>
      </w:r>
    </w:p>
    <w:p w14:paraId="5142AF18" w14:textId="62BA7305" w:rsidR="009A0836" w:rsidRPr="007B5934" w:rsidRDefault="009A0836" w:rsidP="009A0836">
      <w:pPr>
        <w:pStyle w:val="s15"/>
        <w:spacing w:before="0" w:beforeAutospacing="0" w:after="0" w:afterAutospacing="0"/>
        <w:ind w:firstLine="525"/>
        <w:jc w:val="both"/>
        <w:rPr>
          <w:sz w:val="28"/>
          <w:szCs w:val="28"/>
        </w:rPr>
      </w:pPr>
      <w:r>
        <w:rPr>
          <w:rStyle w:val="bumpedfont15"/>
          <w:sz w:val="28"/>
          <w:szCs w:val="28"/>
        </w:rPr>
        <w:t>4.5.9</w:t>
      </w:r>
      <w:r w:rsidRPr="002D071A">
        <w:rPr>
          <w:rStyle w:val="bumpedfont15"/>
          <w:sz w:val="28"/>
          <w:szCs w:val="28"/>
        </w:rPr>
        <w:t xml:space="preserve">. Акт направляется Контрольным органом контролируемому лицу в срок не позднее </w:t>
      </w:r>
      <w:r>
        <w:rPr>
          <w:rStyle w:val="bumpedfont15"/>
          <w:sz w:val="28"/>
          <w:szCs w:val="28"/>
        </w:rPr>
        <w:t>5 (</w:t>
      </w:r>
      <w:r w:rsidRPr="002D071A">
        <w:rPr>
          <w:rStyle w:val="bumpedfont15"/>
          <w:sz w:val="28"/>
          <w:szCs w:val="28"/>
        </w:rPr>
        <w:t>пяти</w:t>
      </w:r>
      <w:r>
        <w:rPr>
          <w:rStyle w:val="bumpedfont15"/>
          <w:sz w:val="28"/>
          <w:szCs w:val="28"/>
        </w:rPr>
        <w:t>)</w:t>
      </w:r>
      <w:r w:rsidRPr="002D071A">
        <w:rPr>
          <w:rStyle w:val="bumpedfont15"/>
          <w:sz w:val="28"/>
          <w:szCs w:val="28"/>
        </w:rPr>
        <w:t> рабочих дней после окончания документарной проверки в порядке, предусмотренном статьей 21 Федерального закона № 248-ФЗ</w:t>
      </w:r>
      <w:r>
        <w:rPr>
          <w:rStyle w:val="bumpedfont15"/>
          <w:sz w:val="28"/>
          <w:szCs w:val="28"/>
        </w:rPr>
        <w:t xml:space="preserve"> «О государственном контроле (надзоре) и муниципальном контроле в Российской Федерации»</w:t>
      </w:r>
    </w:p>
    <w:p w14:paraId="06441632" w14:textId="77777777" w:rsidR="009A0836" w:rsidRPr="002D071A" w:rsidRDefault="009A0836" w:rsidP="009A0836">
      <w:pPr>
        <w:pStyle w:val="s26"/>
        <w:spacing w:before="0" w:beforeAutospacing="0" w:after="0" w:afterAutospacing="0"/>
        <w:ind w:firstLine="525"/>
        <w:jc w:val="both"/>
        <w:rPr>
          <w:sz w:val="28"/>
          <w:szCs w:val="28"/>
        </w:rPr>
      </w:pPr>
      <w:r>
        <w:rPr>
          <w:rStyle w:val="bumpedfont15"/>
          <w:sz w:val="28"/>
          <w:szCs w:val="28"/>
        </w:rPr>
        <w:lastRenderedPageBreak/>
        <w:t>4.5.10</w:t>
      </w:r>
      <w:r w:rsidRPr="002D071A">
        <w:rPr>
          <w:rStyle w:val="bumpedfont15"/>
          <w:sz w:val="28"/>
          <w:szCs w:val="28"/>
        </w:rPr>
        <w:t>. Внеплановая документарная проверка проводится без согласования с органами прокуратуры.</w:t>
      </w:r>
    </w:p>
    <w:p w14:paraId="7D1433E8" w14:textId="77777777" w:rsidR="009A0836" w:rsidRPr="002D071A" w:rsidRDefault="009A0836" w:rsidP="009A0836">
      <w:pPr>
        <w:pStyle w:val="s34"/>
        <w:spacing w:before="0" w:beforeAutospacing="0" w:after="0" w:afterAutospacing="0"/>
        <w:ind w:left="525"/>
        <w:jc w:val="both"/>
        <w:rPr>
          <w:sz w:val="28"/>
          <w:szCs w:val="28"/>
        </w:rPr>
      </w:pPr>
      <w:r w:rsidRPr="002D071A">
        <w:rPr>
          <w:sz w:val="28"/>
          <w:szCs w:val="28"/>
        </w:rPr>
        <w:t> </w:t>
      </w:r>
    </w:p>
    <w:p w14:paraId="0B1850E2" w14:textId="77777777" w:rsidR="009A0836" w:rsidRPr="007B5934" w:rsidRDefault="009A0836" w:rsidP="009A0836">
      <w:pPr>
        <w:pStyle w:val="s33"/>
        <w:spacing w:before="0" w:beforeAutospacing="0" w:after="0" w:afterAutospacing="0"/>
        <w:ind w:firstLine="709"/>
        <w:rPr>
          <w:b/>
          <w:sz w:val="28"/>
          <w:szCs w:val="28"/>
        </w:rPr>
      </w:pPr>
      <w:r w:rsidRPr="007B5934">
        <w:rPr>
          <w:rStyle w:val="bumpedfont15"/>
          <w:b/>
          <w:sz w:val="28"/>
          <w:szCs w:val="28"/>
        </w:rPr>
        <w:t>4.6. Выездная проверка</w:t>
      </w:r>
    </w:p>
    <w:p w14:paraId="3EE39C7C" w14:textId="77777777" w:rsidR="009A0836" w:rsidRPr="002D071A" w:rsidRDefault="009A0836" w:rsidP="009A0836">
      <w:pPr>
        <w:pStyle w:val="s26"/>
        <w:spacing w:before="0" w:beforeAutospacing="0" w:after="0" w:afterAutospacing="0"/>
        <w:ind w:firstLine="525"/>
        <w:jc w:val="both"/>
        <w:rPr>
          <w:sz w:val="28"/>
          <w:szCs w:val="28"/>
        </w:rPr>
      </w:pPr>
      <w:r w:rsidRPr="002D071A">
        <w:rPr>
          <w:sz w:val="28"/>
          <w:szCs w:val="28"/>
        </w:rPr>
        <w:t> </w:t>
      </w:r>
    </w:p>
    <w:p w14:paraId="3CF7053B" w14:textId="77777777" w:rsidR="009A0836" w:rsidRPr="002D071A" w:rsidRDefault="009A0836" w:rsidP="009A0836">
      <w:pPr>
        <w:pStyle w:val="s26"/>
        <w:spacing w:before="0" w:beforeAutospacing="0" w:after="0" w:afterAutospacing="0"/>
        <w:ind w:firstLine="525"/>
        <w:jc w:val="both"/>
        <w:rPr>
          <w:sz w:val="28"/>
          <w:szCs w:val="28"/>
        </w:rPr>
      </w:pPr>
      <w:r w:rsidRPr="002D071A">
        <w:rPr>
          <w:rStyle w:val="bumpedfont15"/>
          <w:sz w:val="28"/>
          <w:szCs w:val="28"/>
        </w:rPr>
        <w:t>4.6.1.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14:paraId="6B908D82"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Выездная проверка может проводиться с использованием средств дистанционного взаимодействия, в том числе посредством аудио- или видеосвязи.</w:t>
      </w:r>
    </w:p>
    <w:p w14:paraId="2391B5B4" w14:textId="77777777" w:rsidR="009A0836" w:rsidRPr="002D071A" w:rsidRDefault="009A0836" w:rsidP="009A0836">
      <w:pPr>
        <w:pStyle w:val="s26"/>
        <w:spacing w:before="0" w:beforeAutospacing="0" w:after="0" w:afterAutospacing="0"/>
        <w:ind w:firstLine="525"/>
        <w:jc w:val="both"/>
        <w:rPr>
          <w:sz w:val="28"/>
          <w:szCs w:val="28"/>
        </w:rPr>
      </w:pPr>
      <w:r w:rsidRPr="002D071A">
        <w:rPr>
          <w:rStyle w:val="bumpedfont15"/>
          <w:sz w:val="28"/>
          <w:szCs w:val="28"/>
        </w:rPr>
        <w:t>4.6.2. Выездная проверка проводится в случае, если не представляется возможным:</w:t>
      </w:r>
    </w:p>
    <w:p w14:paraId="27F48F70" w14:textId="25DB6873"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 xml:space="preserve">1) удостовериться в полноте и достоверности сведений, которые </w:t>
      </w:r>
      <w:r>
        <w:rPr>
          <w:rStyle w:val="bumpedfont15"/>
          <w:sz w:val="28"/>
          <w:szCs w:val="28"/>
        </w:rPr>
        <w:t xml:space="preserve">     </w:t>
      </w:r>
      <w:r w:rsidRPr="002D071A">
        <w:rPr>
          <w:rStyle w:val="bumpedfont15"/>
          <w:sz w:val="28"/>
          <w:szCs w:val="28"/>
        </w:rPr>
        <w:t>содержатся в находящихся в</w:t>
      </w:r>
      <w:r>
        <w:rPr>
          <w:rStyle w:val="bumpedfont15"/>
          <w:sz w:val="28"/>
          <w:szCs w:val="28"/>
        </w:rPr>
        <w:t xml:space="preserve"> </w:t>
      </w:r>
      <w:r w:rsidRPr="002D071A">
        <w:rPr>
          <w:rStyle w:val="bumpedfont15"/>
          <w:sz w:val="28"/>
          <w:szCs w:val="28"/>
        </w:rPr>
        <w:t>распоряжении Контрольного органа или в запрашиваемых им документах и объяснениях контролируемого лица;</w:t>
      </w:r>
    </w:p>
    <w:p w14:paraId="6C2F7561" w14:textId="6D42D140"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4.6.1 настоящего Положения место и совершения необходимых контрольных действий, предусмотренных в рамках иного вида контрольных мероприятий.</w:t>
      </w:r>
    </w:p>
    <w:p w14:paraId="73B70531"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4.6.3.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3-5 части 1 статьи 57 и частью 12 статьи 66 Федерального закона № 248-ФЗ</w:t>
      </w:r>
      <w:r>
        <w:rPr>
          <w:rStyle w:val="bumpedfont15"/>
          <w:sz w:val="28"/>
          <w:szCs w:val="28"/>
        </w:rPr>
        <w:t xml:space="preserve"> «О государственном контроле (надзоре) и муниципальном контроле в Российской Федерации».</w:t>
      </w:r>
    </w:p>
    <w:p w14:paraId="4F4F2BDA"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4.6.4. Контрольный орган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w:t>
      </w:r>
    </w:p>
    <w:p w14:paraId="2B521832" w14:textId="77777777" w:rsidR="009A0836" w:rsidRPr="002D071A" w:rsidRDefault="009A0836" w:rsidP="009A0836">
      <w:pPr>
        <w:pStyle w:val="s26"/>
        <w:spacing w:before="0" w:beforeAutospacing="0" w:after="0" w:afterAutospacing="0"/>
        <w:ind w:firstLine="525"/>
        <w:jc w:val="both"/>
        <w:rPr>
          <w:sz w:val="28"/>
          <w:szCs w:val="28"/>
        </w:rPr>
      </w:pPr>
      <w:r w:rsidRPr="002D071A">
        <w:rPr>
          <w:rStyle w:val="bumpedfont15"/>
          <w:sz w:val="28"/>
          <w:szCs w:val="28"/>
        </w:rPr>
        <w:t>4.6.5.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14:paraId="07771361" w14:textId="37627D69" w:rsidR="009A0836" w:rsidRPr="002D071A" w:rsidRDefault="009A0836" w:rsidP="009A0836">
      <w:pPr>
        <w:pStyle w:val="s26"/>
        <w:spacing w:before="0" w:beforeAutospacing="0" w:after="0" w:afterAutospacing="0"/>
        <w:ind w:firstLine="525"/>
        <w:jc w:val="both"/>
        <w:rPr>
          <w:sz w:val="28"/>
          <w:szCs w:val="28"/>
        </w:rPr>
      </w:pPr>
      <w:r w:rsidRPr="002D071A">
        <w:rPr>
          <w:rStyle w:val="bumpedfont15"/>
          <w:sz w:val="28"/>
          <w:szCs w:val="28"/>
        </w:rPr>
        <w:t>4.6.6. Срок проведения выездной проверки составляет не более</w:t>
      </w:r>
      <w:r>
        <w:rPr>
          <w:rStyle w:val="bumpedfont15"/>
          <w:sz w:val="28"/>
          <w:szCs w:val="28"/>
        </w:rPr>
        <w:t xml:space="preserve"> 10 (</w:t>
      </w:r>
      <w:r w:rsidRPr="002D071A">
        <w:rPr>
          <w:rStyle w:val="bumpedfont15"/>
          <w:sz w:val="28"/>
          <w:szCs w:val="28"/>
        </w:rPr>
        <w:t>десяти</w:t>
      </w:r>
      <w:r>
        <w:rPr>
          <w:rStyle w:val="bumpedfont15"/>
          <w:sz w:val="28"/>
          <w:szCs w:val="28"/>
        </w:rPr>
        <w:t>)</w:t>
      </w:r>
      <w:r w:rsidRPr="002D071A">
        <w:rPr>
          <w:rStyle w:val="bumpedfont15"/>
          <w:sz w:val="28"/>
          <w:szCs w:val="28"/>
        </w:rPr>
        <w:t xml:space="preserve"> рабочих дней</w:t>
      </w:r>
      <w:r>
        <w:rPr>
          <w:rStyle w:val="bumpedfont15"/>
          <w:sz w:val="28"/>
          <w:szCs w:val="28"/>
        </w:rPr>
        <w:t>. В отношении одного субъекта малого предпринимательства общий срок взаимодействия в ходе проведения выездной проверки не может превышать 50часов для малого предприятия и 15часов – для микропредприятия</w:t>
      </w:r>
      <w:r w:rsidRPr="002D071A">
        <w:rPr>
          <w:rStyle w:val="bumpedfont15"/>
          <w:sz w:val="28"/>
          <w:szCs w:val="28"/>
        </w:rPr>
        <w:t>.</w:t>
      </w:r>
    </w:p>
    <w:p w14:paraId="7E2F2236"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4.6.7. Перечень допустимых контрольных действий в ходе выездной проверки:</w:t>
      </w:r>
    </w:p>
    <w:p w14:paraId="714077BC" w14:textId="77777777" w:rsidR="009A0836" w:rsidRPr="002D071A" w:rsidRDefault="009A0836" w:rsidP="009A0836">
      <w:pPr>
        <w:pStyle w:val="s15"/>
        <w:spacing w:before="0" w:beforeAutospacing="0" w:after="0" w:afterAutospacing="0"/>
        <w:ind w:firstLine="525"/>
        <w:jc w:val="both"/>
        <w:rPr>
          <w:sz w:val="28"/>
          <w:szCs w:val="28"/>
        </w:rPr>
      </w:pPr>
      <w:bookmarkStart w:id="2" w:name="_Hlk73715973"/>
      <w:bookmarkEnd w:id="2"/>
      <w:r w:rsidRPr="002D071A">
        <w:rPr>
          <w:rStyle w:val="bumpedfont15"/>
          <w:sz w:val="28"/>
          <w:szCs w:val="28"/>
        </w:rPr>
        <w:t>1) осмотр;</w:t>
      </w:r>
    </w:p>
    <w:p w14:paraId="513E6CE5"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2) истребование документов;</w:t>
      </w:r>
    </w:p>
    <w:p w14:paraId="62E461EF"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3) получение письменных объяснений;</w:t>
      </w:r>
    </w:p>
    <w:p w14:paraId="6E8DF85F"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4) инструментальное обследование.</w:t>
      </w:r>
    </w:p>
    <w:p w14:paraId="577E3997"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lastRenderedPageBreak/>
        <w:t xml:space="preserve">4.6.8. Осмотр осуществляется </w:t>
      </w:r>
      <w:r>
        <w:rPr>
          <w:rStyle w:val="bumpedfont15"/>
          <w:sz w:val="28"/>
          <w:szCs w:val="28"/>
        </w:rPr>
        <w:t>должностными лицами органа муниципального контроля в сфере благоустройства</w:t>
      </w:r>
      <w:r w:rsidRPr="002D071A">
        <w:rPr>
          <w:rStyle w:val="bumpedfont15"/>
          <w:sz w:val="28"/>
          <w:szCs w:val="28"/>
        </w:rPr>
        <w:t xml:space="preserve"> в присутствии контролируемого лица и (или) его представителя с обязательным применением видеозаписи.</w:t>
      </w:r>
    </w:p>
    <w:p w14:paraId="2074310C"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По результатам осмотра составляется протокол осмотра.</w:t>
      </w:r>
    </w:p>
    <w:p w14:paraId="248A4F03"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 xml:space="preserve">4.6.9. Инструментальное обследование осуществляется </w:t>
      </w:r>
      <w:r>
        <w:rPr>
          <w:rStyle w:val="bumpedfont15"/>
          <w:sz w:val="28"/>
          <w:szCs w:val="28"/>
        </w:rPr>
        <w:t>должностными лицами органа муниципального контроля в сфере благоустройства</w:t>
      </w:r>
      <w:r w:rsidRPr="002D071A">
        <w:rPr>
          <w:rStyle w:val="bumpedfont15"/>
          <w:sz w:val="28"/>
          <w:szCs w:val="28"/>
        </w:rPr>
        <w:t xml:space="preserve"> или специалистом, имеющими допуск к работе на специальном оборудовании, использованию технических приборов.</w:t>
      </w:r>
    </w:p>
    <w:p w14:paraId="6905DBA9"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 xml:space="preserve">По результатам инструментального обследования </w:t>
      </w:r>
      <w:r>
        <w:rPr>
          <w:rStyle w:val="bumpedfont15"/>
          <w:sz w:val="28"/>
          <w:szCs w:val="28"/>
        </w:rPr>
        <w:t>должностными лицами органа муниципального контроля в сфере благоустройства</w:t>
      </w:r>
      <w:r w:rsidRPr="002D071A">
        <w:rPr>
          <w:rStyle w:val="bumpedfont15"/>
          <w:sz w:val="28"/>
          <w:szCs w:val="28"/>
        </w:rPr>
        <w:t xml:space="preserve"> или специалистом составляется протокол инструментального обследования, в котором указываются:</w:t>
      </w:r>
    </w:p>
    <w:p w14:paraId="20C8DDBB"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 дата и место его составления;</w:t>
      </w:r>
    </w:p>
    <w:p w14:paraId="54EF01A9"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 xml:space="preserve">- должность, фамилия и инициалы </w:t>
      </w:r>
      <w:r>
        <w:rPr>
          <w:rStyle w:val="bumpedfont15"/>
          <w:sz w:val="28"/>
          <w:szCs w:val="28"/>
        </w:rPr>
        <w:t>должностными лицами органа муниципального контроля в сфере благоустройства</w:t>
      </w:r>
      <w:r w:rsidRPr="002D071A">
        <w:rPr>
          <w:rStyle w:val="bumpedfont15"/>
          <w:sz w:val="28"/>
          <w:szCs w:val="28"/>
        </w:rPr>
        <w:t xml:space="preserve"> или специалиста, составивших протокол;</w:t>
      </w:r>
    </w:p>
    <w:p w14:paraId="701F891B"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 сведения о контролируемом лице;</w:t>
      </w:r>
    </w:p>
    <w:p w14:paraId="04DBD36A"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 предмет обследования, используемые специальное оборудование и (или) технические приборы, методики инструментального обследования;</w:t>
      </w:r>
    </w:p>
    <w:p w14:paraId="004A2DB4"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 результат инструментального обследования, нормируемое значение п</w:t>
      </w:r>
      <w:r>
        <w:rPr>
          <w:rStyle w:val="bumpedfont15"/>
          <w:sz w:val="28"/>
          <w:szCs w:val="28"/>
        </w:rPr>
        <w:t xml:space="preserve">оказателей, подлежащих контролю </w:t>
      </w:r>
      <w:r w:rsidRPr="002D071A">
        <w:rPr>
          <w:rStyle w:val="bumpedfont15"/>
          <w:sz w:val="28"/>
          <w:szCs w:val="28"/>
        </w:rPr>
        <w:t>при проведении инструментального обследования</w:t>
      </w:r>
      <w:r>
        <w:rPr>
          <w:rStyle w:val="bumpedfont15"/>
          <w:sz w:val="28"/>
          <w:szCs w:val="28"/>
        </w:rPr>
        <w:t>;</w:t>
      </w:r>
    </w:p>
    <w:p w14:paraId="38C7FB9A"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 выводы о соответствии этих показателей установленным нормам;</w:t>
      </w:r>
    </w:p>
    <w:p w14:paraId="6B0C1909" w14:textId="77777777" w:rsidR="009A0836" w:rsidRPr="002D071A" w:rsidRDefault="009A0836" w:rsidP="009A0836">
      <w:pPr>
        <w:pStyle w:val="s15"/>
        <w:spacing w:before="0" w:beforeAutospacing="0" w:after="0" w:afterAutospacing="0"/>
        <w:ind w:firstLine="525"/>
        <w:jc w:val="both"/>
        <w:rPr>
          <w:sz w:val="28"/>
          <w:szCs w:val="28"/>
        </w:rPr>
      </w:pPr>
      <w:r>
        <w:rPr>
          <w:rStyle w:val="bumpedfont15"/>
          <w:sz w:val="28"/>
          <w:szCs w:val="28"/>
        </w:rPr>
        <w:t xml:space="preserve">- </w:t>
      </w:r>
      <w:r w:rsidRPr="002D071A">
        <w:rPr>
          <w:rStyle w:val="bumpedfont15"/>
          <w:sz w:val="28"/>
          <w:szCs w:val="28"/>
        </w:rPr>
        <w:t>иные сведения, имеющие значение для оценки результатов инструментального обследования.</w:t>
      </w:r>
    </w:p>
    <w:p w14:paraId="4A29718B"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 xml:space="preserve">4.6.10. При осуществлении осмотра в случае выявления нарушений обязательных требований </w:t>
      </w:r>
      <w:r>
        <w:rPr>
          <w:rStyle w:val="bumpedfont15"/>
          <w:sz w:val="28"/>
          <w:szCs w:val="28"/>
        </w:rPr>
        <w:t>должностными лицами органа муниципального контроля в сфере благоустройства</w:t>
      </w:r>
      <w:r w:rsidRPr="002D071A">
        <w:rPr>
          <w:rStyle w:val="bumpedfont15"/>
          <w:sz w:val="28"/>
          <w:szCs w:val="28"/>
        </w:rPr>
        <w:t xml:space="preserve">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14:paraId="32F5C454"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14:paraId="19799466" w14:textId="77777777" w:rsidR="009A0836" w:rsidRPr="000F63F9" w:rsidRDefault="009A0836" w:rsidP="009A0836">
      <w:pPr>
        <w:pStyle w:val="s15"/>
        <w:spacing w:before="0" w:beforeAutospacing="0" w:after="0" w:afterAutospacing="0"/>
        <w:ind w:firstLine="525"/>
        <w:jc w:val="both"/>
        <w:rPr>
          <w:sz w:val="28"/>
          <w:szCs w:val="28"/>
        </w:rPr>
      </w:pPr>
      <w:r w:rsidRPr="000F63F9">
        <w:rPr>
          <w:rStyle w:val="bumpedfont15"/>
          <w:sz w:val="28"/>
          <w:szCs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14:paraId="683EC446" w14:textId="77777777" w:rsidR="009A0836" w:rsidRPr="002D071A" w:rsidRDefault="009A0836" w:rsidP="009A0836">
      <w:pPr>
        <w:pStyle w:val="s15"/>
        <w:spacing w:before="0" w:beforeAutospacing="0" w:after="0" w:afterAutospacing="0"/>
        <w:ind w:firstLine="525"/>
        <w:jc w:val="both"/>
        <w:rPr>
          <w:sz w:val="28"/>
          <w:szCs w:val="28"/>
        </w:rPr>
      </w:pPr>
      <w:r w:rsidRPr="000F63F9">
        <w:rPr>
          <w:rStyle w:val="bumpedfont15"/>
          <w:sz w:val="28"/>
          <w:szCs w:val="28"/>
        </w:rPr>
        <w:t>4.6.11. Представление</w:t>
      </w:r>
      <w:r w:rsidRPr="002D071A">
        <w:rPr>
          <w:rStyle w:val="bumpedfont15"/>
          <w:sz w:val="28"/>
          <w:szCs w:val="28"/>
        </w:rPr>
        <w:t xml:space="preserve"> контролируемым лицом </w:t>
      </w:r>
      <w:proofErr w:type="spellStart"/>
      <w:r w:rsidRPr="002D071A">
        <w:rPr>
          <w:rStyle w:val="bumpedfont15"/>
          <w:sz w:val="28"/>
          <w:szCs w:val="28"/>
        </w:rPr>
        <w:t>истребуемых</w:t>
      </w:r>
      <w:proofErr w:type="spellEnd"/>
      <w:r w:rsidRPr="002D071A">
        <w:rPr>
          <w:rStyle w:val="bumpedfont15"/>
          <w:sz w:val="28"/>
          <w:szCs w:val="28"/>
        </w:rPr>
        <w:t xml:space="preserve"> документов, письменных объяснений осуществляется в соответствии с пунктами 4.5.5 и 4.5.6 настоящего Положения.</w:t>
      </w:r>
    </w:p>
    <w:p w14:paraId="4AFCAC9D"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 xml:space="preserve">4.6.12. По окончании проведения выездной проверки </w:t>
      </w:r>
      <w:r>
        <w:rPr>
          <w:rStyle w:val="bumpedfont15"/>
          <w:sz w:val="28"/>
          <w:szCs w:val="28"/>
        </w:rPr>
        <w:t>должностными лицами органа муниципального контроля в сфере благоустройства</w:t>
      </w:r>
      <w:r w:rsidRPr="002D071A">
        <w:rPr>
          <w:rStyle w:val="bumpedfont15"/>
          <w:sz w:val="28"/>
          <w:szCs w:val="28"/>
        </w:rPr>
        <w:t xml:space="preserve"> составляет</w:t>
      </w:r>
      <w:r>
        <w:rPr>
          <w:rStyle w:val="bumpedfont15"/>
          <w:sz w:val="28"/>
          <w:szCs w:val="28"/>
        </w:rPr>
        <w:t>ся</w:t>
      </w:r>
      <w:r w:rsidRPr="002D071A">
        <w:rPr>
          <w:rStyle w:val="bumpedfont15"/>
          <w:sz w:val="28"/>
          <w:szCs w:val="28"/>
        </w:rPr>
        <w:t xml:space="preserve"> акт выездной проверки.</w:t>
      </w:r>
    </w:p>
    <w:p w14:paraId="5A76CE30"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Информация о проведении фотосъемки, аудио- и видеозаписи отражается в акте проверки.</w:t>
      </w:r>
    </w:p>
    <w:p w14:paraId="1AD0E866"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lastRenderedPageBreak/>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14:paraId="5B70462D" w14:textId="77777777" w:rsidR="009A0836" w:rsidRPr="007B5934" w:rsidRDefault="009A0836" w:rsidP="009A0836">
      <w:pPr>
        <w:pStyle w:val="s15"/>
        <w:spacing w:before="0" w:beforeAutospacing="0" w:after="0" w:afterAutospacing="0"/>
        <w:ind w:firstLine="525"/>
        <w:jc w:val="both"/>
        <w:rPr>
          <w:sz w:val="28"/>
          <w:szCs w:val="28"/>
        </w:rPr>
      </w:pPr>
      <w:r w:rsidRPr="002D071A">
        <w:rPr>
          <w:rStyle w:val="bumpedfont15"/>
          <w:sz w:val="28"/>
          <w:szCs w:val="28"/>
        </w:rPr>
        <w:t xml:space="preserve">4.6.13.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w:t>
      </w:r>
      <w:r>
        <w:rPr>
          <w:rStyle w:val="bumpedfont15"/>
          <w:sz w:val="28"/>
          <w:szCs w:val="28"/>
        </w:rPr>
        <w:t>должностными лицами органа муниципального контроля в сфере благоустройства</w:t>
      </w:r>
      <w:r w:rsidRPr="002D071A">
        <w:rPr>
          <w:rStyle w:val="bumpedfont15"/>
          <w:sz w:val="28"/>
          <w:szCs w:val="28"/>
        </w:rPr>
        <w:t xml:space="preserve"> составляет</w:t>
      </w:r>
      <w:r>
        <w:rPr>
          <w:rStyle w:val="bumpedfont15"/>
          <w:sz w:val="28"/>
          <w:szCs w:val="28"/>
        </w:rPr>
        <w:t>ся</w:t>
      </w:r>
      <w:r w:rsidRPr="002D071A">
        <w:rPr>
          <w:rStyle w:val="bumpedfont15"/>
          <w:sz w:val="28"/>
          <w:szCs w:val="28"/>
        </w:rPr>
        <w:t xml:space="preserve">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r w:rsidRPr="002D071A">
        <w:rPr>
          <w:rStyle w:val="bumpedfont15"/>
          <w:color w:val="000000"/>
          <w:sz w:val="28"/>
          <w:szCs w:val="28"/>
        </w:rPr>
        <w:t>частями 4</w:t>
      </w:r>
      <w:r w:rsidRPr="002D071A">
        <w:rPr>
          <w:rStyle w:val="bumpedfont15"/>
          <w:sz w:val="28"/>
          <w:szCs w:val="28"/>
        </w:rPr>
        <w:t> и </w:t>
      </w:r>
      <w:r w:rsidRPr="002D071A">
        <w:rPr>
          <w:rStyle w:val="bumpedfont15"/>
          <w:color w:val="000000"/>
          <w:sz w:val="28"/>
          <w:szCs w:val="28"/>
        </w:rPr>
        <w:t>5 статьи 21</w:t>
      </w:r>
      <w:r w:rsidRPr="002D071A">
        <w:rPr>
          <w:rStyle w:val="bumpedfont15"/>
          <w:sz w:val="28"/>
          <w:szCs w:val="28"/>
        </w:rPr>
        <w:t>Федеральным законом № 248-ФЗ</w:t>
      </w:r>
      <w:r>
        <w:rPr>
          <w:rStyle w:val="bumpedfont15"/>
          <w:sz w:val="28"/>
          <w:szCs w:val="28"/>
        </w:rPr>
        <w:t xml:space="preserve"> «О государственном контроле (надзоре) и муниципальном контроле в Российской Федерации»</w:t>
      </w:r>
    </w:p>
    <w:p w14:paraId="7D41243B" w14:textId="77777777" w:rsidR="009A0836" w:rsidRPr="002D071A" w:rsidRDefault="009A0836" w:rsidP="009A0836">
      <w:pPr>
        <w:pStyle w:val="s26"/>
        <w:spacing w:before="0" w:beforeAutospacing="0" w:after="0" w:afterAutospacing="0"/>
        <w:ind w:firstLine="525"/>
        <w:jc w:val="both"/>
        <w:rPr>
          <w:sz w:val="28"/>
          <w:szCs w:val="28"/>
        </w:rPr>
      </w:pPr>
    </w:p>
    <w:p w14:paraId="4717DD40" w14:textId="77777777" w:rsidR="009A0836" w:rsidRPr="002D071A" w:rsidRDefault="009A0836" w:rsidP="009A0836">
      <w:pPr>
        <w:pStyle w:val="s26"/>
        <w:spacing w:before="0" w:beforeAutospacing="0" w:after="0" w:afterAutospacing="0"/>
        <w:ind w:firstLine="525"/>
        <w:jc w:val="both"/>
        <w:rPr>
          <w:sz w:val="28"/>
          <w:szCs w:val="28"/>
        </w:rPr>
      </w:pPr>
      <w:r w:rsidRPr="002D071A">
        <w:rPr>
          <w:rStyle w:val="bumpedfont15"/>
          <w:sz w:val="28"/>
          <w:szCs w:val="28"/>
        </w:rPr>
        <w:t xml:space="preserve">В этом случае </w:t>
      </w:r>
      <w:r>
        <w:rPr>
          <w:rStyle w:val="bumpedfont15"/>
          <w:sz w:val="28"/>
          <w:szCs w:val="28"/>
        </w:rPr>
        <w:t>должностными лицами органа муниципального контроля в сфере благоустройства</w:t>
      </w:r>
      <w:r w:rsidRPr="002D071A">
        <w:rPr>
          <w:rStyle w:val="bumpedfont15"/>
          <w:sz w:val="28"/>
          <w:szCs w:val="28"/>
        </w:rPr>
        <w:t xml:space="preserve"> вправе совершит</w:t>
      </w:r>
      <w:r>
        <w:rPr>
          <w:rStyle w:val="bumpedfont15"/>
          <w:sz w:val="28"/>
          <w:szCs w:val="28"/>
        </w:rPr>
        <w:t>ся</w:t>
      </w:r>
      <w:r w:rsidRPr="002D071A">
        <w:rPr>
          <w:rStyle w:val="bumpedfont15"/>
          <w:sz w:val="28"/>
          <w:szCs w:val="28"/>
        </w:rPr>
        <w:t xml:space="preserve"> контрольные действия в рамках указанного периода проведения выездной проверки в любое время до завершения проведения выездной проверки. </w:t>
      </w:r>
    </w:p>
    <w:p w14:paraId="798FB6CA" w14:textId="77777777" w:rsidR="009A0836" w:rsidRPr="002D071A" w:rsidRDefault="009A0836" w:rsidP="009A0836">
      <w:pPr>
        <w:pStyle w:val="s26"/>
        <w:spacing w:before="0" w:beforeAutospacing="0" w:after="0" w:afterAutospacing="0"/>
        <w:ind w:firstLine="525"/>
        <w:jc w:val="both"/>
        <w:rPr>
          <w:sz w:val="28"/>
          <w:szCs w:val="28"/>
        </w:rPr>
      </w:pPr>
      <w:r w:rsidRPr="002D071A">
        <w:rPr>
          <w:rStyle w:val="bumpedfont15"/>
          <w:sz w:val="28"/>
          <w:szCs w:val="28"/>
        </w:rPr>
        <w:t>4.6.14. Индивидуаль</w:t>
      </w:r>
      <w:r>
        <w:rPr>
          <w:rStyle w:val="bumpedfont15"/>
          <w:sz w:val="28"/>
          <w:szCs w:val="28"/>
        </w:rPr>
        <w:t xml:space="preserve">ный предприниматель, гражданин, </w:t>
      </w:r>
      <w:r w:rsidRPr="002D071A">
        <w:rPr>
          <w:rStyle w:val="bumpedfont15"/>
          <w:sz w:val="28"/>
          <w:szCs w:val="28"/>
        </w:rPr>
        <w:t>являющиеся контролируемыми лицами, вправе представить в Контрольный орган информацию о невозможности присутствия при проведении контрольных мероприятий в случаях:</w:t>
      </w:r>
    </w:p>
    <w:p w14:paraId="19645BB8"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1) временной нетрудоспособности;</w:t>
      </w:r>
    </w:p>
    <w:p w14:paraId="3A1F70E5"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2) необходимости явки по вызову (извещениям, повесткам) судов, правоохранительных органов, военных комиссариатов;</w:t>
      </w:r>
    </w:p>
    <w:p w14:paraId="633ACCDE"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14:paraId="61D24C05"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4) нахождения в служебной командировке.</w:t>
      </w:r>
    </w:p>
    <w:p w14:paraId="5BBB40D2"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14:paraId="39B28C6F" w14:textId="77777777" w:rsidR="009A0836" w:rsidRDefault="009A0836" w:rsidP="009A0836">
      <w:pPr>
        <w:pStyle w:val="s15"/>
        <w:spacing w:before="0" w:beforeAutospacing="0" w:after="0" w:afterAutospacing="0"/>
        <w:ind w:firstLine="525"/>
        <w:jc w:val="both"/>
        <w:rPr>
          <w:rStyle w:val="bumpedfont15"/>
          <w:sz w:val="28"/>
          <w:szCs w:val="28"/>
        </w:rPr>
      </w:pPr>
    </w:p>
    <w:p w14:paraId="11C2577E" w14:textId="77777777" w:rsidR="009A0836" w:rsidRPr="00170A0F" w:rsidRDefault="009A0836" w:rsidP="009A0836">
      <w:pPr>
        <w:pStyle w:val="s15"/>
        <w:spacing w:before="0" w:beforeAutospacing="0" w:after="0" w:afterAutospacing="0"/>
        <w:ind w:firstLine="525"/>
        <w:rPr>
          <w:b/>
          <w:sz w:val="28"/>
          <w:szCs w:val="28"/>
        </w:rPr>
      </w:pPr>
      <w:r w:rsidRPr="00170A0F">
        <w:rPr>
          <w:rStyle w:val="bumpedfont15"/>
          <w:b/>
          <w:sz w:val="28"/>
          <w:szCs w:val="28"/>
        </w:rPr>
        <w:t>4.7. Выездное обследование</w:t>
      </w:r>
    </w:p>
    <w:p w14:paraId="67A33617" w14:textId="77777777" w:rsidR="009A0836" w:rsidRPr="00170A0F" w:rsidRDefault="009A0836" w:rsidP="009A0836">
      <w:pPr>
        <w:pStyle w:val="s31"/>
        <w:spacing w:before="0" w:beforeAutospacing="0" w:after="0" w:afterAutospacing="0"/>
        <w:ind w:firstLine="525"/>
        <w:rPr>
          <w:b/>
          <w:sz w:val="28"/>
          <w:szCs w:val="28"/>
        </w:rPr>
      </w:pPr>
      <w:r w:rsidRPr="00170A0F">
        <w:rPr>
          <w:b/>
          <w:sz w:val="28"/>
          <w:szCs w:val="28"/>
        </w:rPr>
        <w:t> </w:t>
      </w:r>
    </w:p>
    <w:p w14:paraId="7B5F0ED5" w14:textId="77777777" w:rsidR="009A0836" w:rsidRPr="002D071A" w:rsidRDefault="009A0836" w:rsidP="009A0836">
      <w:pPr>
        <w:pStyle w:val="s26"/>
        <w:spacing w:before="0" w:beforeAutospacing="0" w:after="0" w:afterAutospacing="0"/>
        <w:ind w:firstLine="525"/>
        <w:jc w:val="both"/>
        <w:rPr>
          <w:sz w:val="28"/>
          <w:szCs w:val="28"/>
        </w:rPr>
      </w:pPr>
      <w:r w:rsidRPr="002D071A">
        <w:rPr>
          <w:rStyle w:val="bumpedfont15"/>
          <w:sz w:val="28"/>
          <w:szCs w:val="28"/>
        </w:rPr>
        <w:t>4.7.1. Выездное обследование проводится в целях оценки соблюдения контролируемыми лицами обязательных требований.</w:t>
      </w:r>
    </w:p>
    <w:p w14:paraId="08C8F299" w14:textId="77777777" w:rsidR="009A0836" w:rsidRPr="002D071A" w:rsidRDefault="009A0836" w:rsidP="009A0836">
      <w:pPr>
        <w:pStyle w:val="s26"/>
        <w:spacing w:before="0" w:beforeAutospacing="0" w:after="0" w:afterAutospacing="0"/>
        <w:ind w:firstLine="525"/>
        <w:jc w:val="both"/>
        <w:rPr>
          <w:sz w:val="28"/>
          <w:szCs w:val="28"/>
        </w:rPr>
      </w:pPr>
      <w:r w:rsidRPr="002D071A">
        <w:rPr>
          <w:rStyle w:val="bumpedfont15"/>
          <w:sz w:val="28"/>
          <w:szCs w:val="28"/>
        </w:rPr>
        <w:t xml:space="preserve">4.7.2.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w:t>
      </w:r>
      <w:r w:rsidRPr="002D071A">
        <w:rPr>
          <w:rStyle w:val="bumpedfont15"/>
          <w:sz w:val="28"/>
          <w:szCs w:val="28"/>
        </w:rPr>
        <w:lastRenderedPageBreak/>
        <w:t>гражданина, месту нахождения объекта контроля, при этом не допускается взаимодействие с контролируемым лицом. </w:t>
      </w:r>
    </w:p>
    <w:p w14:paraId="200F9CBE"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14:paraId="11FCF19A" w14:textId="77777777" w:rsidR="009A0836" w:rsidRPr="002D071A" w:rsidRDefault="009A0836" w:rsidP="009A0836">
      <w:pPr>
        <w:pStyle w:val="s26"/>
        <w:spacing w:before="0" w:beforeAutospacing="0" w:after="0" w:afterAutospacing="0"/>
        <w:ind w:firstLine="525"/>
        <w:jc w:val="both"/>
        <w:rPr>
          <w:sz w:val="28"/>
          <w:szCs w:val="28"/>
        </w:rPr>
      </w:pPr>
      <w:r w:rsidRPr="002D071A">
        <w:rPr>
          <w:rStyle w:val="bumpedfont15"/>
          <w:sz w:val="28"/>
          <w:szCs w:val="28"/>
        </w:rPr>
        <w:t>4.7.3. Выездное обследование проводится без информирования контролируемого лица. </w:t>
      </w:r>
    </w:p>
    <w:p w14:paraId="2FCD6CD9"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r>
        <w:rPr>
          <w:rStyle w:val="bumpedfont15"/>
          <w:sz w:val="28"/>
          <w:szCs w:val="28"/>
        </w:rPr>
        <w:t xml:space="preserve"> </w:t>
      </w:r>
    </w:p>
    <w:p w14:paraId="76D59ABE" w14:textId="77777777" w:rsidR="009A0836" w:rsidRPr="00AB3CB7" w:rsidRDefault="009A0836" w:rsidP="009A0836">
      <w:pPr>
        <w:pStyle w:val="s15"/>
        <w:spacing w:before="0" w:beforeAutospacing="0" w:after="0" w:afterAutospacing="0"/>
        <w:ind w:firstLine="525"/>
        <w:jc w:val="both"/>
        <w:rPr>
          <w:rStyle w:val="bumpedfont15"/>
          <w:sz w:val="28"/>
          <w:szCs w:val="28"/>
        </w:rPr>
      </w:pPr>
      <w:r w:rsidRPr="002D071A">
        <w:rPr>
          <w:rStyle w:val="bumpedfont15"/>
          <w:sz w:val="28"/>
          <w:szCs w:val="28"/>
        </w:rPr>
        <w:t>4.7.4</w:t>
      </w:r>
      <w:r w:rsidRPr="008B40D5">
        <w:rPr>
          <w:rStyle w:val="bumpedfont15"/>
          <w:sz w:val="28"/>
          <w:szCs w:val="28"/>
        </w:rPr>
        <w:t xml:space="preserve">. </w:t>
      </w:r>
      <w:r w:rsidRPr="008B40D5">
        <w:rPr>
          <w:sz w:val="28"/>
          <w:szCs w:val="28"/>
        </w:rPr>
        <w:t xml:space="preserve">По результатам проведения выездного обследования не могут быть приняты решения, предусмотренные </w:t>
      </w:r>
      <w:r w:rsidRPr="008B40D5">
        <w:rPr>
          <w:sz w:val="28"/>
          <w:szCs w:val="28"/>
          <w:lang w:eastAsia="en-US"/>
        </w:rPr>
        <w:t xml:space="preserve">пунктами 1 и 2 части 2 статьи 90 </w:t>
      </w:r>
      <w:r w:rsidRPr="008B40D5">
        <w:rPr>
          <w:sz w:val="28"/>
          <w:szCs w:val="28"/>
        </w:rPr>
        <w:t>Федерального закона от 31.07.2020 N 248-ФЗ "О государственном контроле (надзоре) и муниципальном контроле в Российской Федерации".</w:t>
      </w:r>
    </w:p>
    <w:p w14:paraId="7B9E6A06" w14:textId="77777777" w:rsidR="009A0836" w:rsidRDefault="009A0836" w:rsidP="009A0836">
      <w:pPr>
        <w:widowControl w:val="0"/>
        <w:ind w:firstLine="709"/>
        <w:jc w:val="center"/>
        <w:rPr>
          <w:rFonts w:eastAsia="Times New Roman"/>
          <w:sz w:val="28"/>
          <w:szCs w:val="22"/>
        </w:rPr>
      </w:pPr>
    </w:p>
    <w:p w14:paraId="075663E4" w14:textId="77777777" w:rsidR="009A0836" w:rsidRDefault="009A0836" w:rsidP="009A0836">
      <w:pPr>
        <w:widowControl w:val="0"/>
        <w:ind w:firstLine="709"/>
        <w:rPr>
          <w:rFonts w:eastAsia="Times New Roman"/>
          <w:b/>
          <w:sz w:val="28"/>
          <w:szCs w:val="22"/>
        </w:rPr>
      </w:pPr>
    </w:p>
    <w:p w14:paraId="1842D11C" w14:textId="77777777" w:rsidR="009A0836" w:rsidRDefault="009A0836" w:rsidP="009A0836">
      <w:pPr>
        <w:ind w:firstLine="709"/>
        <w:contextualSpacing/>
        <w:jc w:val="both"/>
        <w:rPr>
          <w:b/>
          <w:sz w:val="28"/>
          <w:szCs w:val="28"/>
        </w:rPr>
      </w:pPr>
      <w:r w:rsidRPr="00A574CC">
        <w:rPr>
          <w:b/>
          <w:sz w:val="28"/>
          <w:szCs w:val="28"/>
        </w:rPr>
        <w:t>4.8. Инспекционный визит</w:t>
      </w:r>
    </w:p>
    <w:p w14:paraId="565CEA40" w14:textId="77777777" w:rsidR="009A0836" w:rsidRPr="00A574CC" w:rsidRDefault="009A0836" w:rsidP="009A0836">
      <w:pPr>
        <w:ind w:firstLine="709"/>
        <w:contextualSpacing/>
        <w:jc w:val="both"/>
        <w:rPr>
          <w:b/>
          <w:sz w:val="28"/>
          <w:szCs w:val="28"/>
        </w:rPr>
      </w:pPr>
    </w:p>
    <w:p w14:paraId="4593733D" w14:textId="77777777" w:rsidR="009A0836" w:rsidRPr="00A574CC" w:rsidRDefault="009A0836" w:rsidP="009A0836">
      <w:pPr>
        <w:ind w:firstLine="709"/>
        <w:contextualSpacing/>
        <w:jc w:val="both"/>
        <w:rPr>
          <w:sz w:val="28"/>
          <w:szCs w:val="28"/>
        </w:rPr>
      </w:pPr>
      <w:r w:rsidRPr="00A574CC">
        <w:rPr>
          <w:sz w:val="28"/>
          <w:szCs w:val="28"/>
        </w:rPr>
        <w:t>4.8.1.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44B8CAC5" w14:textId="5871F40B" w:rsidR="009A0836" w:rsidRPr="00A574CC" w:rsidRDefault="009A0836" w:rsidP="009A0836">
      <w:pPr>
        <w:ind w:firstLine="709"/>
        <w:contextualSpacing/>
        <w:jc w:val="both"/>
        <w:rPr>
          <w:sz w:val="28"/>
          <w:szCs w:val="28"/>
        </w:rPr>
      </w:pPr>
      <w:r w:rsidRPr="00A574CC">
        <w:rPr>
          <w:sz w:val="28"/>
          <w:szCs w:val="28"/>
        </w:rPr>
        <w:t>4.8.2.</w:t>
      </w:r>
      <w:r w:rsidR="00E77EBF">
        <w:rPr>
          <w:sz w:val="28"/>
          <w:szCs w:val="28"/>
        </w:rPr>
        <w:t xml:space="preserve"> </w:t>
      </w:r>
      <w:r w:rsidRPr="00A574CC">
        <w:rPr>
          <w:sz w:val="28"/>
          <w:szCs w:val="28"/>
        </w:rPr>
        <w:t>Инспекционный визит проводится без предварительного уведомления контролируемого лица и собственника производственного объекта.</w:t>
      </w:r>
    </w:p>
    <w:p w14:paraId="0047B8B8" w14:textId="77777777" w:rsidR="009A0836" w:rsidRPr="00A574CC" w:rsidRDefault="009A0836" w:rsidP="009A0836">
      <w:pPr>
        <w:ind w:firstLine="709"/>
        <w:contextualSpacing/>
        <w:jc w:val="both"/>
        <w:rPr>
          <w:sz w:val="28"/>
          <w:szCs w:val="28"/>
        </w:rPr>
      </w:pPr>
      <w:r w:rsidRPr="00A574CC">
        <w:rPr>
          <w:sz w:val="28"/>
          <w:szCs w:val="28"/>
        </w:rPr>
        <w:t xml:space="preserve">Контролируемые лица или их представители обязаны обеспечить беспрепятственный доступ </w:t>
      </w:r>
      <w:r w:rsidRPr="00A574CC">
        <w:rPr>
          <w:rStyle w:val="bumpedfont15"/>
          <w:sz w:val="28"/>
          <w:szCs w:val="28"/>
        </w:rPr>
        <w:t>должностным лицам органа муниципального контроля в сфере благоустройства</w:t>
      </w:r>
      <w:r w:rsidRPr="00A574CC">
        <w:rPr>
          <w:sz w:val="28"/>
          <w:szCs w:val="28"/>
        </w:rPr>
        <w:t xml:space="preserve"> в здания, сооружения, помещения, на территорию.</w:t>
      </w:r>
    </w:p>
    <w:p w14:paraId="5A861374" w14:textId="77777777" w:rsidR="009A0836" w:rsidRPr="00A574CC" w:rsidRDefault="009A0836" w:rsidP="009A0836">
      <w:pPr>
        <w:ind w:firstLine="709"/>
        <w:contextualSpacing/>
        <w:jc w:val="both"/>
        <w:rPr>
          <w:sz w:val="28"/>
          <w:szCs w:val="28"/>
        </w:rPr>
      </w:pPr>
      <w:r w:rsidRPr="00A574CC">
        <w:rPr>
          <w:sz w:val="28"/>
          <w:szCs w:val="2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1 (один) рабочий день.</w:t>
      </w:r>
    </w:p>
    <w:p w14:paraId="64A53436" w14:textId="77777777" w:rsidR="009A0836" w:rsidRPr="00A574CC" w:rsidRDefault="009A0836" w:rsidP="009A0836">
      <w:pPr>
        <w:ind w:firstLine="709"/>
        <w:contextualSpacing/>
        <w:jc w:val="both"/>
        <w:rPr>
          <w:sz w:val="28"/>
          <w:szCs w:val="28"/>
        </w:rPr>
      </w:pPr>
      <w:r w:rsidRPr="00A574CC">
        <w:rPr>
          <w:sz w:val="28"/>
          <w:szCs w:val="28"/>
        </w:rPr>
        <w:t>4.8.3. Перечень допустимых контрольных действий в ходе инспекционного визита:</w:t>
      </w:r>
      <w:bookmarkStart w:id="3" w:name="_Hlk73715943"/>
    </w:p>
    <w:p w14:paraId="30D0F97F" w14:textId="77777777" w:rsidR="009A0836" w:rsidRPr="00A574CC" w:rsidRDefault="009A0836" w:rsidP="009A0836">
      <w:pPr>
        <w:ind w:firstLine="709"/>
        <w:contextualSpacing/>
        <w:jc w:val="both"/>
        <w:rPr>
          <w:sz w:val="28"/>
          <w:szCs w:val="28"/>
        </w:rPr>
      </w:pPr>
      <w:r w:rsidRPr="00A574CC">
        <w:rPr>
          <w:sz w:val="28"/>
          <w:szCs w:val="28"/>
        </w:rPr>
        <w:t>а) осмотр;</w:t>
      </w:r>
    </w:p>
    <w:p w14:paraId="5C005CF8" w14:textId="77777777" w:rsidR="009A0836" w:rsidRPr="00A574CC" w:rsidRDefault="009A0836" w:rsidP="009A0836">
      <w:pPr>
        <w:ind w:firstLine="709"/>
        <w:contextualSpacing/>
        <w:jc w:val="both"/>
        <w:rPr>
          <w:sz w:val="28"/>
          <w:szCs w:val="28"/>
        </w:rPr>
      </w:pPr>
      <w:r w:rsidRPr="00A574CC">
        <w:rPr>
          <w:sz w:val="28"/>
          <w:szCs w:val="28"/>
        </w:rPr>
        <w:t>б) опрос;</w:t>
      </w:r>
    </w:p>
    <w:p w14:paraId="14FB7C26" w14:textId="77777777" w:rsidR="009A0836" w:rsidRPr="00A574CC" w:rsidRDefault="009A0836" w:rsidP="009A0836">
      <w:pPr>
        <w:pStyle w:val="ConsPlusNormal"/>
        <w:ind w:firstLine="709"/>
        <w:jc w:val="both"/>
        <w:rPr>
          <w:sz w:val="28"/>
          <w:szCs w:val="28"/>
        </w:rPr>
      </w:pPr>
      <w:r w:rsidRPr="00A574CC">
        <w:rPr>
          <w:sz w:val="28"/>
          <w:szCs w:val="28"/>
        </w:rPr>
        <w:t>в) получение письменных объяснений;</w:t>
      </w:r>
    </w:p>
    <w:p w14:paraId="0ED6806B" w14:textId="77777777" w:rsidR="009A0836" w:rsidRPr="00A574CC" w:rsidRDefault="009A0836" w:rsidP="009A0836">
      <w:pPr>
        <w:pStyle w:val="ConsPlusNormal"/>
        <w:ind w:firstLine="709"/>
        <w:jc w:val="both"/>
        <w:rPr>
          <w:sz w:val="28"/>
          <w:szCs w:val="28"/>
        </w:rPr>
      </w:pPr>
      <w:r w:rsidRPr="00A574CC">
        <w:rPr>
          <w:sz w:val="28"/>
          <w:szCs w:val="28"/>
        </w:rPr>
        <w:t>г) истребование документов</w:t>
      </w:r>
      <w:bookmarkEnd w:id="3"/>
      <w:r w:rsidRPr="00A574CC">
        <w:rPr>
          <w:sz w:val="28"/>
          <w:szCs w:val="28"/>
        </w:rPr>
        <w:t>,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56094EB4" w14:textId="77777777" w:rsidR="009A0836" w:rsidRPr="00A574CC" w:rsidRDefault="009A0836" w:rsidP="009A0836">
      <w:pPr>
        <w:pStyle w:val="ConsPlusNormal"/>
        <w:ind w:firstLine="709"/>
        <w:jc w:val="both"/>
        <w:rPr>
          <w:sz w:val="28"/>
          <w:szCs w:val="28"/>
        </w:rPr>
      </w:pPr>
      <w:r w:rsidRPr="00A574CC">
        <w:rPr>
          <w:sz w:val="28"/>
          <w:szCs w:val="28"/>
        </w:rPr>
        <w:t>Инспекционный визит допускается проводить с использованием средств дистанционного взаимодействия, в том числе посредством аудио- или видеосвязи.</w:t>
      </w:r>
    </w:p>
    <w:p w14:paraId="3E1D3452" w14:textId="77777777" w:rsidR="009A0836" w:rsidRPr="00A574CC" w:rsidRDefault="009A0836" w:rsidP="009A0836">
      <w:pPr>
        <w:pStyle w:val="ConsPlusNormal"/>
        <w:ind w:firstLine="709"/>
        <w:jc w:val="both"/>
        <w:rPr>
          <w:sz w:val="28"/>
          <w:szCs w:val="28"/>
        </w:rPr>
      </w:pPr>
      <w:r w:rsidRPr="00A574CC">
        <w:rPr>
          <w:sz w:val="28"/>
          <w:szCs w:val="28"/>
        </w:rPr>
        <w:t xml:space="preserve">4.8.4. Внеплановый инспекционный визит может проводиться только по согласованию с органами прокуратуры, за исключением случаев его проведения в </w:t>
      </w:r>
      <w:r w:rsidRPr="00A574CC">
        <w:rPr>
          <w:sz w:val="28"/>
          <w:szCs w:val="28"/>
        </w:rPr>
        <w:lastRenderedPageBreak/>
        <w:t>соответствии с пунктами 3 - 5 части 1 статьи 57 и частью 12 статьи 66 Федерального закона от 31.07.2020 N 248-ФЗ "О государственном контроле (надзоре) и муниципальном контроле в Российской Федерации".</w:t>
      </w:r>
    </w:p>
    <w:p w14:paraId="016CFAF8" w14:textId="77777777" w:rsidR="009A0836" w:rsidRDefault="009A0836" w:rsidP="009A0836">
      <w:pPr>
        <w:widowControl w:val="0"/>
        <w:ind w:firstLine="709"/>
        <w:jc w:val="both"/>
        <w:rPr>
          <w:rFonts w:eastAsia="Times New Roman"/>
          <w:sz w:val="28"/>
          <w:szCs w:val="28"/>
        </w:rPr>
      </w:pPr>
      <w:r w:rsidRPr="00A574CC">
        <w:rPr>
          <w:sz w:val="28"/>
          <w:szCs w:val="28"/>
        </w:rPr>
        <w:t>4.8.5. Контрольные действия, предусмотренные пунктом 4.8.3. настоящего Положения, осуществляются в соответствии с пунктами 4.5.5., 4.5.6.: 4.6.8.-4.6.10 настоящего Положения</w:t>
      </w:r>
      <w:r w:rsidRPr="00A574CC">
        <w:rPr>
          <w:rFonts w:eastAsia="Times New Roman"/>
          <w:sz w:val="28"/>
          <w:szCs w:val="28"/>
        </w:rPr>
        <w:t>.</w:t>
      </w:r>
    </w:p>
    <w:p w14:paraId="4CE4B304" w14:textId="77777777" w:rsidR="009A0836" w:rsidRDefault="009A0836" w:rsidP="009A0836">
      <w:pPr>
        <w:widowControl w:val="0"/>
        <w:ind w:firstLine="709"/>
        <w:jc w:val="both"/>
        <w:rPr>
          <w:rFonts w:eastAsia="Times New Roman"/>
          <w:sz w:val="28"/>
          <w:szCs w:val="28"/>
        </w:rPr>
      </w:pPr>
    </w:p>
    <w:p w14:paraId="7CB47FC2" w14:textId="77777777" w:rsidR="009A0836" w:rsidRDefault="009A0836" w:rsidP="009A0836">
      <w:pPr>
        <w:widowControl w:val="0"/>
        <w:ind w:firstLine="709"/>
        <w:rPr>
          <w:rFonts w:eastAsia="Times New Roman"/>
          <w:b/>
          <w:sz w:val="28"/>
          <w:szCs w:val="28"/>
        </w:rPr>
      </w:pPr>
      <w:r w:rsidRPr="009C0E98">
        <w:rPr>
          <w:rFonts w:eastAsia="Times New Roman"/>
          <w:b/>
          <w:sz w:val="28"/>
          <w:szCs w:val="28"/>
        </w:rPr>
        <w:t>4.9. Наблюдение за соблюдением обязательных требований (мониторинг безопасности)</w:t>
      </w:r>
    </w:p>
    <w:p w14:paraId="339642F1" w14:textId="77777777" w:rsidR="009A0836" w:rsidRPr="009C0E98" w:rsidRDefault="009A0836" w:rsidP="009A0836">
      <w:pPr>
        <w:widowControl w:val="0"/>
        <w:ind w:firstLine="709"/>
        <w:rPr>
          <w:rFonts w:eastAsia="Times New Roman"/>
          <w:b/>
          <w:sz w:val="28"/>
          <w:szCs w:val="28"/>
        </w:rPr>
      </w:pPr>
    </w:p>
    <w:p w14:paraId="2692EEFE" w14:textId="77777777" w:rsidR="009A0836" w:rsidRPr="008948DC" w:rsidRDefault="009A0836" w:rsidP="009A0836">
      <w:pPr>
        <w:tabs>
          <w:tab w:val="left" w:pos="1134"/>
        </w:tabs>
        <w:ind w:firstLine="709"/>
        <w:contextualSpacing/>
        <w:jc w:val="both"/>
        <w:rPr>
          <w:rFonts w:eastAsia="Times New Roman"/>
          <w:sz w:val="28"/>
          <w:szCs w:val="28"/>
        </w:rPr>
      </w:pPr>
      <w:r>
        <w:rPr>
          <w:rFonts w:eastAsia="Times New Roman"/>
          <w:sz w:val="28"/>
          <w:szCs w:val="20"/>
        </w:rPr>
        <w:t>4.9</w:t>
      </w:r>
      <w:r w:rsidRPr="008948DC">
        <w:rPr>
          <w:rFonts w:eastAsia="Times New Roman"/>
          <w:sz w:val="28"/>
          <w:szCs w:val="20"/>
        </w:rPr>
        <w:t xml:space="preserve">.1. Контрольный орган </w:t>
      </w:r>
      <w:r>
        <w:rPr>
          <w:rFonts w:eastAsia="Times New Roman"/>
          <w:sz w:val="28"/>
          <w:szCs w:val="20"/>
        </w:rPr>
        <w:t xml:space="preserve">в сфере благоустройства </w:t>
      </w:r>
      <w:r w:rsidRPr="008948DC">
        <w:rPr>
          <w:rFonts w:eastAsia="Times New Roman"/>
          <w:sz w:val="28"/>
          <w:szCs w:val="20"/>
        </w:rPr>
        <w:t>при наблюдении за соблюдением обязательных требований (мониторинге безопасности) проводит сбор,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информационных системах</w:t>
      </w:r>
      <w:r w:rsidRPr="008948DC">
        <w:rPr>
          <w:rFonts w:eastAsia="Times New Roman"/>
          <w:sz w:val="28"/>
          <w:szCs w:val="28"/>
        </w:rPr>
        <w:t>,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14:paraId="6DE75F23" w14:textId="77777777" w:rsidR="009A0836" w:rsidRPr="008948DC" w:rsidRDefault="009A0836" w:rsidP="009A08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imes New Roman"/>
          <w:sz w:val="28"/>
          <w:szCs w:val="28"/>
        </w:rPr>
      </w:pPr>
      <w:r>
        <w:rPr>
          <w:rFonts w:eastAsia="Times New Roman"/>
          <w:sz w:val="28"/>
          <w:szCs w:val="28"/>
        </w:rPr>
        <w:t>4.9</w:t>
      </w:r>
      <w:r w:rsidRPr="008948DC">
        <w:rPr>
          <w:rFonts w:eastAsia="Times New Roman"/>
          <w:sz w:val="28"/>
          <w:szCs w:val="28"/>
        </w:rPr>
        <w:t>.2.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следующие решения:</w:t>
      </w:r>
    </w:p>
    <w:p w14:paraId="6039ABE3" w14:textId="77777777" w:rsidR="009A0836" w:rsidRPr="001F6504" w:rsidRDefault="009A0836" w:rsidP="009A08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imes New Roman"/>
          <w:sz w:val="28"/>
          <w:szCs w:val="28"/>
        </w:rPr>
      </w:pPr>
      <w:r w:rsidRPr="008948DC">
        <w:rPr>
          <w:rFonts w:eastAsia="Times New Roman"/>
          <w:sz w:val="28"/>
          <w:szCs w:val="28"/>
        </w:rPr>
        <w:t>1) решение о проведении внепланового контрольного (надзорного) мероприятия в соответствии со статьей 60 Федерального закона</w:t>
      </w:r>
      <w:r>
        <w:rPr>
          <w:rFonts w:eastAsia="Times New Roman"/>
          <w:sz w:val="28"/>
          <w:szCs w:val="28"/>
        </w:rPr>
        <w:t xml:space="preserve"> от 31.07.2020</w:t>
      </w:r>
      <w:r w:rsidRPr="008948DC">
        <w:rPr>
          <w:rFonts w:eastAsia="Times New Roman"/>
          <w:sz w:val="28"/>
          <w:szCs w:val="28"/>
        </w:rPr>
        <w:t xml:space="preserve"> № </w:t>
      </w:r>
      <w:r>
        <w:rPr>
          <w:rFonts w:eastAsia="Times New Roman"/>
          <w:sz w:val="28"/>
          <w:szCs w:val="28"/>
        </w:rPr>
        <w:t>248-</w:t>
      </w:r>
      <w:r w:rsidRPr="001F6504">
        <w:rPr>
          <w:rFonts w:eastAsia="Times New Roman"/>
          <w:sz w:val="28"/>
          <w:szCs w:val="28"/>
        </w:rPr>
        <w:t xml:space="preserve">ФЗ </w:t>
      </w:r>
      <w:r w:rsidRPr="001F6504">
        <w:rPr>
          <w:sz w:val="28"/>
          <w:szCs w:val="28"/>
        </w:rPr>
        <w:t>"О государственном контроле (надзоре) и муниципальном контроле в Российской Федерации".</w:t>
      </w:r>
    </w:p>
    <w:p w14:paraId="1F840C24" w14:textId="77777777" w:rsidR="009A0836" w:rsidRPr="001F6504" w:rsidRDefault="009A0836" w:rsidP="009A08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imes New Roman"/>
          <w:sz w:val="28"/>
          <w:szCs w:val="28"/>
        </w:rPr>
      </w:pPr>
      <w:r w:rsidRPr="001F6504">
        <w:rPr>
          <w:rFonts w:eastAsia="Times New Roman"/>
          <w:sz w:val="28"/>
          <w:szCs w:val="28"/>
        </w:rPr>
        <w:t>2) решение об объявлении предостережения;</w:t>
      </w:r>
    </w:p>
    <w:p w14:paraId="27D29167" w14:textId="77777777" w:rsidR="009A0836" w:rsidRPr="008948DC" w:rsidRDefault="009A0836" w:rsidP="009A08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imes New Roman"/>
          <w:sz w:val="28"/>
          <w:szCs w:val="28"/>
        </w:rPr>
      </w:pPr>
      <w:r w:rsidRPr="001F6504">
        <w:rPr>
          <w:rFonts w:eastAsia="Times New Roman"/>
          <w:sz w:val="28"/>
          <w:szCs w:val="28"/>
        </w:rPr>
        <w:t xml:space="preserve">3) решение о выдаче предписания об устранении выявленных нарушений в порядке, предусмотренном пунктом 1 части 2 статьи 90 Федерального закона </w:t>
      </w:r>
      <w:r>
        <w:rPr>
          <w:rFonts w:eastAsia="Times New Roman"/>
          <w:sz w:val="28"/>
          <w:szCs w:val="28"/>
        </w:rPr>
        <w:t xml:space="preserve">от 31.07.2020 </w:t>
      </w:r>
      <w:r w:rsidRPr="001F6504">
        <w:rPr>
          <w:rFonts w:eastAsia="Times New Roman"/>
          <w:sz w:val="28"/>
          <w:szCs w:val="28"/>
        </w:rPr>
        <w:t xml:space="preserve">№248-ФЗ </w:t>
      </w:r>
      <w:r w:rsidRPr="001F6504">
        <w:rPr>
          <w:sz w:val="28"/>
          <w:szCs w:val="28"/>
        </w:rPr>
        <w:t>"О государственном контроле (надзоре) и муниципальном контроле в Российской Федерации".</w:t>
      </w:r>
    </w:p>
    <w:p w14:paraId="5420EB77" w14:textId="77777777" w:rsidR="009A0836" w:rsidRDefault="009A0836" w:rsidP="009A0836">
      <w:pPr>
        <w:widowControl w:val="0"/>
        <w:jc w:val="center"/>
        <w:rPr>
          <w:rFonts w:eastAsia="Times New Roman"/>
          <w:sz w:val="28"/>
          <w:szCs w:val="22"/>
        </w:rPr>
      </w:pPr>
    </w:p>
    <w:p w14:paraId="0DF62646" w14:textId="77777777" w:rsidR="009A0836" w:rsidRPr="002D071A" w:rsidRDefault="009A0836" w:rsidP="009A0836">
      <w:pPr>
        <w:pStyle w:val="s15"/>
        <w:spacing w:before="0" w:beforeAutospacing="0" w:after="0" w:afterAutospacing="0"/>
        <w:ind w:firstLine="525"/>
        <w:jc w:val="both"/>
        <w:rPr>
          <w:sz w:val="28"/>
          <w:szCs w:val="28"/>
        </w:rPr>
      </w:pPr>
    </w:p>
    <w:p w14:paraId="37271071" w14:textId="77777777" w:rsidR="009A0836" w:rsidRPr="002D071A" w:rsidRDefault="009A0836" w:rsidP="009A0836">
      <w:pPr>
        <w:pStyle w:val="s24"/>
        <w:spacing w:before="0" w:beforeAutospacing="0" w:after="0" w:afterAutospacing="0"/>
        <w:jc w:val="center"/>
        <w:rPr>
          <w:sz w:val="28"/>
          <w:szCs w:val="28"/>
        </w:rPr>
      </w:pPr>
      <w:r>
        <w:rPr>
          <w:rStyle w:val="bumpedfont15"/>
          <w:b/>
          <w:bCs/>
          <w:sz w:val="28"/>
          <w:szCs w:val="28"/>
        </w:rPr>
        <w:t xml:space="preserve">Раздел </w:t>
      </w:r>
      <w:r w:rsidRPr="002D071A">
        <w:rPr>
          <w:rStyle w:val="bumpedfont15"/>
          <w:b/>
          <w:bCs/>
          <w:sz w:val="28"/>
          <w:szCs w:val="28"/>
        </w:rPr>
        <w:t>5. Досудебное обжалование</w:t>
      </w:r>
    </w:p>
    <w:p w14:paraId="70AE7DB0" w14:textId="77777777" w:rsidR="009A0836" w:rsidRPr="002D071A" w:rsidRDefault="009A0836" w:rsidP="009A0836">
      <w:pPr>
        <w:pStyle w:val="s31"/>
        <w:spacing w:before="0" w:beforeAutospacing="0" w:after="0" w:afterAutospacing="0"/>
        <w:ind w:firstLine="525"/>
        <w:jc w:val="center"/>
        <w:rPr>
          <w:sz w:val="28"/>
          <w:szCs w:val="28"/>
        </w:rPr>
      </w:pPr>
    </w:p>
    <w:p w14:paraId="7118C371" w14:textId="77777777" w:rsidR="009A0836" w:rsidRPr="002D071A" w:rsidRDefault="009A0836" w:rsidP="009A0836">
      <w:pPr>
        <w:pStyle w:val="s26"/>
        <w:spacing w:before="0" w:beforeAutospacing="0" w:after="0" w:afterAutospacing="0"/>
        <w:ind w:firstLine="525"/>
        <w:jc w:val="both"/>
        <w:rPr>
          <w:sz w:val="28"/>
          <w:szCs w:val="28"/>
        </w:rPr>
      </w:pPr>
      <w:r w:rsidRPr="002D071A">
        <w:rPr>
          <w:rStyle w:val="bumpedfont15"/>
          <w:sz w:val="28"/>
          <w:szCs w:val="28"/>
        </w:rPr>
        <w:t xml:space="preserve">5.1.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w:t>
      </w:r>
      <w:r>
        <w:rPr>
          <w:rStyle w:val="bumpedfont15"/>
          <w:sz w:val="28"/>
          <w:szCs w:val="28"/>
        </w:rPr>
        <w:t>право на досудебное обжалование</w:t>
      </w:r>
      <w:r w:rsidRPr="002D071A">
        <w:rPr>
          <w:rStyle w:val="bumpedfont15"/>
          <w:sz w:val="28"/>
          <w:szCs w:val="28"/>
        </w:rPr>
        <w:t>:</w:t>
      </w:r>
    </w:p>
    <w:p w14:paraId="5E0EC5A7"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1) решений о проведении контрольных мероприятий;</w:t>
      </w:r>
    </w:p>
    <w:p w14:paraId="77C17E64" w14:textId="54093D61"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lastRenderedPageBreak/>
        <w:t>2) актов контрольных мероприятий, предписаний об</w:t>
      </w:r>
      <w:r>
        <w:rPr>
          <w:rStyle w:val="bumpedfont15"/>
          <w:sz w:val="32"/>
          <w:szCs w:val="32"/>
        </w:rPr>
        <w:t xml:space="preserve"> устранении </w:t>
      </w:r>
      <w:r w:rsidRPr="002D071A">
        <w:rPr>
          <w:rStyle w:val="bumpedfont15"/>
          <w:sz w:val="28"/>
          <w:szCs w:val="28"/>
        </w:rPr>
        <w:t>выявленных нарушений;</w:t>
      </w:r>
    </w:p>
    <w:p w14:paraId="551AC3A7"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3) действий (бездействия) должностных лиц</w:t>
      </w:r>
      <w:r>
        <w:rPr>
          <w:rStyle w:val="bumpedfont15"/>
          <w:sz w:val="28"/>
          <w:szCs w:val="28"/>
        </w:rPr>
        <w:t xml:space="preserve"> органа муниципального контроля в сфере благоустройства</w:t>
      </w:r>
      <w:r w:rsidRPr="002D071A">
        <w:rPr>
          <w:rStyle w:val="bumpedfont15"/>
          <w:sz w:val="28"/>
          <w:szCs w:val="28"/>
        </w:rPr>
        <w:t xml:space="preserve"> в рамках контрольных мероприятий.</w:t>
      </w:r>
    </w:p>
    <w:p w14:paraId="7ED0CB49" w14:textId="77777777" w:rsidR="009A0836" w:rsidRPr="002D071A" w:rsidRDefault="009A0836" w:rsidP="009A0836">
      <w:pPr>
        <w:pStyle w:val="ConsPlusNormal"/>
        <w:ind w:firstLine="709"/>
        <w:jc w:val="both"/>
        <w:rPr>
          <w:sz w:val="28"/>
          <w:szCs w:val="28"/>
        </w:rPr>
      </w:pPr>
      <w:r w:rsidRPr="002D071A">
        <w:rPr>
          <w:rStyle w:val="bumpedfont15"/>
          <w:sz w:val="28"/>
          <w:szCs w:val="28"/>
        </w:rPr>
        <w:t>5.2. Жалоба подается контролируемым лицом в Контрольный орган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частью 1.1 статьи 40 Федерального закона</w:t>
      </w:r>
      <w:r>
        <w:rPr>
          <w:rStyle w:val="bumpedfont15"/>
          <w:sz w:val="28"/>
          <w:szCs w:val="28"/>
        </w:rPr>
        <w:t xml:space="preserve"> от 31.07.2020</w:t>
      </w:r>
      <w:r w:rsidRPr="002D071A">
        <w:rPr>
          <w:rStyle w:val="bumpedfont15"/>
          <w:sz w:val="28"/>
          <w:szCs w:val="28"/>
        </w:rPr>
        <w:t xml:space="preserve"> № 248-ФЗ</w:t>
      </w:r>
      <w:r>
        <w:rPr>
          <w:rStyle w:val="bumpedfont15"/>
          <w:sz w:val="28"/>
          <w:szCs w:val="28"/>
        </w:rPr>
        <w:t xml:space="preserve"> </w:t>
      </w:r>
      <w:r w:rsidRPr="00D378CC">
        <w:rPr>
          <w:sz w:val="28"/>
          <w:szCs w:val="28"/>
        </w:rPr>
        <w:t>"О государственном контроле (надзоре) и муниципальном контроле в Российской Федерации".</w:t>
      </w:r>
    </w:p>
    <w:p w14:paraId="2B13A5C2"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При подаче жалобы гражданином она должна быть подписана простой электронной подписью</w:t>
      </w:r>
      <w:r>
        <w:rPr>
          <w:rStyle w:val="bumpedfont15"/>
          <w:sz w:val="28"/>
          <w:szCs w:val="28"/>
        </w:rPr>
        <w:t>,</w:t>
      </w:r>
      <w:r w:rsidRPr="002D071A">
        <w:rPr>
          <w:rStyle w:val="bumpedfont15"/>
          <w:sz w:val="28"/>
          <w:szCs w:val="28"/>
        </w:rPr>
        <w:t xml:space="preserve">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bookmarkStart w:id="4" w:name="Par374"/>
      <w:bookmarkEnd w:id="4"/>
    </w:p>
    <w:p w14:paraId="2BCACF3B"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Материалы, прикладываемые к жалобе, в том числе фото- и видеоматериалы, представляются контролируемым лицом в электронном виде.</w:t>
      </w:r>
    </w:p>
    <w:p w14:paraId="1E7CD66A"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 xml:space="preserve">5.3. Жалоба на решение Контрольного органа, действия (бездействие) его должностных лиц рассматривается </w:t>
      </w:r>
      <w:r>
        <w:rPr>
          <w:rStyle w:val="bumpedfont15"/>
          <w:sz w:val="28"/>
          <w:szCs w:val="28"/>
        </w:rPr>
        <w:t>главой администрации</w:t>
      </w:r>
      <w:r w:rsidRPr="002D071A">
        <w:rPr>
          <w:rStyle w:val="bumpedfont15"/>
          <w:sz w:val="28"/>
          <w:szCs w:val="28"/>
        </w:rPr>
        <w:t>.</w:t>
      </w:r>
    </w:p>
    <w:p w14:paraId="363A5B07" w14:textId="0184924D"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 xml:space="preserve">5.4. Жалоба </w:t>
      </w:r>
      <w:r>
        <w:rPr>
          <w:rStyle w:val="bumpedfont15"/>
          <w:sz w:val="28"/>
          <w:szCs w:val="28"/>
        </w:rPr>
        <w:t xml:space="preserve">на решение Контрольного органа в сфере благоустройства </w:t>
      </w:r>
      <w:r w:rsidRPr="002D071A">
        <w:rPr>
          <w:rStyle w:val="bumpedfont15"/>
          <w:sz w:val="28"/>
          <w:szCs w:val="28"/>
        </w:rPr>
        <w:t xml:space="preserve">может быть подана в течение </w:t>
      </w:r>
      <w:r>
        <w:rPr>
          <w:rStyle w:val="bumpedfont15"/>
          <w:sz w:val="28"/>
          <w:szCs w:val="28"/>
        </w:rPr>
        <w:t>30 (</w:t>
      </w:r>
      <w:r w:rsidRPr="002D071A">
        <w:rPr>
          <w:rStyle w:val="bumpedfont15"/>
          <w:sz w:val="28"/>
          <w:szCs w:val="28"/>
        </w:rPr>
        <w:t>тридцати</w:t>
      </w:r>
      <w:r>
        <w:rPr>
          <w:rStyle w:val="bumpedfont15"/>
          <w:sz w:val="28"/>
          <w:szCs w:val="28"/>
        </w:rPr>
        <w:t>)</w:t>
      </w:r>
      <w:r w:rsidRPr="002D071A">
        <w:rPr>
          <w:rStyle w:val="bumpedfont15"/>
          <w:sz w:val="28"/>
          <w:szCs w:val="28"/>
        </w:rPr>
        <w:t> календарных дней со дня, когда контролируемое лицо узнало или должно было узнать о нарушении своих прав.</w:t>
      </w:r>
      <w:bookmarkStart w:id="5" w:name="Par375"/>
      <w:bookmarkEnd w:id="5"/>
    </w:p>
    <w:p w14:paraId="77C2F00F"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Жалоба на предписание Контрольного органа может быть подана в течение десяти рабочих дней с момента получения контролируемым лицом предписания.</w:t>
      </w:r>
    </w:p>
    <w:p w14:paraId="0C806B76"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5.5.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bookmarkStart w:id="6" w:name="Par377"/>
      <w:bookmarkEnd w:id="6"/>
    </w:p>
    <w:p w14:paraId="35A732A8"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5.6.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14:paraId="6A4F37FC"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5.7. Жалоба может содержать ходатайство о приостановлении исполнения обжалуемого решения Контрольного органа.</w:t>
      </w:r>
      <w:bookmarkStart w:id="7" w:name="Par379"/>
      <w:bookmarkEnd w:id="7"/>
    </w:p>
    <w:p w14:paraId="7C23C065"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5.8. Руководителем Контрольного органа в срок не позднее</w:t>
      </w:r>
      <w:r>
        <w:rPr>
          <w:rStyle w:val="bumpedfont15"/>
          <w:sz w:val="28"/>
          <w:szCs w:val="28"/>
        </w:rPr>
        <w:t xml:space="preserve"> 2</w:t>
      </w:r>
      <w:r w:rsidRPr="002D071A">
        <w:rPr>
          <w:rStyle w:val="bumpedfont15"/>
          <w:sz w:val="28"/>
          <w:szCs w:val="28"/>
        </w:rPr>
        <w:t xml:space="preserve"> </w:t>
      </w:r>
      <w:r>
        <w:rPr>
          <w:rStyle w:val="bumpedfont15"/>
          <w:sz w:val="28"/>
          <w:szCs w:val="28"/>
        </w:rPr>
        <w:t>(</w:t>
      </w:r>
      <w:r w:rsidRPr="002D071A">
        <w:rPr>
          <w:rStyle w:val="bumpedfont15"/>
          <w:sz w:val="28"/>
          <w:szCs w:val="28"/>
        </w:rPr>
        <w:t>двух</w:t>
      </w:r>
      <w:r>
        <w:rPr>
          <w:rStyle w:val="bumpedfont15"/>
          <w:sz w:val="28"/>
          <w:szCs w:val="28"/>
        </w:rPr>
        <w:t>)</w:t>
      </w:r>
      <w:r w:rsidRPr="002D071A">
        <w:rPr>
          <w:rStyle w:val="bumpedfont15"/>
          <w:sz w:val="28"/>
          <w:szCs w:val="28"/>
        </w:rPr>
        <w:t xml:space="preserve"> рабочих дней со дня регистрации жалобы принимается решение:</w:t>
      </w:r>
    </w:p>
    <w:p w14:paraId="0298DA95"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1) о приостановлении исполнения обжалуемого решения Контрольного органа;</w:t>
      </w:r>
    </w:p>
    <w:p w14:paraId="3D062B38"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2) об отказе в приостановлении исполнения обжалуемого решения Контрольного органа. </w:t>
      </w:r>
    </w:p>
    <w:p w14:paraId="30B4D9D1"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Информация о принятом решении направляется контролируемому лицу, подавшему жалобу, в течение одного рабочего дня с момента принятия решения. </w:t>
      </w:r>
    </w:p>
    <w:p w14:paraId="2514E292" w14:textId="77777777" w:rsidR="009A0836" w:rsidRPr="002D071A" w:rsidRDefault="009A0836" w:rsidP="009A0836">
      <w:pPr>
        <w:pStyle w:val="s34"/>
        <w:spacing w:before="0" w:beforeAutospacing="0" w:after="0" w:afterAutospacing="0"/>
        <w:ind w:left="525"/>
        <w:jc w:val="both"/>
        <w:rPr>
          <w:sz w:val="28"/>
          <w:szCs w:val="28"/>
        </w:rPr>
      </w:pPr>
      <w:bookmarkStart w:id="8" w:name="Par383"/>
      <w:bookmarkEnd w:id="8"/>
      <w:r w:rsidRPr="002D071A">
        <w:rPr>
          <w:rStyle w:val="bumpedfont15"/>
          <w:sz w:val="28"/>
          <w:szCs w:val="28"/>
        </w:rPr>
        <w:t>5.9. Жалоба должна содержать:</w:t>
      </w:r>
    </w:p>
    <w:p w14:paraId="2D44C4FF"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1) наименование Контрольного органа, фамилию, имя, отчество (при наличии) должностного лица, решение и (или) действие (бездействие) которых обжалуются;</w:t>
      </w:r>
    </w:p>
    <w:p w14:paraId="424628D4"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 xml:space="preserve">2) фамилию, имя, отчество (при наличии), сведения о месте жительства (месте осуществления деятельности) гражданина, либо наименование организации - </w:t>
      </w:r>
      <w:r w:rsidRPr="002D071A">
        <w:rPr>
          <w:rStyle w:val="bumpedfont15"/>
          <w:sz w:val="28"/>
          <w:szCs w:val="28"/>
        </w:rPr>
        <w:lastRenderedPageBreak/>
        <w:t>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14:paraId="18991DB7"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14:paraId="4515C102"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4) основания и доводы, на основании которых контролируемое лицо не согласно с решением Контрольного органа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14:paraId="6E9A4729"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5) требования контролируемого лица, подавшего жалобу; </w:t>
      </w:r>
    </w:p>
    <w:p w14:paraId="2FA8DD24" w14:textId="77777777" w:rsidR="009A0836" w:rsidRPr="002D071A" w:rsidRDefault="009A0836" w:rsidP="009A0836">
      <w:pPr>
        <w:pStyle w:val="s15"/>
        <w:spacing w:before="0" w:beforeAutospacing="0" w:after="0" w:afterAutospacing="0"/>
        <w:ind w:firstLine="525"/>
        <w:jc w:val="both"/>
        <w:rPr>
          <w:sz w:val="28"/>
          <w:szCs w:val="28"/>
        </w:rPr>
      </w:pPr>
      <w:bookmarkStart w:id="9" w:name="Par390"/>
      <w:bookmarkEnd w:id="9"/>
      <w:r w:rsidRPr="002D071A">
        <w:rPr>
          <w:rStyle w:val="bumpedfont15"/>
          <w:sz w:val="28"/>
          <w:szCs w:val="28"/>
        </w:rPr>
        <w:t>6) учетный номер контрольного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w:t>
      </w:r>
    </w:p>
    <w:p w14:paraId="7C38819F"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5.10.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14:paraId="1ED19EE9"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5.11.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14:paraId="6ACA04B8"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5.12. Контрольный орган принимает решение об отказе в рассмотрении жалобы в течение пяти рабочих дней со дня получения жалобы, если:</w:t>
      </w:r>
    </w:p>
    <w:p w14:paraId="6323E9E6"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14:paraId="73D0FB7C"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2) в удовлетворении ходатайства о восстановлении пропущенного срока на подачу жалобы отказано;</w:t>
      </w:r>
    </w:p>
    <w:p w14:paraId="334CC992"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3) до принятия решения по жалобе от контролируемого лица, ее подавшего, поступило заявление об отзыве жалобы;</w:t>
      </w:r>
    </w:p>
    <w:p w14:paraId="23DDB3E4"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4) имеется решение суда по вопросам, поставленным в жалобе;</w:t>
      </w:r>
    </w:p>
    <w:p w14:paraId="0B4B011B"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5) ранее в Контрольный орган была подана другая жалоба от того же контролируемого лица по тем же основаниям;</w:t>
      </w:r>
    </w:p>
    <w:p w14:paraId="57762307"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14:paraId="6A2AA28D"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14:paraId="00AAE15B"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8) жалоба подана в ненадлежащий орган;</w:t>
      </w:r>
    </w:p>
    <w:p w14:paraId="36940347"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9) законодательством Российской Федерации предусмотрен только судебный порядок обжалования решений Контрольного органа.</w:t>
      </w:r>
    </w:p>
    <w:p w14:paraId="674E7C81"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lastRenderedPageBreak/>
        <w:t>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 решений Контрольного органа, действий (бездействия) должностных лиц. </w:t>
      </w:r>
    </w:p>
    <w:p w14:paraId="490B51A1" w14:textId="77777777" w:rsidR="009A0836" w:rsidRPr="002D071A" w:rsidRDefault="009A0836" w:rsidP="009A0836">
      <w:pPr>
        <w:pStyle w:val="s26"/>
        <w:spacing w:before="0" w:beforeAutospacing="0" w:after="0" w:afterAutospacing="0"/>
        <w:ind w:firstLine="525"/>
        <w:jc w:val="both"/>
        <w:rPr>
          <w:sz w:val="28"/>
          <w:szCs w:val="28"/>
        </w:rPr>
      </w:pPr>
      <w:r w:rsidRPr="002D071A">
        <w:rPr>
          <w:rStyle w:val="bumpedfont15"/>
          <w:sz w:val="28"/>
          <w:szCs w:val="28"/>
        </w:rPr>
        <w:t>5.14. При рассмотрении жалобы</w:t>
      </w:r>
      <w:r w:rsidRPr="002D071A">
        <w:rPr>
          <w:rStyle w:val="bumpedfont15"/>
          <w:rFonts w:ascii="Arial" w:hAnsi="Arial" w:cs="Arial"/>
          <w:sz w:val="28"/>
          <w:szCs w:val="28"/>
        </w:rPr>
        <w:t> </w:t>
      </w:r>
      <w:r w:rsidRPr="002D071A">
        <w:rPr>
          <w:rStyle w:val="bumpedfont15"/>
          <w:sz w:val="28"/>
          <w:szCs w:val="28"/>
        </w:rPr>
        <w:t>Контрольный орган использует информационную 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(надзорной) деятельности, утвержденными Правительством Российской Федерации.</w:t>
      </w:r>
    </w:p>
    <w:p w14:paraId="5247757D" w14:textId="55ED4234"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5.15. Жалоба подлежит рассмотрению руководителем Контрольного органа в течение 20</w:t>
      </w:r>
      <w:r>
        <w:rPr>
          <w:rStyle w:val="bumpedfont15"/>
          <w:sz w:val="28"/>
          <w:szCs w:val="28"/>
        </w:rPr>
        <w:t xml:space="preserve"> (двадцати)</w:t>
      </w:r>
      <w:r w:rsidRPr="002D071A">
        <w:rPr>
          <w:rStyle w:val="bumpedfont15"/>
          <w:sz w:val="28"/>
          <w:szCs w:val="28"/>
        </w:rPr>
        <w:t xml:space="preserve"> рабочих дней со дня ее регистрации. </w:t>
      </w:r>
    </w:p>
    <w:p w14:paraId="1A731ABF"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5.16. Указанный срок может быть продлен на двадцать рабочих дней, в следующих исключительных случаях:</w:t>
      </w:r>
    </w:p>
    <w:p w14:paraId="4CD5DF29"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1) проведение в отношении должностного лица, действия (бездействия) которого обжалуются служебной проверки по фактам, указанным в жалобе;</w:t>
      </w:r>
    </w:p>
    <w:p w14:paraId="43DF1690"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2) отсутствие должностного лица, действия (бездействия) которого обжалуются, по уважительной причине (болезнь, отпуск, командировка).</w:t>
      </w:r>
    </w:p>
    <w:p w14:paraId="60717704" w14:textId="77777777" w:rsidR="009A0836" w:rsidRPr="002D071A" w:rsidRDefault="009A0836" w:rsidP="009A0836">
      <w:pPr>
        <w:pStyle w:val="s26"/>
        <w:spacing w:before="0" w:beforeAutospacing="0" w:after="0" w:afterAutospacing="0"/>
        <w:ind w:firstLine="525"/>
        <w:jc w:val="both"/>
        <w:rPr>
          <w:sz w:val="28"/>
          <w:szCs w:val="28"/>
        </w:rPr>
      </w:pPr>
      <w:r w:rsidRPr="002D071A">
        <w:rPr>
          <w:rStyle w:val="bumpedfont15"/>
          <w:sz w:val="28"/>
          <w:szCs w:val="28"/>
        </w:rPr>
        <w:t>5.17.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14:paraId="7BEFB316" w14:textId="77777777" w:rsidR="009A0836" w:rsidRPr="002D071A" w:rsidRDefault="009A0836" w:rsidP="009A0836">
      <w:pPr>
        <w:pStyle w:val="s26"/>
        <w:spacing w:before="0" w:beforeAutospacing="0" w:after="0" w:afterAutospacing="0"/>
        <w:ind w:firstLine="525"/>
        <w:jc w:val="both"/>
        <w:rPr>
          <w:sz w:val="28"/>
          <w:szCs w:val="28"/>
        </w:rPr>
      </w:pPr>
      <w:r w:rsidRPr="002D071A">
        <w:rPr>
          <w:rStyle w:val="bumpedfont15"/>
          <w:sz w:val="28"/>
          <w:szCs w:val="28"/>
        </w:rPr>
        <w:t>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14:paraId="35B63CA4" w14:textId="77777777" w:rsidR="009A0836" w:rsidRPr="002D071A" w:rsidRDefault="009A0836" w:rsidP="009A0836">
      <w:pPr>
        <w:pStyle w:val="s26"/>
        <w:spacing w:before="0" w:beforeAutospacing="0" w:after="0" w:afterAutospacing="0"/>
        <w:ind w:firstLine="525"/>
        <w:jc w:val="both"/>
        <w:rPr>
          <w:sz w:val="28"/>
          <w:szCs w:val="28"/>
        </w:rPr>
      </w:pPr>
      <w:r w:rsidRPr="002D071A">
        <w:rPr>
          <w:rStyle w:val="bumpedfont15"/>
          <w:sz w:val="28"/>
          <w:szCs w:val="28"/>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14:paraId="2B413DEA"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5.18.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w:t>
      </w:r>
    </w:p>
    <w:p w14:paraId="00F107CA"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14:paraId="39C47253"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5.19.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14:paraId="4062BEDC" w14:textId="77777777" w:rsidR="009A0836" w:rsidRPr="002D071A" w:rsidRDefault="009A0836" w:rsidP="009A0836">
      <w:pPr>
        <w:pStyle w:val="s26"/>
        <w:spacing w:before="0" w:beforeAutospacing="0" w:after="0" w:afterAutospacing="0"/>
        <w:ind w:firstLine="525"/>
        <w:jc w:val="both"/>
        <w:rPr>
          <w:sz w:val="28"/>
          <w:szCs w:val="28"/>
        </w:rPr>
      </w:pPr>
      <w:r w:rsidRPr="002D071A">
        <w:rPr>
          <w:rStyle w:val="bumpedfont15"/>
          <w:sz w:val="28"/>
          <w:szCs w:val="28"/>
        </w:rPr>
        <w:t>5.20. По итогам </w:t>
      </w:r>
      <w:r>
        <w:rPr>
          <w:rStyle w:val="bumpedfont15"/>
          <w:sz w:val="28"/>
          <w:szCs w:val="28"/>
        </w:rPr>
        <w:t>рассмотрения</w:t>
      </w:r>
      <w:r w:rsidRPr="002D071A">
        <w:rPr>
          <w:rStyle w:val="bumpedfont15"/>
          <w:sz w:val="28"/>
          <w:szCs w:val="28"/>
        </w:rPr>
        <w:t> </w:t>
      </w:r>
      <w:r>
        <w:rPr>
          <w:rStyle w:val="bumpedfont15"/>
          <w:sz w:val="28"/>
          <w:szCs w:val="28"/>
        </w:rPr>
        <w:t>жалобы</w:t>
      </w:r>
      <w:r w:rsidRPr="002D071A">
        <w:rPr>
          <w:rStyle w:val="bumpedfont15"/>
          <w:sz w:val="28"/>
          <w:szCs w:val="28"/>
        </w:rPr>
        <w:t> руководитель Контрольного органа принимает одно из следующих решений:</w:t>
      </w:r>
    </w:p>
    <w:p w14:paraId="2740C1A9"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1) оставляет жалобу без удовлетворения;</w:t>
      </w:r>
    </w:p>
    <w:p w14:paraId="7A522BA9"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2) отменяет решение Контрольного органа полностью или частично;</w:t>
      </w:r>
    </w:p>
    <w:p w14:paraId="3D61E63C"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lastRenderedPageBreak/>
        <w:t>3) отменяет решение Контрольного органа полностью и принимает новое решение;</w:t>
      </w:r>
    </w:p>
    <w:p w14:paraId="6FCA5EBD"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 xml:space="preserve">4) признает действия (бездействие) должностных лиц незаконными и выносит </w:t>
      </w:r>
      <w:proofErr w:type="gramStart"/>
      <w:r w:rsidRPr="002D071A">
        <w:rPr>
          <w:rStyle w:val="bumpedfont15"/>
          <w:sz w:val="28"/>
          <w:szCs w:val="28"/>
        </w:rPr>
        <w:t>решение по существу</w:t>
      </w:r>
      <w:proofErr w:type="gramEnd"/>
      <w:r w:rsidRPr="002D071A">
        <w:rPr>
          <w:rStyle w:val="bumpedfont15"/>
          <w:sz w:val="28"/>
          <w:szCs w:val="28"/>
        </w:rPr>
        <w:t>, в том числе об осуществлении при необходимости определенных действий.</w:t>
      </w:r>
    </w:p>
    <w:p w14:paraId="41A17BC9" w14:textId="77777777" w:rsidR="009A0836" w:rsidRPr="002D071A" w:rsidRDefault="009A0836" w:rsidP="009A0836">
      <w:pPr>
        <w:pStyle w:val="s15"/>
        <w:spacing w:before="0" w:beforeAutospacing="0" w:after="0" w:afterAutospacing="0"/>
        <w:ind w:firstLine="525"/>
        <w:jc w:val="both"/>
        <w:rPr>
          <w:sz w:val="28"/>
          <w:szCs w:val="28"/>
        </w:rPr>
      </w:pPr>
      <w:r w:rsidRPr="002D071A">
        <w:rPr>
          <w:rStyle w:val="bumpedfont15"/>
          <w:sz w:val="28"/>
          <w:szCs w:val="28"/>
        </w:rPr>
        <w:t>5.21.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 </w:t>
      </w:r>
    </w:p>
    <w:p w14:paraId="6B16A310" w14:textId="77777777" w:rsidR="009A0836" w:rsidRPr="002D071A" w:rsidRDefault="009A0836" w:rsidP="009A0836">
      <w:pPr>
        <w:pStyle w:val="s33"/>
        <w:spacing w:before="0" w:beforeAutospacing="0" w:after="0" w:afterAutospacing="0"/>
        <w:jc w:val="center"/>
        <w:rPr>
          <w:sz w:val="28"/>
          <w:szCs w:val="28"/>
        </w:rPr>
      </w:pPr>
      <w:r w:rsidRPr="002D071A">
        <w:rPr>
          <w:sz w:val="28"/>
          <w:szCs w:val="28"/>
        </w:rPr>
        <w:t> </w:t>
      </w:r>
    </w:p>
    <w:p w14:paraId="5E7A7CDE" w14:textId="77777777" w:rsidR="009A0836" w:rsidRPr="002D071A" w:rsidRDefault="009A0836" w:rsidP="009A0836">
      <w:pPr>
        <w:pStyle w:val="s33"/>
        <w:spacing w:before="0" w:beforeAutospacing="0" w:after="0" w:afterAutospacing="0"/>
        <w:jc w:val="center"/>
        <w:rPr>
          <w:sz w:val="28"/>
          <w:szCs w:val="28"/>
        </w:rPr>
      </w:pPr>
      <w:r>
        <w:rPr>
          <w:rStyle w:val="bumpedfont15"/>
          <w:b/>
          <w:bCs/>
          <w:sz w:val="28"/>
          <w:szCs w:val="28"/>
        </w:rPr>
        <w:t xml:space="preserve">Раздел </w:t>
      </w:r>
      <w:r w:rsidRPr="002D071A">
        <w:rPr>
          <w:rStyle w:val="bumpedfont15"/>
          <w:b/>
          <w:bCs/>
          <w:sz w:val="28"/>
          <w:szCs w:val="28"/>
        </w:rPr>
        <w:t>6. Ключевые показатели вида контроля и их целевые значения </w:t>
      </w:r>
    </w:p>
    <w:p w14:paraId="1C154BC2" w14:textId="77777777" w:rsidR="009A0836" w:rsidRPr="002D071A" w:rsidRDefault="009A0836" w:rsidP="009A0836">
      <w:pPr>
        <w:pStyle w:val="s33"/>
        <w:spacing w:before="0" w:beforeAutospacing="0" w:after="0" w:afterAutospacing="0"/>
        <w:jc w:val="center"/>
        <w:rPr>
          <w:sz w:val="28"/>
          <w:szCs w:val="28"/>
        </w:rPr>
      </w:pPr>
      <w:r w:rsidRPr="002D071A">
        <w:rPr>
          <w:rStyle w:val="bumpedfont15"/>
          <w:b/>
          <w:bCs/>
          <w:sz w:val="28"/>
          <w:szCs w:val="28"/>
        </w:rPr>
        <w:t>для муниципального контроля </w:t>
      </w:r>
    </w:p>
    <w:p w14:paraId="780815A9" w14:textId="464456DE" w:rsidR="009A0836" w:rsidRDefault="009A0836" w:rsidP="000F63F9">
      <w:pPr>
        <w:pStyle w:val="s26"/>
        <w:spacing w:before="0" w:beforeAutospacing="0" w:after="0" w:afterAutospacing="0"/>
        <w:ind w:firstLine="525"/>
        <w:jc w:val="both"/>
        <w:rPr>
          <w:sz w:val="28"/>
          <w:szCs w:val="28"/>
        </w:rPr>
      </w:pPr>
      <w:r w:rsidRPr="002D071A">
        <w:rPr>
          <w:rStyle w:val="bumpedfont15"/>
          <w:sz w:val="28"/>
          <w:szCs w:val="28"/>
        </w:rPr>
        <w:t>Ключевые показатели муниципального контроля </w:t>
      </w:r>
      <w:bookmarkStart w:id="10" w:name="_Hlk73956884"/>
      <w:bookmarkEnd w:id="10"/>
      <w:r w:rsidRPr="002D071A">
        <w:rPr>
          <w:rStyle w:val="bumpedfont15"/>
          <w:sz w:val="28"/>
          <w:szCs w:val="28"/>
        </w:rPr>
        <w:t>и их целевые значения, индикативные пок</w:t>
      </w:r>
      <w:r w:rsidR="005728C4">
        <w:rPr>
          <w:rStyle w:val="bumpedfont15"/>
          <w:sz w:val="28"/>
          <w:szCs w:val="28"/>
        </w:rPr>
        <w:t xml:space="preserve">азатели установлены </w:t>
      </w:r>
      <w:r w:rsidRPr="002D071A">
        <w:rPr>
          <w:rStyle w:val="bumpedfont15"/>
          <w:sz w:val="28"/>
          <w:szCs w:val="28"/>
        </w:rPr>
        <w:t>к настоящему Положению</w:t>
      </w:r>
      <w:r w:rsidR="000F63F9">
        <w:rPr>
          <w:rStyle w:val="bumpedfont15"/>
          <w:sz w:val="28"/>
          <w:szCs w:val="28"/>
        </w:rPr>
        <w:t xml:space="preserve"> приложением №2.</w:t>
      </w:r>
    </w:p>
    <w:p w14:paraId="6933D978" w14:textId="77777777" w:rsidR="009A0836" w:rsidRDefault="009A0836" w:rsidP="005728C4">
      <w:pPr>
        <w:widowControl w:val="0"/>
        <w:spacing w:line="192" w:lineRule="auto"/>
        <w:ind w:firstLine="567"/>
        <w:outlineLvl w:val="1"/>
        <w:rPr>
          <w:rFonts w:eastAsia="Times New Roman"/>
          <w:sz w:val="28"/>
          <w:szCs w:val="28"/>
        </w:rPr>
      </w:pPr>
    </w:p>
    <w:p w14:paraId="052AD226" w14:textId="77777777" w:rsidR="009A0836" w:rsidRDefault="009A0836" w:rsidP="009A0836">
      <w:pPr>
        <w:widowControl w:val="0"/>
        <w:spacing w:line="192" w:lineRule="auto"/>
        <w:ind w:left="4535"/>
        <w:outlineLvl w:val="1"/>
        <w:rPr>
          <w:rFonts w:eastAsia="Times New Roman"/>
          <w:sz w:val="28"/>
          <w:szCs w:val="28"/>
        </w:rPr>
      </w:pPr>
    </w:p>
    <w:p w14:paraId="56CCB174" w14:textId="77777777" w:rsidR="009A0836" w:rsidRDefault="009A0836" w:rsidP="009A0836">
      <w:pPr>
        <w:spacing w:after="200" w:line="276" w:lineRule="auto"/>
        <w:rPr>
          <w:rFonts w:eastAsia="Times New Roman"/>
          <w:sz w:val="28"/>
          <w:szCs w:val="28"/>
        </w:rPr>
      </w:pPr>
      <w:r>
        <w:rPr>
          <w:rFonts w:eastAsia="Times New Roman"/>
          <w:sz w:val="28"/>
          <w:szCs w:val="28"/>
        </w:rPr>
        <w:br w:type="page"/>
      </w:r>
    </w:p>
    <w:p w14:paraId="05C08B15" w14:textId="77777777" w:rsidR="009A0836" w:rsidRDefault="009A0836" w:rsidP="009A0836">
      <w:pPr>
        <w:widowControl w:val="0"/>
        <w:spacing w:line="192" w:lineRule="auto"/>
        <w:ind w:left="4535"/>
        <w:outlineLvl w:val="1"/>
        <w:rPr>
          <w:rFonts w:eastAsia="Times New Roman"/>
          <w:sz w:val="28"/>
          <w:szCs w:val="28"/>
        </w:rPr>
      </w:pPr>
    </w:p>
    <w:p w14:paraId="27B0FBDC" w14:textId="77777777" w:rsidR="001A0538" w:rsidRDefault="009A0836" w:rsidP="009A0836">
      <w:pPr>
        <w:widowControl w:val="0"/>
        <w:spacing w:line="192" w:lineRule="auto"/>
        <w:ind w:left="4535"/>
        <w:jc w:val="right"/>
        <w:outlineLvl w:val="1"/>
        <w:rPr>
          <w:sz w:val="20"/>
          <w:szCs w:val="20"/>
        </w:rPr>
      </w:pPr>
      <w:r w:rsidRPr="001A0538">
        <w:rPr>
          <w:rFonts w:eastAsia="Times New Roman"/>
          <w:color w:val="000000"/>
          <w:sz w:val="20"/>
          <w:szCs w:val="20"/>
        </w:rPr>
        <w:t xml:space="preserve">Приложение № 1 к </w:t>
      </w:r>
      <w:r w:rsidRPr="001A0538">
        <w:rPr>
          <w:sz w:val="20"/>
          <w:szCs w:val="20"/>
        </w:rPr>
        <w:t xml:space="preserve">положению о муниципальном контроле в сфере благоустройства на территории муниципального образования </w:t>
      </w:r>
      <w:proofErr w:type="spellStart"/>
      <w:r w:rsidRPr="001A0538">
        <w:rPr>
          <w:sz w:val="20"/>
          <w:szCs w:val="20"/>
        </w:rPr>
        <w:t>Виллозское</w:t>
      </w:r>
      <w:proofErr w:type="spellEnd"/>
      <w:r w:rsidRPr="001A0538">
        <w:rPr>
          <w:sz w:val="20"/>
          <w:szCs w:val="20"/>
        </w:rPr>
        <w:t xml:space="preserve"> городское поселение Ломоносовского муниципального района </w:t>
      </w:r>
    </w:p>
    <w:p w14:paraId="46A4533C" w14:textId="4318C100" w:rsidR="009A0836" w:rsidRPr="001A0538" w:rsidRDefault="009A0836" w:rsidP="009A0836">
      <w:pPr>
        <w:widowControl w:val="0"/>
        <w:spacing w:line="192" w:lineRule="auto"/>
        <w:ind w:left="4535"/>
        <w:jc w:val="right"/>
        <w:outlineLvl w:val="1"/>
        <w:rPr>
          <w:rFonts w:eastAsia="Times New Roman"/>
          <w:sz w:val="20"/>
          <w:szCs w:val="20"/>
        </w:rPr>
      </w:pPr>
      <w:r w:rsidRPr="001A0538">
        <w:rPr>
          <w:sz w:val="20"/>
          <w:szCs w:val="20"/>
        </w:rPr>
        <w:t>Ленинградской области</w:t>
      </w:r>
    </w:p>
    <w:p w14:paraId="2919FDE3" w14:textId="77777777" w:rsidR="009A0836" w:rsidRDefault="009A0836" w:rsidP="009A0836">
      <w:pPr>
        <w:widowControl w:val="0"/>
        <w:spacing w:line="192" w:lineRule="auto"/>
        <w:ind w:left="4535"/>
        <w:jc w:val="right"/>
        <w:outlineLvl w:val="1"/>
        <w:rPr>
          <w:rFonts w:eastAsia="Times New Roman"/>
          <w:sz w:val="28"/>
          <w:szCs w:val="28"/>
        </w:rPr>
      </w:pPr>
    </w:p>
    <w:p w14:paraId="55FC6AC1" w14:textId="77777777" w:rsidR="009A0836" w:rsidRPr="008948DC" w:rsidRDefault="009A0836" w:rsidP="009A0836">
      <w:pPr>
        <w:widowControl w:val="0"/>
        <w:jc w:val="center"/>
        <w:rPr>
          <w:rFonts w:eastAsia="Times New Roman"/>
          <w:b/>
          <w:color w:val="000000"/>
          <w:sz w:val="28"/>
          <w:szCs w:val="28"/>
        </w:rPr>
      </w:pPr>
      <w:r w:rsidRPr="008948DC">
        <w:rPr>
          <w:rFonts w:eastAsia="Times New Roman"/>
          <w:b/>
          <w:color w:val="000000"/>
          <w:sz w:val="28"/>
          <w:szCs w:val="28"/>
        </w:rPr>
        <w:t xml:space="preserve">Критерии отнесения объектов контроля к категориям риска </w:t>
      </w:r>
    </w:p>
    <w:p w14:paraId="4F985D15" w14:textId="77777777" w:rsidR="009A0836" w:rsidRDefault="009A0836" w:rsidP="009A0836">
      <w:pPr>
        <w:pStyle w:val="s44"/>
        <w:spacing w:before="0" w:beforeAutospacing="0" w:after="0" w:afterAutospacing="0"/>
        <w:ind w:firstLine="540"/>
        <w:jc w:val="center"/>
        <w:rPr>
          <w:rFonts w:eastAsia="Times New Roman"/>
          <w:b/>
          <w:color w:val="000000"/>
          <w:sz w:val="28"/>
          <w:szCs w:val="28"/>
        </w:rPr>
      </w:pPr>
      <w:r w:rsidRPr="008948DC">
        <w:rPr>
          <w:rFonts w:eastAsia="Times New Roman"/>
          <w:b/>
          <w:color w:val="000000"/>
          <w:sz w:val="28"/>
          <w:szCs w:val="28"/>
        </w:rPr>
        <w:t>в рамках осуществления муниципального контроля</w:t>
      </w:r>
    </w:p>
    <w:p w14:paraId="2337C8D8" w14:textId="77777777" w:rsidR="009A0836" w:rsidRPr="002D071A" w:rsidRDefault="009A0836" w:rsidP="009A0836">
      <w:pPr>
        <w:pStyle w:val="s44"/>
        <w:spacing w:before="0" w:beforeAutospacing="0" w:after="0" w:afterAutospacing="0"/>
        <w:ind w:firstLine="540"/>
        <w:jc w:val="center"/>
        <w:rPr>
          <w:sz w:val="28"/>
          <w:szCs w:val="28"/>
        </w:rPr>
      </w:pPr>
      <w:r w:rsidRPr="002D071A">
        <w:rPr>
          <w:sz w:val="28"/>
          <w:szCs w:val="28"/>
        </w:rPr>
        <w:t> </w:t>
      </w:r>
    </w:p>
    <w:p w14:paraId="2E20D49F" w14:textId="77777777" w:rsidR="009A0836" w:rsidRPr="003159FF" w:rsidRDefault="009A0836" w:rsidP="009A0836">
      <w:pPr>
        <w:ind w:firstLine="709"/>
        <w:jc w:val="both"/>
        <w:rPr>
          <w:sz w:val="28"/>
          <w:szCs w:val="28"/>
        </w:rPr>
      </w:pPr>
      <w:r w:rsidRPr="003159FF">
        <w:rPr>
          <w:sz w:val="28"/>
          <w:szCs w:val="28"/>
        </w:rPr>
        <w:t>1. Отнесение объектов контроля</w:t>
      </w:r>
      <w:r w:rsidRPr="003159FF">
        <w:rPr>
          <w:color w:val="00B0F0"/>
          <w:sz w:val="28"/>
          <w:szCs w:val="28"/>
        </w:rPr>
        <w:t xml:space="preserve"> </w:t>
      </w:r>
      <w:r w:rsidRPr="003159FF">
        <w:rPr>
          <w:sz w:val="28"/>
          <w:szCs w:val="28"/>
        </w:rPr>
        <w:t>к определенной категории риска осуществляется в зависимости от значения показателя риска:</w:t>
      </w:r>
    </w:p>
    <w:p w14:paraId="3C899C8C" w14:textId="77777777" w:rsidR="009A0836" w:rsidRPr="003159FF" w:rsidRDefault="009A0836" w:rsidP="009A0836">
      <w:pPr>
        <w:ind w:firstLine="709"/>
        <w:jc w:val="both"/>
        <w:rPr>
          <w:sz w:val="28"/>
          <w:szCs w:val="28"/>
        </w:rPr>
      </w:pPr>
      <w:r w:rsidRPr="003159FF">
        <w:rPr>
          <w:sz w:val="28"/>
          <w:szCs w:val="28"/>
        </w:rPr>
        <w:t>при значении показателя риска более 4 объект контроля относится - к категории среднего риска;</w:t>
      </w:r>
    </w:p>
    <w:p w14:paraId="064776F6" w14:textId="77777777" w:rsidR="009A0836" w:rsidRPr="003159FF" w:rsidRDefault="009A0836" w:rsidP="009A0836">
      <w:pPr>
        <w:ind w:firstLine="709"/>
        <w:jc w:val="both"/>
        <w:rPr>
          <w:sz w:val="28"/>
          <w:szCs w:val="28"/>
        </w:rPr>
      </w:pPr>
      <w:r w:rsidRPr="003159FF">
        <w:rPr>
          <w:sz w:val="28"/>
          <w:szCs w:val="28"/>
        </w:rPr>
        <w:t>при значении показателя риска от 3 до 4 включительно - к категории умеренного риска;</w:t>
      </w:r>
    </w:p>
    <w:p w14:paraId="7EAB7582" w14:textId="77777777" w:rsidR="009A0836" w:rsidRPr="003159FF" w:rsidRDefault="009A0836" w:rsidP="009A0836">
      <w:pPr>
        <w:ind w:firstLine="709"/>
        <w:jc w:val="both"/>
        <w:rPr>
          <w:sz w:val="28"/>
          <w:szCs w:val="28"/>
        </w:rPr>
      </w:pPr>
      <w:r w:rsidRPr="003159FF">
        <w:rPr>
          <w:sz w:val="28"/>
          <w:szCs w:val="28"/>
        </w:rPr>
        <w:t>при значении показателя риска от 0 до 2 включительно - к категории низкого риска.</w:t>
      </w:r>
    </w:p>
    <w:p w14:paraId="12C7FAA2" w14:textId="77777777" w:rsidR="009A0836" w:rsidRPr="00D51060" w:rsidRDefault="009A0836" w:rsidP="009A0836">
      <w:pPr>
        <w:ind w:firstLine="709"/>
        <w:jc w:val="both"/>
        <w:rPr>
          <w:sz w:val="28"/>
          <w:szCs w:val="28"/>
        </w:rPr>
      </w:pPr>
      <w:r w:rsidRPr="00D51060">
        <w:rPr>
          <w:sz w:val="28"/>
          <w:szCs w:val="28"/>
        </w:rPr>
        <w:t>2. Показатель риска рассчитывается по следующей формуле:</w:t>
      </w:r>
    </w:p>
    <w:p w14:paraId="1CE6DCD0" w14:textId="77777777" w:rsidR="009A0836" w:rsidRPr="00D51060" w:rsidRDefault="009A0836" w:rsidP="009A0836">
      <w:pPr>
        <w:ind w:firstLine="709"/>
        <w:jc w:val="both"/>
        <w:rPr>
          <w:sz w:val="28"/>
          <w:szCs w:val="28"/>
        </w:rPr>
      </w:pPr>
      <w:r w:rsidRPr="00D51060">
        <w:rPr>
          <w:sz w:val="28"/>
          <w:szCs w:val="28"/>
        </w:rPr>
        <w:t>К = 2 x V</w:t>
      </w:r>
      <w:r w:rsidRPr="00D51060">
        <w:rPr>
          <w:sz w:val="28"/>
          <w:szCs w:val="28"/>
          <w:vertAlign w:val="subscript"/>
        </w:rPr>
        <w:t>1</w:t>
      </w:r>
      <w:r w:rsidRPr="00D51060">
        <w:rPr>
          <w:sz w:val="28"/>
          <w:szCs w:val="28"/>
        </w:rPr>
        <w:t xml:space="preserve"> + V</w:t>
      </w:r>
      <w:r w:rsidRPr="00D51060">
        <w:rPr>
          <w:sz w:val="28"/>
          <w:szCs w:val="28"/>
          <w:vertAlign w:val="subscript"/>
        </w:rPr>
        <w:t>2</w:t>
      </w:r>
      <w:r w:rsidRPr="00D51060">
        <w:rPr>
          <w:sz w:val="28"/>
          <w:szCs w:val="28"/>
        </w:rPr>
        <w:t xml:space="preserve"> + 2 x V</w:t>
      </w:r>
      <w:r w:rsidRPr="00D51060">
        <w:rPr>
          <w:sz w:val="28"/>
          <w:szCs w:val="28"/>
          <w:vertAlign w:val="subscript"/>
        </w:rPr>
        <w:t>3</w:t>
      </w:r>
      <w:r w:rsidRPr="00D51060">
        <w:rPr>
          <w:sz w:val="28"/>
          <w:szCs w:val="28"/>
        </w:rPr>
        <w:t>, где:</w:t>
      </w:r>
    </w:p>
    <w:p w14:paraId="5FB1E7BC" w14:textId="77777777" w:rsidR="009A0836" w:rsidRPr="00D51060" w:rsidRDefault="009A0836" w:rsidP="009A0836">
      <w:pPr>
        <w:ind w:firstLine="709"/>
        <w:jc w:val="both"/>
        <w:rPr>
          <w:sz w:val="28"/>
          <w:szCs w:val="28"/>
        </w:rPr>
      </w:pPr>
      <w:r w:rsidRPr="00D51060">
        <w:rPr>
          <w:sz w:val="28"/>
          <w:szCs w:val="28"/>
        </w:rPr>
        <w:t>К - показатель риска;</w:t>
      </w:r>
    </w:p>
    <w:p w14:paraId="4713FEC6" w14:textId="77777777" w:rsidR="009A0836" w:rsidRPr="00D51060" w:rsidRDefault="009A0836" w:rsidP="009A0836">
      <w:pPr>
        <w:ind w:firstLine="709"/>
        <w:jc w:val="both"/>
        <w:rPr>
          <w:sz w:val="28"/>
          <w:szCs w:val="28"/>
        </w:rPr>
      </w:pPr>
      <w:r w:rsidRPr="00D51060">
        <w:rPr>
          <w:sz w:val="28"/>
          <w:szCs w:val="28"/>
        </w:rPr>
        <w:t>V</w:t>
      </w:r>
      <w:r w:rsidRPr="00D51060">
        <w:rPr>
          <w:sz w:val="28"/>
          <w:szCs w:val="28"/>
          <w:vertAlign w:val="subscript"/>
        </w:rPr>
        <w:t>1</w:t>
      </w:r>
      <w:r w:rsidRPr="00D51060">
        <w:rPr>
          <w:sz w:val="28"/>
          <w:szCs w:val="28"/>
        </w:rPr>
        <w:t xml:space="preserve"> - количество вступивших в законную силу за два календарных года, предшествующих году, в котором принимается решение об отнесении объекта контроля к определенной категории риска (далее именуется - решение об отнесении деятельности к категории риска), постановлений о назначении административного наказания контролируемому лицу (его должностным лицам) за совершение административного правонарушения, предусмотренного</w:t>
      </w:r>
      <w:r>
        <w:rPr>
          <w:sz w:val="28"/>
          <w:szCs w:val="28"/>
        </w:rPr>
        <w:t xml:space="preserve"> статьей 19.4.1</w:t>
      </w:r>
      <w:r w:rsidRPr="00D51060">
        <w:rPr>
          <w:sz w:val="28"/>
          <w:szCs w:val="28"/>
        </w:rPr>
        <w:t xml:space="preserve"> Кодекса Российской Федерации об административных правонарушениях, вынесенных по протоколам об административных правонарушениях, составленны</w:t>
      </w:r>
      <w:r>
        <w:rPr>
          <w:sz w:val="28"/>
          <w:szCs w:val="28"/>
        </w:rPr>
        <w:t>х К</w:t>
      </w:r>
      <w:r w:rsidRPr="00D51060">
        <w:rPr>
          <w:sz w:val="28"/>
          <w:szCs w:val="28"/>
        </w:rPr>
        <w:t>онтрольным органом;</w:t>
      </w:r>
    </w:p>
    <w:p w14:paraId="6521C5D9" w14:textId="77777777" w:rsidR="009A0836" w:rsidRDefault="009A0836" w:rsidP="009A0836">
      <w:pPr>
        <w:ind w:firstLine="709"/>
        <w:jc w:val="both"/>
        <w:rPr>
          <w:sz w:val="28"/>
          <w:szCs w:val="28"/>
        </w:rPr>
      </w:pPr>
      <w:r w:rsidRPr="00D51060">
        <w:rPr>
          <w:sz w:val="28"/>
          <w:szCs w:val="28"/>
        </w:rPr>
        <w:t>V</w:t>
      </w:r>
      <w:r w:rsidRPr="00D51060">
        <w:rPr>
          <w:sz w:val="28"/>
          <w:szCs w:val="28"/>
          <w:vertAlign w:val="subscript"/>
        </w:rPr>
        <w:t>2</w:t>
      </w:r>
      <w:r w:rsidRPr="00D51060">
        <w:rPr>
          <w:sz w:val="28"/>
          <w:szCs w:val="28"/>
        </w:rPr>
        <w:t xml:space="preserve"> - количество вступивших в законную силу за два календарных года, предшествующих году, в котором принимается решение об отнесении  объекта контроля к категории риска, постановлений о назначении административного наказания контролируемому лицу (его должностным  лицам) за совершение административных правонарушений, предусмотренных</w:t>
      </w:r>
      <w:r>
        <w:rPr>
          <w:sz w:val="28"/>
          <w:szCs w:val="28"/>
        </w:rPr>
        <w:t xml:space="preserve"> статьями 7.21-7.23, частями 4 и 5 статьи 9.16, статьей 19.7 Кодекса Российской Федерации об административных правонарушениях, вынесенных по протоколам об административных правонарушениях, составленных Контрольным органом.</w:t>
      </w:r>
      <w:r w:rsidRPr="00D51060">
        <w:rPr>
          <w:sz w:val="28"/>
          <w:szCs w:val="28"/>
        </w:rPr>
        <w:t xml:space="preserve"> </w:t>
      </w:r>
    </w:p>
    <w:p w14:paraId="5BB00074" w14:textId="77777777" w:rsidR="009A0836" w:rsidRPr="00D51060" w:rsidRDefault="009A0836" w:rsidP="009A0836">
      <w:pPr>
        <w:ind w:firstLine="709"/>
        <w:jc w:val="both"/>
        <w:rPr>
          <w:sz w:val="28"/>
          <w:szCs w:val="28"/>
        </w:rPr>
      </w:pPr>
      <w:r w:rsidRPr="00D51060">
        <w:rPr>
          <w:sz w:val="28"/>
          <w:szCs w:val="28"/>
        </w:rPr>
        <w:t>V</w:t>
      </w:r>
      <w:r w:rsidRPr="00D51060">
        <w:rPr>
          <w:sz w:val="28"/>
          <w:szCs w:val="28"/>
          <w:vertAlign w:val="subscript"/>
        </w:rPr>
        <w:t>3</w:t>
      </w:r>
      <w:r w:rsidRPr="00D51060">
        <w:rPr>
          <w:sz w:val="28"/>
          <w:szCs w:val="28"/>
        </w:rPr>
        <w:t xml:space="preserve"> - количество вступивших в законную силу за два календарных года, предшествующих году, в котором принимается решение об отнесении деятельности к категории риска, постановлений о назначении административного наказания контролируемому лицу (его должностным лицам) за совершение административного правонарушения, предусмотренного</w:t>
      </w:r>
      <w:r>
        <w:rPr>
          <w:sz w:val="28"/>
          <w:szCs w:val="28"/>
        </w:rPr>
        <w:t xml:space="preserve"> частью 1 статьи 19.5</w:t>
      </w:r>
      <w:r w:rsidRPr="00D51060">
        <w:rPr>
          <w:sz w:val="28"/>
          <w:szCs w:val="28"/>
        </w:rPr>
        <w:t xml:space="preserve"> Кодекса Российской Федерации об административных правонарушениях, вынесенных по протоколам об административных правонарушениях, составленны</w:t>
      </w:r>
      <w:r>
        <w:rPr>
          <w:sz w:val="28"/>
          <w:szCs w:val="28"/>
        </w:rPr>
        <w:t>х</w:t>
      </w:r>
      <w:r w:rsidRPr="00D51060">
        <w:rPr>
          <w:sz w:val="28"/>
          <w:szCs w:val="28"/>
        </w:rPr>
        <w:t xml:space="preserve"> контрольным органом. </w:t>
      </w:r>
    </w:p>
    <w:p w14:paraId="5FD9CD5B" w14:textId="77777777" w:rsidR="001A0538" w:rsidRDefault="000F63F9" w:rsidP="001A0538">
      <w:pPr>
        <w:spacing w:line="276" w:lineRule="auto"/>
        <w:jc w:val="right"/>
        <w:rPr>
          <w:sz w:val="20"/>
          <w:szCs w:val="20"/>
        </w:rPr>
      </w:pPr>
      <w:r>
        <w:rPr>
          <w:sz w:val="28"/>
          <w:szCs w:val="28"/>
        </w:rPr>
        <w:br w:type="page"/>
      </w:r>
      <w:r w:rsidRPr="00B42463">
        <w:rPr>
          <w:rFonts w:eastAsia="Times New Roman"/>
          <w:color w:val="000000"/>
          <w:sz w:val="20"/>
          <w:szCs w:val="20"/>
        </w:rPr>
        <w:lastRenderedPageBreak/>
        <w:t xml:space="preserve">Приложение № 2 к </w:t>
      </w:r>
      <w:r w:rsidRPr="00B42463">
        <w:rPr>
          <w:sz w:val="20"/>
          <w:szCs w:val="20"/>
        </w:rPr>
        <w:t xml:space="preserve">положению о муниципальном контроле </w:t>
      </w:r>
    </w:p>
    <w:p w14:paraId="6596B2F2" w14:textId="77777777" w:rsidR="001A0538" w:rsidRDefault="000F63F9" w:rsidP="001A0538">
      <w:pPr>
        <w:spacing w:line="276" w:lineRule="auto"/>
        <w:jc w:val="right"/>
        <w:rPr>
          <w:sz w:val="20"/>
          <w:szCs w:val="20"/>
        </w:rPr>
      </w:pPr>
      <w:r w:rsidRPr="00B42463">
        <w:rPr>
          <w:sz w:val="20"/>
          <w:szCs w:val="20"/>
        </w:rPr>
        <w:t xml:space="preserve">в сфере благоустройства на территории муниципального образования </w:t>
      </w:r>
    </w:p>
    <w:p w14:paraId="08A21DE6" w14:textId="41A80363" w:rsidR="00B42463" w:rsidRDefault="000F63F9" w:rsidP="001A0538">
      <w:pPr>
        <w:spacing w:line="276" w:lineRule="auto"/>
        <w:jc w:val="right"/>
        <w:rPr>
          <w:sz w:val="20"/>
          <w:szCs w:val="20"/>
        </w:rPr>
      </w:pPr>
      <w:proofErr w:type="spellStart"/>
      <w:r w:rsidRPr="00B42463">
        <w:rPr>
          <w:sz w:val="20"/>
          <w:szCs w:val="20"/>
        </w:rPr>
        <w:t>Виллозское</w:t>
      </w:r>
      <w:proofErr w:type="spellEnd"/>
      <w:r w:rsidRPr="00B42463">
        <w:rPr>
          <w:sz w:val="20"/>
          <w:szCs w:val="20"/>
        </w:rPr>
        <w:t xml:space="preserve"> городское поселение Ломоносовского муниципального района </w:t>
      </w:r>
    </w:p>
    <w:p w14:paraId="11657762" w14:textId="03770908" w:rsidR="000F63F9" w:rsidRPr="00B42463" w:rsidRDefault="000F63F9" w:rsidP="001A0538">
      <w:pPr>
        <w:widowControl w:val="0"/>
        <w:spacing w:line="192" w:lineRule="auto"/>
        <w:ind w:left="4535"/>
        <w:jc w:val="right"/>
        <w:outlineLvl w:val="1"/>
        <w:rPr>
          <w:rFonts w:eastAsia="Times New Roman"/>
          <w:sz w:val="20"/>
          <w:szCs w:val="20"/>
        </w:rPr>
      </w:pPr>
      <w:r w:rsidRPr="00B42463">
        <w:rPr>
          <w:sz w:val="20"/>
          <w:szCs w:val="20"/>
        </w:rPr>
        <w:t>Ленинградской области</w:t>
      </w:r>
    </w:p>
    <w:p w14:paraId="7CA1A0C5" w14:textId="77777777" w:rsidR="000F63F9" w:rsidRDefault="000F63F9" w:rsidP="000F63F9">
      <w:pPr>
        <w:pStyle w:val="s33"/>
        <w:spacing w:before="0" w:beforeAutospacing="0" w:after="0" w:afterAutospacing="0"/>
        <w:jc w:val="right"/>
        <w:rPr>
          <w:rStyle w:val="bumpedfont15"/>
          <w:b/>
          <w:bCs/>
          <w:sz w:val="32"/>
          <w:szCs w:val="32"/>
        </w:rPr>
      </w:pPr>
    </w:p>
    <w:p w14:paraId="5FA1B248" w14:textId="77777777" w:rsidR="000F63F9" w:rsidRDefault="000F63F9" w:rsidP="000F63F9">
      <w:pPr>
        <w:pStyle w:val="s33"/>
        <w:spacing w:before="0" w:beforeAutospacing="0" w:after="0" w:afterAutospacing="0"/>
        <w:jc w:val="center"/>
        <w:rPr>
          <w:sz w:val="27"/>
          <w:szCs w:val="27"/>
        </w:rPr>
      </w:pPr>
      <w:r>
        <w:rPr>
          <w:rStyle w:val="bumpedfont15"/>
          <w:b/>
          <w:bCs/>
          <w:sz w:val="32"/>
          <w:szCs w:val="32"/>
        </w:rPr>
        <w:t>Ключевые показатели муниципального контроля и их целевые значения, индикативные показатели</w:t>
      </w:r>
    </w:p>
    <w:p w14:paraId="594152CA" w14:textId="77777777" w:rsidR="000F63F9" w:rsidRDefault="000F63F9" w:rsidP="000F63F9">
      <w:pPr>
        <w:pStyle w:val="s40"/>
        <w:spacing w:before="0" w:beforeAutospacing="0" w:after="0" w:afterAutospacing="0"/>
        <w:jc w:val="both"/>
        <w:rPr>
          <w:sz w:val="27"/>
          <w:szCs w:val="27"/>
        </w:rPr>
      </w:pPr>
      <w:r>
        <w:rPr>
          <w:sz w:val="27"/>
          <w:szCs w:val="27"/>
        </w:rPr>
        <w:t> </w:t>
      </w:r>
    </w:p>
    <w:tbl>
      <w:tblPr>
        <w:tblW w:w="0" w:type="auto"/>
        <w:tblCellMar>
          <w:left w:w="0" w:type="dxa"/>
          <w:right w:w="0" w:type="dxa"/>
        </w:tblCellMar>
        <w:tblLook w:val="04A0" w:firstRow="1" w:lastRow="0" w:firstColumn="1" w:lastColumn="0" w:noHBand="0" w:noVBand="1"/>
      </w:tblPr>
      <w:tblGrid>
        <w:gridCol w:w="8702"/>
        <w:gridCol w:w="1199"/>
      </w:tblGrid>
      <w:tr w:rsidR="000F63F9" w:rsidRPr="00D01FA6" w14:paraId="29A4068F" w14:textId="77777777" w:rsidTr="00B42463">
        <w:trPr>
          <w:trHeight w:val="225"/>
        </w:trPr>
        <w:tc>
          <w:tcPr>
            <w:tcW w:w="0" w:type="auto"/>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hideMark/>
          </w:tcPr>
          <w:p w14:paraId="3A11F908" w14:textId="77777777" w:rsidR="000F63F9" w:rsidRPr="00D01FA6" w:rsidRDefault="000F63F9" w:rsidP="00B42463">
            <w:pPr>
              <w:pStyle w:val="s59"/>
              <w:spacing w:before="0" w:beforeAutospacing="0" w:after="0" w:afterAutospacing="0"/>
              <w:ind w:left="15" w:hanging="75"/>
              <w:jc w:val="center"/>
              <w:rPr>
                <w:sz w:val="18"/>
                <w:szCs w:val="18"/>
              </w:rPr>
            </w:pPr>
            <w:r w:rsidRPr="00D01FA6">
              <w:rPr>
                <w:rStyle w:val="s58"/>
                <w:b/>
                <w:bCs/>
                <w:sz w:val="18"/>
                <w:szCs w:val="18"/>
              </w:rPr>
              <w:t>Ключевые показатели</w:t>
            </w:r>
          </w:p>
        </w:tc>
        <w:tc>
          <w:tcPr>
            <w:tcW w:w="0" w:type="auto"/>
            <w:tcBorders>
              <w:top w:val="single" w:sz="8" w:space="0" w:color="000000"/>
              <w:left w:val="nil"/>
              <w:bottom w:val="single" w:sz="8" w:space="0" w:color="000000"/>
              <w:right w:val="single" w:sz="8" w:space="0" w:color="000000"/>
            </w:tcBorders>
            <w:tcMar>
              <w:top w:w="15" w:type="dxa"/>
              <w:left w:w="15" w:type="dxa"/>
              <w:bottom w:w="15" w:type="dxa"/>
              <w:right w:w="15" w:type="dxa"/>
            </w:tcMar>
            <w:hideMark/>
          </w:tcPr>
          <w:p w14:paraId="5E8B8617" w14:textId="77777777" w:rsidR="000F63F9" w:rsidRPr="00D01FA6" w:rsidRDefault="000F63F9" w:rsidP="00B42463">
            <w:pPr>
              <w:pStyle w:val="s59"/>
              <w:spacing w:before="0" w:beforeAutospacing="0" w:after="0" w:afterAutospacing="0"/>
              <w:ind w:left="15" w:hanging="75"/>
              <w:jc w:val="center"/>
              <w:rPr>
                <w:sz w:val="18"/>
                <w:szCs w:val="18"/>
              </w:rPr>
            </w:pPr>
            <w:r w:rsidRPr="00D01FA6">
              <w:rPr>
                <w:rStyle w:val="s58"/>
                <w:b/>
                <w:bCs/>
                <w:sz w:val="18"/>
                <w:szCs w:val="18"/>
              </w:rPr>
              <w:t>Целевые значения</w:t>
            </w:r>
          </w:p>
        </w:tc>
      </w:tr>
      <w:tr w:rsidR="000F63F9" w:rsidRPr="00D01FA6" w14:paraId="713DE008" w14:textId="77777777" w:rsidTr="00B42463">
        <w:trPr>
          <w:trHeight w:val="105"/>
        </w:trPr>
        <w:tc>
          <w:tcPr>
            <w:tcW w:w="0" w:type="auto"/>
            <w:tcBorders>
              <w:top w:val="nil"/>
              <w:left w:val="single" w:sz="8" w:space="0" w:color="000000"/>
              <w:bottom w:val="single" w:sz="8" w:space="0" w:color="000000"/>
              <w:right w:val="single" w:sz="8" w:space="0" w:color="000000"/>
            </w:tcBorders>
            <w:tcMar>
              <w:top w:w="15" w:type="dxa"/>
              <w:left w:w="15" w:type="dxa"/>
              <w:bottom w:w="15" w:type="dxa"/>
              <w:right w:w="15" w:type="dxa"/>
            </w:tcMar>
            <w:hideMark/>
          </w:tcPr>
          <w:p w14:paraId="149C6C80" w14:textId="77777777" w:rsidR="000F63F9" w:rsidRPr="00D01FA6" w:rsidRDefault="000F63F9" w:rsidP="00B42463">
            <w:pPr>
              <w:pStyle w:val="s61"/>
              <w:spacing w:before="0" w:beforeAutospacing="0" w:after="0" w:afterAutospacing="0" w:line="105" w:lineRule="atLeast"/>
              <w:ind w:firstLine="390"/>
              <w:rPr>
                <w:sz w:val="18"/>
                <w:szCs w:val="18"/>
              </w:rPr>
            </w:pPr>
            <w:r w:rsidRPr="00D01FA6">
              <w:rPr>
                <w:rStyle w:val="s11"/>
                <w:sz w:val="18"/>
                <w:szCs w:val="18"/>
              </w:rPr>
              <w:t xml:space="preserve">Процент устраненных нарушений из числа выявленных нарушений </w:t>
            </w:r>
            <w:proofErr w:type="gramStart"/>
            <w:r w:rsidRPr="00D01FA6">
              <w:rPr>
                <w:rStyle w:val="s11"/>
                <w:sz w:val="18"/>
                <w:szCs w:val="18"/>
              </w:rPr>
              <w:t>законодательства  в</w:t>
            </w:r>
            <w:proofErr w:type="gramEnd"/>
            <w:r w:rsidRPr="00D01FA6">
              <w:rPr>
                <w:rStyle w:val="s11"/>
                <w:sz w:val="18"/>
                <w:szCs w:val="18"/>
              </w:rPr>
              <w:t xml:space="preserve"> сфере благоустройства</w:t>
            </w:r>
          </w:p>
        </w:tc>
        <w:tc>
          <w:tcPr>
            <w:tcW w:w="0" w:type="auto"/>
            <w:tcBorders>
              <w:top w:val="nil"/>
              <w:left w:val="nil"/>
              <w:bottom w:val="single" w:sz="8" w:space="0" w:color="000000"/>
              <w:right w:val="single" w:sz="8" w:space="0" w:color="000000"/>
            </w:tcBorders>
            <w:tcMar>
              <w:top w:w="15" w:type="dxa"/>
              <w:left w:w="15" w:type="dxa"/>
              <w:bottom w:w="15" w:type="dxa"/>
              <w:right w:w="15" w:type="dxa"/>
            </w:tcMar>
            <w:hideMark/>
          </w:tcPr>
          <w:p w14:paraId="4FFB2817" w14:textId="77777777" w:rsidR="000F63F9" w:rsidRPr="00D01FA6" w:rsidRDefault="000F63F9" w:rsidP="00B42463">
            <w:pPr>
              <w:pStyle w:val="s62"/>
              <w:spacing w:before="0" w:beforeAutospacing="0" w:after="0" w:afterAutospacing="0" w:line="105" w:lineRule="atLeast"/>
              <w:ind w:firstLine="15"/>
              <w:jc w:val="center"/>
              <w:rPr>
                <w:sz w:val="18"/>
                <w:szCs w:val="18"/>
              </w:rPr>
            </w:pPr>
            <w:r w:rsidRPr="00D01FA6">
              <w:rPr>
                <w:rStyle w:val="s11"/>
                <w:sz w:val="18"/>
                <w:szCs w:val="18"/>
              </w:rPr>
              <w:t>70%</w:t>
            </w:r>
          </w:p>
        </w:tc>
      </w:tr>
      <w:tr w:rsidR="000F63F9" w:rsidRPr="00D01FA6" w14:paraId="2078F0B1" w14:textId="77777777" w:rsidTr="00B42463">
        <w:trPr>
          <w:trHeight w:val="105"/>
        </w:trPr>
        <w:tc>
          <w:tcPr>
            <w:tcW w:w="0" w:type="auto"/>
            <w:tcBorders>
              <w:top w:val="nil"/>
              <w:left w:val="single" w:sz="8" w:space="0" w:color="000000"/>
              <w:bottom w:val="single" w:sz="8" w:space="0" w:color="000000"/>
              <w:right w:val="single" w:sz="8" w:space="0" w:color="000000"/>
            </w:tcBorders>
            <w:tcMar>
              <w:top w:w="15" w:type="dxa"/>
              <w:left w:w="15" w:type="dxa"/>
              <w:bottom w:w="15" w:type="dxa"/>
              <w:right w:w="15" w:type="dxa"/>
            </w:tcMar>
            <w:hideMark/>
          </w:tcPr>
          <w:p w14:paraId="6DC87F66" w14:textId="77777777" w:rsidR="000F63F9" w:rsidRPr="00D01FA6" w:rsidRDefault="000F63F9" w:rsidP="00B42463">
            <w:pPr>
              <w:pStyle w:val="s61"/>
              <w:spacing w:before="0" w:beforeAutospacing="0" w:after="0" w:afterAutospacing="0" w:line="105" w:lineRule="atLeast"/>
              <w:ind w:firstLine="390"/>
              <w:rPr>
                <w:sz w:val="18"/>
                <w:szCs w:val="18"/>
              </w:rPr>
            </w:pPr>
            <w:r w:rsidRPr="00D01FA6">
              <w:rPr>
                <w:rStyle w:val="s11"/>
                <w:sz w:val="18"/>
                <w:szCs w:val="18"/>
              </w:rPr>
              <w:t>Процент выполнения плана проведения плановых контрольных мероприятий на очередной календарный год</w:t>
            </w:r>
          </w:p>
        </w:tc>
        <w:tc>
          <w:tcPr>
            <w:tcW w:w="0" w:type="auto"/>
            <w:tcBorders>
              <w:top w:val="nil"/>
              <w:left w:val="nil"/>
              <w:bottom w:val="single" w:sz="8" w:space="0" w:color="000000"/>
              <w:right w:val="single" w:sz="8" w:space="0" w:color="000000"/>
            </w:tcBorders>
            <w:tcMar>
              <w:top w:w="15" w:type="dxa"/>
              <w:left w:w="15" w:type="dxa"/>
              <w:bottom w:w="15" w:type="dxa"/>
              <w:right w:w="15" w:type="dxa"/>
            </w:tcMar>
            <w:hideMark/>
          </w:tcPr>
          <w:p w14:paraId="3FCC6CDB" w14:textId="77777777" w:rsidR="000F63F9" w:rsidRPr="00D01FA6" w:rsidRDefault="000F63F9" w:rsidP="00B42463">
            <w:pPr>
              <w:pStyle w:val="s62"/>
              <w:spacing w:before="0" w:beforeAutospacing="0" w:after="0" w:afterAutospacing="0" w:line="105" w:lineRule="atLeast"/>
              <w:ind w:firstLine="15"/>
              <w:jc w:val="center"/>
              <w:rPr>
                <w:sz w:val="18"/>
                <w:szCs w:val="18"/>
              </w:rPr>
            </w:pPr>
            <w:r w:rsidRPr="00D01FA6">
              <w:rPr>
                <w:rStyle w:val="s11"/>
                <w:sz w:val="18"/>
                <w:szCs w:val="18"/>
              </w:rPr>
              <w:t>100%</w:t>
            </w:r>
          </w:p>
        </w:tc>
      </w:tr>
      <w:tr w:rsidR="000F63F9" w:rsidRPr="00D01FA6" w14:paraId="075A49BD" w14:textId="77777777" w:rsidTr="00B42463">
        <w:trPr>
          <w:trHeight w:val="90"/>
        </w:trPr>
        <w:tc>
          <w:tcPr>
            <w:tcW w:w="0" w:type="auto"/>
            <w:tcBorders>
              <w:top w:val="nil"/>
              <w:left w:val="single" w:sz="8" w:space="0" w:color="000000"/>
              <w:bottom w:val="single" w:sz="8" w:space="0" w:color="000000"/>
              <w:right w:val="single" w:sz="8" w:space="0" w:color="000000"/>
            </w:tcBorders>
            <w:tcMar>
              <w:top w:w="15" w:type="dxa"/>
              <w:left w:w="15" w:type="dxa"/>
              <w:bottom w:w="15" w:type="dxa"/>
              <w:right w:w="15" w:type="dxa"/>
            </w:tcMar>
            <w:hideMark/>
          </w:tcPr>
          <w:p w14:paraId="5AB675B0" w14:textId="77777777" w:rsidR="000F63F9" w:rsidRPr="00D01FA6" w:rsidRDefault="000F63F9" w:rsidP="00B42463">
            <w:pPr>
              <w:pStyle w:val="s61"/>
              <w:spacing w:before="0" w:beforeAutospacing="0" w:after="0" w:afterAutospacing="0" w:line="90" w:lineRule="atLeast"/>
              <w:ind w:firstLine="390"/>
              <w:rPr>
                <w:sz w:val="18"/>
                <w:szCs w:val="18"/>
              </w:rPr>
            </w:pPr>
            <w:r w:rsidRPr="00D01FA6">
              <w:rPr>
                <w:rStyle w:val="s11"/>
                <w:sz w:val="18"/>
                <w:szCs w:val="18"/>
              </w:rPr>
              <w:t>Процент обоснованных жалоб на действия (бездействие) органа муниципального контроля и (или) его должностного лица при проведении контрольных мероприятий </w:t>
            </w:r>
          </w:p>
        </w:tc>
        <w:tc>
          <w:tcPr>
            <w:tcW w:w="0" w:type="auto"/>
            <w:tcBorders>
              <w:top w:val="nil"/>
              <w:left w:val="nil"/>
              <w:bottom w:val="single" w:sz="8" w:space="0" w:color="000000"/>
              <w:right w:val="single" w:sz="8" w:space="0" w:color="000000"/>
            </w:tcBorders>
            <w:tcMar>
              <w:top w:w="15" w:type="dxa"/>
              <w:left w:w="15" w:type="dxa"/>
              <w:bottom w:w="15" w:type="dxa"/>
              <w:right w:w="15" w:type="dxa"/>
            </w:tcMar>
            <w:hideMark/>
          </w:tcPr>
          <w:p w14:paraId="24CDD467" w14:textId="77777777" w:rsidR="000F63F9" w:rsidRPr="00D01FA6" w:rsidRDefault="000F63F9" w:rsidP="00B42463">
            <w:pPr>
              <w:pStyle w:val="s62"/>
              <w:spacing w:before="0" w:beforeAutospacing="0" w:after="0" w:afterAutospacing="0" w:line="90" w:lineRule="atLeast"/>
              <w:ind w:firstLine="15"/>
              <w:jc w:val="center"/>
              <w:rPr>
                <w:sz w:val="18"/>
                <w:szCs w:val="18"/>
              </w:rPr>
            </w:pPr>
            <w:r w:rsidRPr="00D01FA6">
              <w:rPr>
                <w:rStyle w:val="s11"/>
                <w:sz w:val="18"/>
                <w:szCs w:val="18"/>
              </w:rPr>
              <w:t>0%</w:t>
            </w:r>
          </w:p>
        </w:tc>
      </w:tr>
      <w:tr w:rsidR="000F63F9" w:rsidRPr="00D01FA6" w14:paraId="31AF945C" w14:textId="77777777" w:rsidTr="00B42463">
        <w:trPr>
          <w:trHeight w:val="120"/>
        </w:trPr>
        <w:tc>
          <w:tcPr>
            <w:tcW w:w="0" w:type="auto"/>
            <w:tcBorders>
              <w:top w:val="nil"/>
              <w:left w:val="single" w:sz="8" w:space="0" w:color="000000"/>
              <w:bottom w:val="single" w:sz="8" w:space="0" w:color="000000"/>
              <w:right w:val="single" w:sz="8" w:space="0" w:color="000000"/>
            </w:tcBorders>
            <w:tcMar>
              <w:top w:w="15" w:type="dxa"/>
              <w:left w:w="15" w:type="dxa"/>
              <w:bottom w:w="15" w:type="dxa"/>
              <w:right w:w="15" w:type="dxa"/>
            </w:tcMar>
            <w:hideMark/>
          </w:tcPr>
          <w:p w14:paraId="2DCB94BA" w14:textId="77777777" w:rsidR="000F63F9" w:rsidRPr="00D01FA6" w:rsidRDefault="000F63F9" w:rsidP="00B42463">
            <w:pPr>
              <w:pStyle w:val="s61"/>
              <w:spacing w:before="0" w:beforeAutospacing="0" w:after="0" w:afterAutospacing="0" w:line="120" w:lineRule="atLeast"/>
              <w:ind w:firstLine="390"/>
              <w:rPr>
                <w:sz w:val="18"/>
                <w:szCs w:val="18"/>
              </w:rPr>
            </w:pPr>
            <w:r w:rsidRPr="00D01FA6">
              <w:rPr>
                <w:rStyle w:val="s11"/>
                <w:sz w:val="18"/>
                <w:szCs w:val="18"/>
              </w:rPr>
              <w:t xml:space="preserve">Процент отмененных результатов </w:t>
            </w:r>
            <w:proofErr w:type="gramStart"/>
            <w:r w:rsidRPr="00D01FA6">
              <w:rPr>
                <w:rStyle w:val="s11"/>
                <w:sz w:val="18"/>
                <w:szCs w:val="18"/>
              </w:rPr>
              <w:t>контрольных  мероприятий</w:t>
            </w:r>
            <w:proofErr w:type="gramEnd"/>
          </w:p>
        </w:tc>
        <w:tc>
          <w:tcPr>
            <w:tcW w:w="0" w:type="auto"/>
            <w:tcBorders>
              <w:top w:val="nil"/>
              <w:left w:val="nil"/>
              <w:bottom w:val="single" w:sz="8" w:space="0" w:color="000000"/>
              <w:right w:val="single" w:sz="8" w:space="0" w:color="000000"/>
            </w:tcBorders>
            <w:tcMar>
              <w:top w:w="15" w:type="dxa"/>
              <w:left w:w="15" w:type="dxa"/>
              <w:bottom w:w="15" w:type="dxa"/>
              <w:right w:w="15" w:type="dxa"/>
            </w:tcMar>
            <w:hideMark/>
          </w:tcPr>
          <w:p w14:paraId="76157ED4" w14:textId="77777777" w:rsidR="000F63F9" w:rsidRPr="00D01FA6" w:rsidRDefault="000F63F9" w:rsidP="00B42463">
            <w:pPr>
              <w:pStyle w:val="s62"/>
              <w:spacing w:before="0" w:beforeAutospacing="0" w:after="0" w:afterAutospacing="0" w:line="120" w:lineRule="atLeast"/>
              <w:ind w:firstLine="15"/>
              <w:jc w:val="center"/>
              <w:rPr>
                <w:sz w:val="18"/>
                <w:szCs w:val="18"/>
              </w:rPr>
            </w:pPr>
            <w:r w:rsidRPr="00D01FA6">
              <w:rPr>
                <w:rStyle w:val="s11"/>
                <w:sz w:val="18"/>
                <w:szCs w:val="18"/>
              </w:rPr>
              <w:t>0%</w:t>
            </w:r>
          </w:p>
        </w:tc>
      </w:tr>
      <w:tr w:rsidR="000F63F9" w:rsidRPr="00D01FA6" w14:paraId="532B5652" w14:textId="77777777" w:rsidTr="00B42463">
        <w:trPr>
          <w:trHeight w:val="105"/>
        </w:trPr>
        <w:tc>
          <w:tcPr>
            <w:tcW w:w="0" w:type="auto"/>
            <w:tcBorders>
              <w:top w:val="nil"/>
              <w:left w:val="single" w:sz="8" w:space="0" w:color="000000"/>
              <w:bottom w:val="single" w:sz="8" w:space="0" w:color="000000"/>
              <w:right w:val="single" w:sz="8" w:space="0" w:color="000000"/>
            </w:tcBorders>
            <w:tcMar>
              <w:top w:w="15" w:type="dxa"/>
              <w:left w:w="15" w:type="dxa"/>
              <w:bottom w:w="15" w:type="dxa"/>
              <w:right w:w="15" w:type="dxa"/>
            </w:tcMar>
            <w:hideMark/>
          </w:tcPr>
          <w:p w14:paraId="37DB6550" w14:textId="77777777" w:rsidR="000F63F9" w:rsidRPr="00D01FA6" w:rsidRDefault="000F63F9" w:rsidP="00B42463">
            <w:pPr>
              <w:pStyle w:val="s61"/>
              <w:spacing w:before="0" w:beforeAutospacing="0" w:after="0" w:afterAutospacing="0" w:line="105" w:lineRule="atLeast"/>
              <w:ind w:firstLine="390"/>
              <w:rPr>
                <w:sz w:val="18"/>
                <w:szCs w:val="18"/>
              </w:rPr>
            </w:pPr>
            <w:r w:rsidRPr="00D01FA6">
              <w:rPr>
                <w:rStyle w:val="s11"/>
                <w:sz w:val="18"/>
                <w:szCs w:val="18"/>
              </w:rPr>
              <w:t>Процент результативных контрольных мероприятий, по которым не были приняты соответствующие меры административного воздействия</w:t>
            </w:r>
          </w:p>
        </w:tc>
        <w:tc>
          <w:tcPr>
            <w:tcW w:w="0" w:type="auto"/>
            <w:tcBorders>
              <w:top w:val="nil"/>
              <w:left w:val="nil"/>
              <w:bottom w:val="single" w:sz="8" w:space="0" w:color="000000"/>
              <w:right w:val="single" w:sz="8" w:space="0" w:color="000000"/>
            </w:tcBorders>
            <w:tcMar>
              <w:top w:w="15" w:type="dxa"/>
              <w:left w:w="15" w:type="dxa"/>
              <w:bottom w:w="15" w:type="dxa"/>
              <w:right w:w="15" w:type="dxa"/>
            </w:tcMar>
            <w:hideMark/>
          </w:tcPr>
          <w:p w14:paraId="76CA8A5F" w14:textId="77777777" w:rsidR="000F63F9" w:rsidRPr="00D01FA6" w:rsidRDefault="000F63F9" w:rsidP="00B42463">
            <w:pPr>
              <w:pStyle w:val="s62"/>
              <w:spacing w:before="0" w:beforeAutospacing="0" w:after="0" w:afterAutospacing="0" w:line="105" w:lineRule="atLeast"/>
              <w:ind w:firstLine="15"/>
              <w:jc w:val="center"/>
              <w:rPr>
                <w:sz w:val="18"/>
                <w:szCs w:val="18"/>
              </w:rPr>
            </w:pPr>
            <w:r w:rsidRPr="00D01FA6">
              <w:rPr>
                <w:rStyle w:val="s11"/>
                <w:sz w:val="18"/>
                <w:szCs w:val="18"/>
              </w:rPr>
              <w:t>5%</w:t>
            </w:r>
          </w:p>
        </w:tc>
      </w:tr>
      <w:tr w:rsidR="000F63F9" w:rsidRPr="00D01FA6" w14:paraId="79BD605A" w14:textId="77777777" w:rsidTr="00B42463">
        <w:trPr>
          <w:trHeight w:val="105"/>
        </w:trPr>
        <w:tc>
          <w:tcPr>
            <w:tcW w:w="0" w:type="auto"/>
            <w:tcBorders>
              <w:top w:val="nil"/>
              <w:left w:val="single" w:sz="8" w:space="0" w:color="000000"/>
              <w:bottom w:val="single" w:sz="8" w:space="0" w:color="000000"/>
              <w:right w:val="single" w:sz="8" w:space="0" w:color="000000"/>
            </w:tcBorders>
            <w:tcMar>
              <w:top w:w="15" w:type="dxa"/>
              <w:left w:w="15" w:type="dxa"/>
              <w:bottom w:w="15" w:type="dxa"/>
              <w:right w:w="15" w:type="dxa"/>
            </w:tcMar>
            <w:hideMark/>
          </w:tcPr>
          <w:p w14:paraId="409B72B6" w14:textId="77777777" w:rsidR="000F63F9" w:rsidRPr="00D01FA6" w:rsidRDefault="000F63F9" w:rsidP="00B42463">
            <w:pPr>
              <w:pStyle w:val="s61"/>
              <w:spacing w:before="0" w:beforeAutospacing="0" w:after="0" w:afterAutospacing="0" w:line="105" w:lineRule="atLeast"/>
              <w:ind w:firstLine="390"/>
              <w:rPr>
                <w:sz w:val="18"/>
                <w:szCs w:val="18"/>
              </w:rPr>
            </w:pPr>
            <w:r w:rsidRPr="00D01FA6">
              <w:rPr>
                <w:rStyle w:val="s11"/>
                <w:sz w:val="18"/>
                <w:szCs w:val="18"/>
              </w:rPr>
              <w:t>Процент внесенных судебных решений о назначении административного наказания </w:t>
            </w:r>
            <w:r w:rsidRPr="00D01FA6">
              <w:rPr>
                <w:sz w:val="18"/>
                <w:szCs w:val="18"/>
              </w:rPr>
              <w:br/>
            </w:r>
            <w:r w:rsidRPr="00D01FA6">
              <w:rPr>
                <w:rStyle w:val="s11"/>
                <w:sz w:val="18"/>
                <w:szCs w:val="18"/>
              </w:rPr>
              <w:t>по материалам органа муниципального контроля </w:t>
            </w:r>
          </w:p>
        </w:tc>
        <w:tc>
          <w:tcPr>
            <w:tcW w:w="0" w:type="auto"/>
            <w:tcBorders>
              <w:top w:val="nil"/>
              <w:left w:val="nil"/>
              <w:bottom w:val="single" w:sz="8" w:space="0" w:color="000000"/>
              <w:right w:val="single" w:sz="8" w:space="0" w:color="000000"/>
            </w:tcBorders>
            <w:tcMar>
              <w:top w:w="15" w:type="dxa"/>
              <w:left w:w="15" w:type="dxa"/>
              <w:bottom w:w="15" w:type="dxa"/>
              <w:right w:w="15" w:type="dxa"/>
            </w:tcMar>
            <w:hideMark/>
          </w:tcPr>
          <w:p w14:paraId="268C91AD" w14:textId="77777777" w:rsidR="000F63F9" w:rsidRPr="00D01FA6" w:rsidRDefault="000F63F9" w:rsidP="00B42463">
            <w:pPr>
              <w:pStyle w:val="s62"/>
              <w:spacing w:before="0" w:beforeAutospacing="0" w:after="0" w:afterAutospacing="0" w:line="105" w:lineRule="atLeast"/>
              <w:ind w:firstLine="15"/>
              <w:jc w:val="center"/>
              <w:rPr>
                <w:sz w:val="18"/>
                <w:szCs w:val="18"/>
              </w:rPr>
            </w:pPr>
            <w:r w:rsidRPr="00D01FA6">
              <w:rPr>
                <w:rStyle w:val="s11"/>
                <w:sz w:val="18"/>
                <w:szCs w:val="18"/>
              </w:rPr>
              <w:t>95%</w:t>
            </w:r>
          </w:p>
        </w:tc>
      </w:tr>
      <w:tr w:rsidR="000F63F9" w:rsidRPr="00D01FA6" w14:paraId="006929CE" w14:textId="77777777" w:rsidTr="00B42463">
        <w:trPr>
          <w:trHeight w:val="135"/>
        </w:trPr>
        <w:tc>
          <w:tcPr>
            <w:tcW w:w="0" w:type="auto"/>
            <w:tcBorders>
              <w:top w:val="nil"/>
              <w:left w:val="single" w:sz="8" w:space="0" w:color="000000"/>
              <w:bottom w:val="single" w:sz="8" w:space="0" w:color="000000"/>
              <w:right w:val="single" w:sz="8" w:space="0" w:color="000000"/>
            </w:tcBorders>
            <w:tcMar>
              <w:top w:w="15" w:type="dxa"/>
              <w:left w:w="15" w:type="dxa"/>
              <w:bottom w:w="15" w:type="dxa"/>
              <w:right w:w="15" w:type="dxa"/>
            </w:tcMar>
            <w:hideMark/>
          </w:tcPr>
          <w:p w14:paraId="712659F9" w14:textId="77777777" w:rsidR="000F63F9" w:rsidRPr="00D01FA6" w:rsidRDefault="000F63F9" w:rsidP="00B42463">
            <w:pPr>
              <w:pStyle w:val="s61"/>
              <w:spacing w:before="0" w:beforeAutospacing="0" w:after="0" w:afterAutospacing="0" w:line="135" w:lineRule="atLeast"/>
              <w:ind w:firstLine="390"/>
              <w:jc w:val="both"/>
              <w:rPr>
                <w:sz w:val="18"/>
                <w:szCs w:val="18"/>
              </w:rPr>
            </w:pPr>
            <w:r w:rsidRPr="00D01FA6">
              <w:rPr>
                <w:rStyle w:val="s11"/>
                <w:sz w:val="18"/>
                <w:szCs w:val="18"/>
              </w:rPr>
              <w:t xml:space="preserve">Процент отмененных в судебном порядке постановлений по делам об административных правонарушениях </w:t>
            </w:r>
            <w:proofErr w:type="gramStart"/>
            <w:r w:rsidRPr="00D01FA6">
              <w:rPr>
                <w:rStyle w:val="s11"/>
                <w:sz w:val="18"/>
                <w:szCs w:val="18"/>
              </w:rPr>
              <w:t>от общего количества</w:t>
            </w:r>
            <w:proofErr w:type="gramEnd"/>
            <w:r w:rsidRPr="00D01FA6">
              <w:rPr>
                <w:rStyle w:val="s11"/>
                <w:sz w:val="18"/>
                <w:szCs w:val="18"/>
              </w:rPr>
              <w:t xml:space="preserve"> вынесенных органом муниципального контроля постановлений</w:t>
            </w:r>
          </w:p>
        </w:tc>
        <w:tc>
          <w:tcPr>
            <w:tcW w:w="0" w:type="auto"/>
            <w:tcBorders>
              <w:top w:val="nil"/>
              <w:left w:val="nil"/>
              <w:bottom w:val="single" w:sz="8" w:space="0" w:color="000000"/>
              <w:right w:val="single" w:sz="8" w:space="0" w:color="000000"/>
            </w:tcBorders>
            <w:tcMar>
              <w:top w:w="15" w:type="dxa"/>
              <w:left w:w="15" w:type="dxa"/>
              <w:bottom w:w="15" w:type="dxa"/>
              <w:right w:w="15" w:type="dxa"/>
            </w:tcMar>
            <w:hideMark/>
          </w:tcPr>
          <w:p w14:paraId="67569A45" w14:textId="77777777" w:rsidR="000F63F9" w:rsidRPr="00D01FA6" w:rsidRDefault="000F63F9" w:rsidP="00B42463">
            <w:pPr>
              <w:pStyle w:val="s62"/>
              <w:spacing w:before="0" w:beforeAutospacing="0" w:after="0" w:afterAutospacing="0" w:line="135" w:lineRule="atLeast"/>
              <w:ind w:firstLine="15"/>
              <w:jc w:val="center"/>
              <w:rPr>
                <w:sz w:val="18"/>
                <w:szCs w:val="18"/>
              </w:rPr>
            </w:pPr>
            <w:r w:rsidRPr="00D01FA6">
              <w:rPr>
                <w:rStyle w:val="s11"/>
                <w:sz w:val="18"/>
                <w:szCs w:val="18"/>
              </w:rPr>
              <w:t>0%</w:t>
            </w:r>
          </w:p>
        </w:tc>
      </w:tr>
    </w:tbl>
    <w:p w14:paraId="5D75640E" w14:textId="77777777" w:rsidR="000F63F9" w:rsidRDefault="000F63F9" w:rsidP="000F63F9">
      <w:pPr>
        <w:pStyle w:val="s4"/>
        <w:spacing w:before="0" w:beforeAutospacing="0" w:after="0" w:afterAutospacing="0"/>
        <w:jc w:val="center"/>
        <w:rPr>
          <w:sz w:val="27"/>
          <w:szCs w:val="27"/>
        </w:rPr>
      </w:pPr>
      <w:r>
        <w:rPr>
          <w:sz w:val="27"/>
          <w:szCs w:val="27"/>
        </w:rPr>
        <w:t> </w:t>
      </w:r>
    </w:p>
    <w:p w14:paraId="7B8C4AF8" w14:textId="77777777" w:rsidR="000F63F9" w:rsidRDefault="000F63F9" w:rsidP="000F63F9">
      <w:pPr>
        <w:pStyle w:val="s4"/>
        <w:spacing w:before="0" w:beforeAutospacing="0" w:after="0" w:afterAutospacing="0"/>
        <w:jc w:val="center"/>
        <w:rPr>
          <w:sz w:val="27"/>
          <w:szCs w:val="27"/>
        </w:rPr>
      </w:pPr>
      <w:r>
        <w:rPr>
          <w:rStyle w:val="bumpedfont15"/>
          <w:b/>
          <w:bCs/>
          <w:sz w:val="32"/>
          <w:szCs w:val="32"/>
        </w:rPr>
        <w:t>Индикативные показатели</w:t>
      </w:r>
    </w:p>
    <w:p w14:paraId="50250B2C" w14:textId="77777777" w:rsidR="000F63F9" w:rsidRDefault="000F63F9" w:rsidP="000F63F9">
      <w:pPr>
        <w:pStyle w:val="s4"/>
        <w:spacing w:before="0" w:beforeAutospacing="0" w:after="0" w:afterAutospacing="0"/>
        <w:jc w:val="center"/>
        <w:rPr>
          <w:sz w:val="27"/>
          <w:szCs w:val="27"/>
        </w:rPr>
      </w:pPr>
      <w:r>
        <w:rPr>
          <w:sz w:val="27"/>
          <w:szCs w:val="27"/>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0"/>
        <w:gridCol w:w="3240"/>
        <w:gridCol w:w="1212"/>
        <w:gridCol w:w="2483"/>
        <w:gridCol w:w="630"/>
        <w:gridCol w:w="1866"/>
      </w:tblGrid>
      <w:tr w:rsidR="000F63F9" w14:paraId="62994E35" w14:textId="77777777" w:rsidTr="00B42463">
        <w:tc>
          <w:tcPr>
            <w:tcW w:w="0" w:type="auto"/>
            <w:shd w:val="clear" w:color="auto" w:fill="FFFFFF"/>
            <w:tcMar>
              <w:top w:w="15" w:type="dxa"/>
              <w:left w:w="105" w:type="dxa"/>
              <w:bottom w:w="15" w:type="dxa"/>
              <w:right w:w="105" w:type="dxa"/>
            </w:tcMar>
            <w:hideMark/>
          </w:tcPr>
          <w:p w14:paraId="382A7339" w14:textId="77777777" w:rsidR="000F63F9" w:rsidRDefault="000F63F9" w:rsidP="00B42463">
            <w:pPr>
              <w:pStyle w:val="s4"/>
              <w:spacing w:before="0" w:beforeAutospacing="0" w:after="0" w:afterAutospacing="0"/>
              <w:jc w:val="center"/>
              <w:rPr>
                <w:color w:val="000000"/>
                <w:sz w:val="18"/>
                <w:szCs w:val="18"/>
              </w:rPr>
            </w:pPr>
            <w:r>
              <w:rPr>
                <w:rStyle w:val="s67"/>
                <w:b/>
                <w:bCs/>
                <w:color w:val="444444"/>
                <w:sz w:val="18"/>
                <w:szCs w:val="18"/>
              </w:rPr>
              <w:t>1.</w:t>
            </w:r>
          </w:p>
        </w:tc>
        <w:tc>
          <w:tcPr>
            <w:tcW w:w="0" w:type="auto"/>
            <w:gridSpan w:val="5"/>
            <w:shd w:val="clear" w:color="auto" w:fill="FFFFFF"/>
            <w:tcMar>
              <w:top w:w="15" w:type="dxa"/>
              <w:left w:w="105" w:type="dxa"/>
              <w:bottom w:w="15" w:type="dxa"/>
              <w:right w:w="105" w:type="dxa"/>
            </w:tcMar>
            <w:hideMark/>
          </w:tcPr>
          <w:p w14:paraId="4F931C2F" w14:textId="77777777" w:rsidR="000F63F9" w:rsidRDefault="000F63F9" w:rsidP="00B42463">
            <w:pPr>
              <w:pStyle w:val="s4"/>
              <w:spacing w:before="0" w:beforeAutospacing="0" w:after="0" w:afterAutospacing="0"/>
              <w:jc w:val="center"/>
              <w:rPr>
                <w:color w:val="000000"/>
                <w:sz w:val="18"/>
                <w:szCs w:val="18"/>
              </w:rPr>
            </w:pPr>
            <w:r>
              <w:rPr>
                <w:rStyle w:val="s67"/>
                <w:b/>
                <w:bCs/>
                <w:color w:val="444444"/>
                <w:sz w:val="18"/>
                <w:szCs w:val="18"/>
              </w:rPr>
              <w:t>Индикативные показатели, характеризующие параметры </w:t>
            </w:r>
          </w:p>
          <w:p w14:paraId="59AD260B" w14:textId="77777777" w:rsidR="000F63F9" w:rsidRDefault="000F63F9" w:rsidP="00B42463">
            <w:pPr>
              <w:pStyle w:val="s4"/>
              <w:spacing w:before="0" w:beforeAutospacing="0" w:after="0" w:afterAutospacing="0"/>
              <w:jc w:val="center"/>
              <w:rPr>
                <w:color w:val="000000"/>
                <w:sz w:val="18"/>
                <w:szCs w:val="18"/>
              </w:rPr>
            </w:pPr>
            <w:r>
              <w:rPr>
                <w:rStyle w:val="s67"/>
                <w:b/>
                <w:bCs/>
                <w:color w:val="444444"/>
                <w:sz w:val="18"/>
                <w:szCs w:val="18"/>
              </w:rPr>
              <w:t>проведенных мероприятий</w:t>
            </w:r>
          </w:p>
        </w:tc>
      </w:tr>
      <w:tr w:rsidR="000F63F9" w14:paraId="6B2D648B" w14:textId="77777777" w:rsidTr="00B42463">
        <w:tc>
          <w:tcPr>
            <w:tcW w:w="0" w:type="auto"/>
            <w:shd w:val="clear" w:color="auto" w:fill="FFFFFF"/>
            <w:tcMar>
              <w:top w:w="15" w:type="dxa"/>
              <w:left w:w="105" w:type="dxa"/>
              <w:bottom w:w="15" w:type="dxa"/>
              <w:right w:w="105" w:type="dxa"/>
            </w:tcMar>
            <w:hideMark/>
          </w:tcPr>
          <w:p w14:paraId="2E5A3BC5" w14:textId="77777777" w:rsidR="000F63F9" w:rsidRDefault="000F63F9" w:rsidP="00B42463">
            <w:pPr>
              <w:pStyle w:val="s4"/>
              <w:spacing w:before="0" w:beforeAutospacing="0" w:after="0" w:afterAutospacing="0"/>
              <w:jc w:val="center"/>
              <w:rPr>
                <w:color w:val="000000"/>
                <w:sz w:val="18"/>
                <w:szCs w:val="18"/>
              </w:rPr>
            </w:pPr>
            <w:r>
              <w:rPr>
                <w:rStyle w:val="s68"/>
                <w:color w:val="444444"/>
                <w:sz w:val="18"/>
                <w:szCs w:val="18"/>
              </w:rPr>
              <w:t>1.1.</w:t>
            </w:r>
          </w:p>
        </w:tc>
        <w:tc>
          <w:tcPr>
            <w:tcW w:w="0" w:type="auto"/>
            <w:shd w:val="clear" w:color="auto" w:fill="FFFFFF"/>
            <w:tcMar>
              <w:top w:w="15" w:type="dxa"/>
              <w:left w:w="105" w:type="dxa"/>
              <w:bottom w:w="15" w:type="dxa"/>
              <w:right w:w="105" w:type="dxa"/>
            </w:tcMar>
            <w:hideMark/>
          </w:tcPr>
          <w:p w14:paraId="56B3B959" w14:textId="77777777" w:rsidR="000F63F9" w:rsidRDefault="000F63F9" w:rsidP="00B42463">
            <w:pPr>
              <w:pStyle w:val="s10"/>
              <w:spacing w:before="0" w:beforeAutospacing="0" w:after="0" w:afterAutospacing="0"/>
              <w:jc w:val="both"/>
              <w:rPr>
                <w:color w:val="000000"/>
                <w:sz w:val="18"/>
                <w:szCs w:val="18"/>
              </w:rPr>
            </w:pPr>
            <w:r>
              <w:rPr>
                <w:rStyle w:val="s68"/>
                <w:color w:val="444444"/>
                <w:sz w:val="18"/>
                <w:szCs w:val="18"/>
              </w:rPr>
              <w:t>Выполняемость плановых (рейдовых) заданий (осмотров)</w:t>
            </w:r>
          </w:p>
        </w:tc>
        <w:tc>
          <w:tcPr>
            <w:tcW w:w="0" w:type="auto"/>
            <w:shd w:val="clear" w:color="auto" w:fill="FFFFFF"/>
            <w:tcMar>
              <w:top w:w="15" w:type="dxa"/>
              <w:left w:w="105" w:type="dxa"/>
              <w:bottom w:w="15" w:type="dxa"/>
              <w:right w:w="105" w:type="dxa"/>
            </w:tcMar>
            <w:hideMark/>
          </w:tcPr>
          <w:p w14:paraId="47DA81CB" w14:textId="77777777" w:rsidR="000F63F9" w:rsidRDefault="000F63F9" w:rsidP="00B42463">
            <w:pPr>
              <w:pStyle w:val="s4"/>
              <w:spacing w:before="0" w:beforeAutospacing="0" w:after="0" w:afterAutospacing="0"/>
              <w:jc w:val="center"/>
              <w:rPr>
                <w:color w:val="000000"/>
                <w:sz w:val="18"/>
                <w:szCs w:val="18"/>
              </w:rPr>
            </w:pPr>
            <w:proofErr w:type="spellStart"/>
            <w:r>
              <w:rPr>
                <w:rStyle w:val="s68"/>
                <w:color w:val="444444"/>
                <w:sz w:val="18"/>
                <w:szCs w:val="18"/>
              </w:rPr>
              <w:t>Врз</w:t>
            </w:r>
            <w:proofErr w:type="spellEnd"/>
            <w:r>
              <w:rPr>
                <w:rStyle w:val="s68"/>
                <w:color w:val="444444"/>
                <w:sz w:val="18"/>
                <w:szCs w:val="18"/>
              </w:rPr>
              <w:t> = (</w:t>
            </w:r>
            <w:proofErr w:type="spellStart"/>
            <w:r>
              <w:rPr>
                <w:rStyle w:val="s68"/>
                <w:color w:val="444444"/>
                <w:sz w:val="18"/>
                <w:szCs w:val="18"/>
              </w:rPr>
              <w:t>РЗф</w:t>
            </w:r>
            <w:proofErr w:type="spellEnd"/>
            <w:r>
              <w:rPr>
                <w:rStyle w:val="s68"/>
                <w:color w:val="444444"/>
                <w:sz w:val="18"/>
                <w:szCs w:val="18"/>
              </w:rPr>
              <w:t> / </w:t>
            </w:r>
            <w:proofErr w:type="spellStart"/>
            <w:r>
              <w:rPr>
                <w:rStyle w:val="s68"/>
                <w:color w:val="444444"/>
                <w:sz w:val="18"/>
                <w:szCs w:val="18"/>
              </w:rPr>
              <w:t>РЗп</w:t>
            </w:r>
            <w:proofErr w:type="spellEnd"/>
            <w:r>
              <w:rPr>
                <w:rStyle w:val="s68"/>
                <w:color w:val="444444"/>
                <w:sz w:val="18"/>
                <w:szCs w:val="18"/>
              </w:rPr>
              <w:t>) x 100</w:t>
            </w:r>
          </w:p>
        </w:tc>
        <w:tc>
          <w:tcPr>
            <w:tcW w:w="0" w:type="auto"/>
            <w:shd w:val="clear" w:color="auto" w:fill="FFFFFF"/>
            <w:tcMar>
              <w:top w:w="15" w:type="dxa"/>
              <w:left w:w="105" w:type="dxa"/>
              <w:bottom w:w="15" w:type="dxa"/>
              <w:right w:w="105" w:type="dxa"/>
            </w:tcMar>
            <w:hideMark/>
          </w:tcPr>
          <w:p w14:paraId="24B22941" w14:textId="77777777" w:rsidR="000F63F9" w:rsidRDefault="000F63F9" w:rsidP="00B42463">
            <w:pPr>
              <w:pStyle w:val="s7"/>
              <w:spacing w:before="0" w:beforeAutospacing="0" w:after="0" w:afterAutospacing="0"/>
              <w:rPr>
                <w:color w:val="000000"/>
                <w:sz w:val="18"/>
                <w:szCs w:val="18"/>
              </w:rPr>
            </w:pPr>
            <w:proofErr w:type="spellStart"/>
            <w:r>
              <w:rPr>
                <w:rStyle w:val="s68"/>
                <w:color w:val="444444"/>
                <w:sz w:val="18"/>
                <w:szCs w:val="18"/>
              </w:rPr>
              <w:t>Врз</w:t>
            </w:r>
            <w:proofErr w:type="spellEnd"/>
            <w:r>
              <w:rPr>
                <w:rStyle w:val="s68"/>
                <w:color w:val="444444"/>
                <w:sz w:val="18"/>
                <w:szCs w:val="18"/>
              </w:rPr>
              <w:t> - выполняемость плановых заданий (осмотров) %</w:t>
            </w:r>
          </w:p>
          <w:p w14:paraId="61E57AA7" w14:textId="77777777" w:rsidR="000F63F9" w:rsidRDefault="000F63F9" w:rsidP="00B42463">
            <w:pPr>
              <w:pStyle w:val="s7"/>
              <w:spacing w:before="0" w:beforeAutospacing="0" w:after="0" w:afterAutospacing="0"/>
              <w:rPr>
                <w:color w:val="000000"/>
                <w:sz w:val="18"/>
                <w:szCs w:val="18"/>
              </w:rPr>
            </w:pPr>
            <w:proofErr w:type="spellStart"/>
            <w:r>
              <w:rPr>
                <w:rStyle w:val="s68"/>
                <w:color w:val="444444"/>
                <w:sz w:val="18"/>
                <w:szCs w:val="18"/>
              </w:rPr>
              <w:t>РЗф</w:t>
            </w:r>
            <w:proofErr w:type="spellEnd"/>
            <w:r>
              <w:rPr>
                <w:rStyle w:val="s68"/>
                <w:color w:val="444444"/>
                <w:sz w:val="18"/>
                <w:szCs w:val="18"/>
              </w:rPr>
              <w:t> -количество проведенных плановых заданий (осмотров) (ед.)</w:t>
            </w:r>
          </w:p>
          <w:p w14:paraId="3B9F42EB" w14:textId="77777777" w:rsidR="000F63F9" w:rsidRDefault="000F63F9" w:rsidP="00B42463">
            <w:pPr>
              <w:pStyle w:val="s7"/>
              <w:spacing w:before="0" w:beforeAutospacing="0" w:after="0" w:afterAutospacing="0"/>
              <w:rPr>
                <w:color w:val="000000"/>
                <w:sz w:val="18"/>
                <w:szCs w:val="18"/>
              </w:rPr>
            </w:pPr>
            <w:proofErr w:type="spellStart"/>
            <w:r>
              <w:rPr>
                <w:rStyle w:val="s68"/>
                <w:color w:val="444444"/>
                <w:sz w:val="18"/>
                <w:szCs w:val="18"/>
              </w:rPr>
              <w:t>РЗп</w:t>
            </w:r>
            <w:proofErr w:type="spellEnd"/>
            <w:r>
              <w:rPr>
                <w:rStyle w:val="s68"/>
                <w:color w:val="444444"/>
                <w:sz w:val="18"/>
                <w:szCs w:val="18"/>
              </w:rPr>
              <w:t> - количество утвержденных плановых заданий (осмотров) (ед.)</w:t>
            </w:r>
          </w:p>
        </w:tc>
        <w:tc>
          <w:tcPr>
            <w:tcW w:w="0" w:type="auto"/>
            <w:shd w:val="clear" w:color="auto" w:fill="FFFFFF"/>
            <w:tcMar>
              <w:top w:w="15" w:type="dxa"/>
              <w:left w:w="105" w:type="dxa"/>
              <w:bottom w:w="15" w:type="dxa"/>
              <w:right w:w="105" w:type="dxa"/>
            </w:tcMar>
            <w:hideMark/>
          </w:tcPr>
          <w:p w14:paraId="67D6FA93" w14:textId="77777777" w:rsidR="000F63F9" w:rsidRDefault="000F63F9" w:rsidP="00B42463">
            <w:pPr>
              <w:pStyle w:val="s4"/>
              <w:spacing w:before="0" w:beforeAutospacing="0" w:after="0" w:afterAutospacing="0"/>
              <w:jc w:val="center"/>
              <w:rPr>
                <w:color w:val="000000"/>
                <w:sz w:val="18"/>
                <w:szCs w:val="18"/>
              </w:rPr>
            </w:pPr>
            <w:r>
              <w:rPr>
                <w:rStyle w:val="s68"/>
                <w:color w:val="444444"/>
                <w:sz w:val="18"/>
                <w:szCs w:val="18"/>
              </w:rPr>
              <w:t>100%</w:t>
            </w:r>
          </w:p>
        </w:tc>
        <w:tc>
          <w:tcPr>
            <w:tcW w:w="0" w:type="auto"/>
            <w:shd w:val="clear" w:color="auto" w:fill="FFFFFF"/>
            <w:tcMar>
              <w:top w:w="15" w:type="dxa"/>
              <w:left w:w="105" w:type="dxa"/>
              <w:bottom w:w="15" w:type="dxa"/>
              <w:right w:w="105" w:type="dxa"/>
            </w:tcMar>
            <w:hideMark/>
          </w:tcPr>
          <w:p w14:paraId="3D57C500" w14:textId="77777777" w:rsidR="000F63F9" w:rsidRDefault="000F63F9" w:rsidP="00B42463">
            <w:pPr>
              <w:pStyle w:val="s4"/>
              <w:spacing w:before="0" w:beforeAutospacing="0" w:after="0" w:afterAutospacing="0"/>
              <w:jc w:val="center"/>
              <w:rPr>
                <w:color w:val="000000"/>
                <w:sz w:val="18"/>
                <w:szCs w:val="18"/>
              </w:rPr>
            </w:pPr>
            <w:r>
              <w:rPr>
                <w:rStyle w:val="s68"/>
                <w:color w:val="444444"/>
                <w:sz w:val="18"/>
                <w:szCs w:val="18"/>
              </w:rPr>
              <w:t>Утвержденные плановые (рейдовые) задания (осмотры)</w:t>
            </w:r>
          </w:p>
        </w:tc>
      </w:tr>
      <w:tr w:rsidR="000F63F9" w14:paraId="6AD940EF" w14:textId="77777777" w:rsidTr="00B42463">
        <w:tc>
          <w:tcPr>
            <w:tcW w:w="0" w:type="auto"/>
            <w:shd w:val="clear" w:color="auto" w:fill="FFFFFF"/>
            <w:tcMar>
              <w:top w:w="15" w:type="dxa"/>
              <w:left w:w="105" w:type="dxa"/>
              <w:bottom w:w="15" w:type="dxa"/>
              <w:right w:w="105" w:type="dxa"/>
            </w:tcMar>
            <w:hideMark/>
          </w:tcPr>
          <w:p w14:paraId="477716A4" w14:textId="77777777" w:rsidR="000F63F9" w:rsidRDefault="000F63F9" w:rsidP="00B42463">
            <w:pPr>
              <w:pStyle w:val="s4"/>
              <w:spacing w:before="0" w:beforeAutospacing="0" w:after="0" w:afterAutospacing="0"/>
              <w:jc w:val="center"/>
              <w:rPr>
                <w:color w:val="000000"/>
                <w:sz w:val="18"/>
                <w:szCs w:val="18"/>
              </w:rPr>
            </w:pPr>
            <w:r>
              <w:rPr>
                <w:rStyle w:val="s68"/>
                <w:color w:val="444444"/>
                <w:sz w:val="18"/>
                <w:szCs w:val="18"/>
              </w:rPr>
              <w:t>1.2.</w:t>
            </w:r>
          </w:p>
        </w:tc>
        <w:tc>
          <w:tcPr>
            <w:tcW w:w="0" w:type="auto"/>
            <w:shd w:val="clear" w:color="auto" w:fill="FFFFFF"/>
            <w:tcMar>
              <w:top w:w="15" w:type="dxa"/>
              <w:left w:w="105" w:type="dxa"/>
              <w:bottom w:w="15" w:type="dxa"/>
              <w:right w:w="105" w:type="dxa"/>
            </w:tcMar>
            <w:hideMark/>
          </w:tcPr>
          <w:p w14:paraId="3EAC6C04" w14:textId="77777777" w:rsidR="000F63F9" w:rsidRDefault="000F63F9" w:rsidP="00B42463">
            <w:pPr>
              <w:pStyle w:val="s7"/>
              <w:spacing w:before="0" w:beforeAutospacing="0" w:after="0" w:afterAutospacing="0"/>
              <w:rPr>
                <w:color w:val="000000"/>
                <w:sz w:val="18"/>
                <w:szCs w:val="18"/>
              </w:rPr>
            </w:pPr>
            <w:r>
              <w:rPr>
                <w:rStyle w:val="s68"/>
                <w:color w:val="444444"/>
                <w:sz w:val="18"/>
                <w:szCs w:val="18"/>
              </w:rPr>
              <w:t>Выполняемость внеплановых проверок</w:t>
            </w:r>
          </w:p>
        </w:tc>
        <w:tc>
          <w:tcPr>
            <w:tcW w:w="0" w:type="auto"/>
            <w:shd w:val="clear" w:color="auto" w:fill="FFFFFF"/>
            <w:tcMar>
              <w:top w:w="15" w:type="dxa"/>
              <w:left w:w="105" w:type="dxa"/>
              <w:bottom w:w="15" w:type="dxa"/>
              <w:right w:w="105" w:type="dxa"/>
            </w:tcMar>
            <w:hideMark/>
          </w:tcPr>
          <w:p w14:paraId="77B8B881" w14:textId="77777777" w:rsidR="000F63F9" w:rsidRDefault="000F63F9" w:rsidP="00B42463">
            <w:pPr>
              <w:pStyle w:val="s4"/>
              <w:spacing w:before="0" w:beforeAutospacing="0" w:after="0" w:afterAutospacing="0"/>
              <w:jc w:val="center"/>
              <w:rPr>
                <w:color w:val="000000"/>
                <w:sz w:val="18"/>
                <w:szCs w:val="18"/>
              </w:rPr>
            </w:pPr>
            <w:proofErr w:type="spellStart"/>
            <w:r>
              <w:rPr>
                <w:rStyle w:val="s68"/>
                <w:color w:val="444444"/>
                <w:sz w:val="18"/>
                <w:szCs w:val="18"/>
              </w:rPr>
              <w:t>Ввн</w:t>
            </w:r>
            <w:proofErr w:type="spellEnd"/>
            <w:r>
              <w:rPr>
                <w:rStyle w:val="s68"/>
                <w:color w:val="444444"/>
                <w:sz w:val="18"/>
                <w:szCs w:val="18"/>
              </w:rPr>
              <w:t> = (</w:t>
            </w:r>
            <w:proofErr w:type="spellStart"/>
            <w:r>
              <w:rPr>
                <w:rStyle w:val="s68"/>
                <w:color w:val="444444"/>
                <w:sz w:val="18"/>
                <w:szCs w:val="18"/>
              </w:rPr>
              <w:t>Рф</w:t>
            </w:r>
            <w:proofErr w:type="spellEnd"/>
            <w:r>
              <w:rPr>
                <w:rStyle w:val="s68"/>
                <w:color w:val="444444"/>
                <w:sz w:val="18"/>
                <w:szCs w:val="18"/>
              </w:rPr>
              <w:t> / </w:t>
            </w:r>
            <w:proofErr w:type="spellStart"/>
            <w:r>
              <w:rPr>
                <w:rStyle w:val="s68"/>
                <w:color w:val="444444"/>
                <w:sz w:val="18"/>
                <w:szCs w:val="18"/>
              </w:rPr>
              <w:t>Рп</w:t>
            </w:r>
            <w:proofErr w:type="spellEnd"/>
            <w:r>
              <w:rPr>
                <w:rStyle w:val="s68"/>
                <w:color w:val="444444"/>
                <w:sz w:val="18"/>
                <w:szCs w:val="18"/>
              </w:rPr>
              <w:t>) x 100</w:t>
            </w:r>
          </w:p>
        </w:tc>
        <w:tc>
          <w:tcPr>
            <w:tcW w:w="0" w:type="auto"/>
            <w:shd w:val="clear" w:color="auto" w:fill="FFFFFF"/>
            <w:tcMar>
              <w:top w:w="15" w:type="dxa"/>
              <w:left w:w="105" w:type="dxa"/>
              <w:bottom w:w="15" w:type="dxa"/>
              <w:right w:w="105" w:type="dxa"/>
            </w:tcMar>
            <w:hideMark/>
          </w:tcPr>
          <w:p w14:paraId="048B3204" w14:textId="77777777" w:rsidR="000F63F9" w:rsidRDefault="000F63F9" w:rsidP="00B42463">
            <w:pPr>
              <w:pStyle w:val="s7"/>
              <w:spacing w:before="0" w:beforeAutospacing="0" w:after="0" w:afterAutospacing="0"/>
              <w:rPr>
                <w:color w:val="000000"/>
                <w:sz w:val="18"/>
                <w:szCs w:val="18"/>
              </w:rPr>
            </w:pPr>
            <w:proofErr w:type="spellStart"/>
            <w:r>
              <w:rPr>
                <w:rStyle w:val="s68"/>
                <w:color w:val="444444"/>
                <w:sz w:val="18"/>
                <w:szCs w:val="18"/>
              </w:rPr>
              <w:t>Ввн</w:t>
            </w:r>
            <w:proofErr w:type="spellEnd"/>
            <w:r>
              <w:rPr>
                <w:rStyle w:val="s68"/>
                <w:color w:val="444444"/>
                <w:sz w:val="18"/>
                <w:szCs w:val="18"/>
              </w:rPr>
              <w:t> - выполняемость внеплановых проверок</w:t>
            </w:r>
          </w:p>
          <w:p w14:paraId="6B0A6E62" w14:textId="77777777" w:rsidR="000F63F9" w:rsidRDefault="000F63F9" w:rsidP="00B42463">
            <w:pPr>
              <w:pStyle w:val="s7"/>
              <w:spacing w:before="0" w:beforeAutospacing="0" w:after="0" w:afterAutospacing="0"/>
              <w:rPr>
                <w:color w:val="000000"/>
                <w:sz w:val="18"/>
                <w:szCs w:val="18"/>
              </w:rPr>
            </w:pPr>
            <w:proofErr w:type="spellStart"/>
            <w:r>
              <w:rPr>
                <w:rStyle w:val="s68"/>
                <w:color w:val="444444"/>
                <w:sz w:val="18"/>
                <w:szCs w:val="18"/>
              </w:rPr>
              <w:t>Рф</w:t>
            </w:r>
            <w:proofErr w:type="spellEnd"/>
            <w:r>
              <w:rPr>
                <w:rStyle w:val="s68"/>
                <w:color w:val="444444"/>
                <w:sz w:val="18"/>
                <w:szCs w:val="18"/>
              </w:rPr>
              <w:t> - количество проведенных внеплановых проверок (ед.)</w:t>
            </w:r>
          </w:p>
          <w:p w14:paraId="0A39A8E1" w14:textId="77777777" w:rsidR="000F63F9" w:rsidRDefault="000F63F9" w:rsidP="00B42463">
            <w:pPr>
              <w:pStyle w:val="s7"/>
              <w:spacing w:before="0" w:beforeAutospacing="0" w:after="0" w:afterAutospacing="0"/>
              <w:rPr>
                <w:color w:val="000000"/>
                <w:sz w:val="18"/>
                <w:szCs w:val="18"/>
              </w:rPr>
            </w:pPr>
            <w:proofErr w:type="spellStart"/>
            <w:r>
              <w:rPr>
                <w:rStyle w:val="s68"/>
                <w:color w:val="444444"/>
                <w:sz w:val="18"/>
                <w:szCs w:val="18"/>
              </w:rPr>
              <w:t>Рп</w:t>
            </w:r>
            <w:proofErr w:type="spellEnd"/>
            <w:r>
              <w:rPr>
                <w:rStyle w:val="s68"/>
                <w:color w:val="444444"/>
                <w:sz w:val="18"/>
                <w:szCs w:val="18"/>
              </w:rPr>
              <w:t> - количество распоряжений на проведение внеплановых проверок (ед.)</w:t>
            </w:r>
          </w:p>
        </w:tc>
        <w:tc>
          <w:tcPr>
            <w:tcW w:w="0" w:type="auto"/>
            <w:shd w:val="clear" w:color="auto" w:fill="FFFFFF"/>
            <w:tcMar>
              <w:top w:w="15" w:type="dxa"/>
              <w:left w:w="105" w:type="dxa"/>
              <w:bottom w:w="15" w:type="dxa"/>
              <w:right w:w="105" w:type="dxa"/>
            </w:tcMar>
            <w:hideMark/>
          </w:tcPr>
          <w:p w14:paraId="61107C34" w14:textId="77777777" w:rsidR="000F63F9" w:rsidRDefault="000F63F9" w:rsidP="00B42463">
            <w:pPr>
              <w:pStyle w:val="s4"/>
              <w:spacing w:before="0" w:beforeAutospacing="0" w:after="0" w:afterAutospacing="0"/>
              <w:jc w:val="center"/>
              <w:rPr>
                <w:color w:val="000000"/>
                <w:sz w:val="18"/>
                <w:szCs w:val="18"/>
              </w:rPr>
            </w:pPr>
            <w:r>
              <w:rPr>
                <w:rStyle w:val="s68"/>
                <w:color w:val="444444"/>
                <w:sz w:val="18"/>
                <w:szCs w:val="18"/>
              </w:rPr>
              <w:t>100%</w:t>
            </w:r>
          </w:p>
        </w:tc>
        <w:tc>
          <w:tcPr>
            <w:tcW w:w="0" w:type="auto"/>
            <w:shd w:val="clear" w:color="auto" w:fill="FFFFFF"/>
            <w:tcMar>
              <w:top w:w="15" w:type="dxa"/>
              <w:left w:w="105" w:type="dxa"/>
              <w:bottom w:w="15" w:type="dxa"/>
              <w:right w:w="105" w:type="dxa"/>
            </w:tcMar>
            <w:hideMark/>
          </w:tcPr>
          <w:p w14:paraId="5079C722" w14:textId="77777777" w:rsidR="000F63F9" w:rsidRDefault="000F63F9" w:rsidP="00B42463">
            <w:pPr>
              <w:pStyle w:val="s4"/>
              <w:spacing w:before="0" w:beforeAutospacing="0" w:after="0" w:afterAutospacing="0"/>
              <w:jc w:val="center"/>
              <w:rPr>
                <w:color w:val="000000"/>
                <w:sz w:val="18"/>
                <w:szCs w:val="18"/>
              </w:rPr>
            </w:pPr>
            <w:r>
              <w:rPr>
                <w:rStyle w:val="s68"/>
                <w:color w:val="444444"/>
                <w:sz w:val="18"/>
                <w:szCs w:val="18"/>
              </w:rPr>
              <w:t>Письма и жалобы, поступившие в Контрольный орган</w:t>
            </w:r>
          </w:p>
        </w:tc>
      </w:tr>
      <w:tr w:rsidR="000F63F9" w14:paraId="637C5A13" w14:textId="77777777" w:rsidTr="00B42463">
        <w:trPr>
          <w:trHeight w:val="1905"/>
        </w:trPr>
        <w:tc>
          <w:tcPr>
            <w:tcW w:w="0" w:type="auto"/>
            <w:shd w:val="clear" w:color="auto" w:fill="FFFFFF"/>
            <w:tcMar>
              <w:top w:w="15" w:type="dxa"/>
              <w:left w:w="105" w:type="dxa"/>
              <w:bottom w:w="15" w:type="dxa"/>
              <w:right w:w="105" w:type="dxa"/>
            </w:tcMar>
            <w:hideMark/>
          </w:tcPr>
          <w:p w14:paraId="2B9D0C02" w14:textId="77777777" w:rsidR="000F63F9" w:rsidRDefault="000F63F9" w:rsidP="00B42463">
            <w:pPr>
              <w:pStyle w:val="s4"/>
              <w:spacing w:before="0" w:beforeAutospacing="0" w:after="0" w:afterAutospacing="0"/>
              <w:jc w:val="center"/>
              <w:rPr>
                <w:color w:val="000000"/>
                <w:sz w:val="18"/>
                <w:szCs w:val="18"/>
              </w:rPr>
            </w:pPr>
            <w:r>
              <w:rPr>
                <w:rStyle w:val="s68"/>
                <w:color w:val="444444"/>
                <w:sz w:val="18"/>
                <w:szCs w:val="18"/>
              </w:rPr>
              <w:t>1.3.</w:t>
            </w:r>
          </w:p>
        </w:tc>
        <w:tc>
          <w:tcPr>
            <w:tcW w:w="0" w:type="auto"/>
            <w:shd w:val="clear" w:color="auto" w:fill="FFFFFF"/>
            <w:tcMar>
              <w:top w:w="15" w:type="dxa"/>
              <w:left w:w="105" w:type="dxa"/>
              <w:bottom w:w="15" w:type="dxa"/>
              <w:right w:w="105" w:type="dxa"/>
            </w:tcMar>
            <w:hideMark/>
          </w:tcPr>
          <w:p w14:paraId="42E273E1" w14:textId="77777777" w:rsidR="000F63F9" w:rsidRDefault="000F63F9" w:rsidP="00B42463">
            <w:pPr>
              <w:pStyle w:val="s7"/>
              <w:spacing w:before="0" w:beforeAutospacing="0" w:after="0" w:afterAutospacing="0"/>
              <w:rPr>
                <w:color w:val="000000"/>
                <w:sz w:val="18"/>
                <w:szCs w:val="18"/>
              </w:rPr>
            </w:pPr>
            <w:r>
              <w:rPr>
                <w:rStyle w:val="s68"/>
                <w:color w:val="444444"/>
                <w:sz w:val="18"/>
                <w:szCs w:val="18"/>
              </w:rPr>
              <w:t>Доля проверок, на результаты которых поданы жалобы</w:t>
            </w:r>
          </w:p>
        </w:tc>
        <w:tc>
          <w:tcPr>
            <w:tcW w:w="0" w:type="auto"/>
            <w:shd w:val="clear" w:color="auto" w:fill="FFFFFF"/>
            <w:tcMar>
              <w:top w:w="15" w:type="dxa"/>
              <w:left w:w="105" w:type="dxa"/>
              <w:bottom w:w="15" w:type="dxa"/>
              <w:right w:w="105" w:type="dxa"/>
            </w:tcMar>
            <w:hideMark/>
          </w:tcPr>
          <w:p w14:paraId="04845FB3" w14:textId="77777777" w:rsidR="000F63F9" w:rsidRDefault="000F63F9" w:rsidP="00B42463">
            <w:pPr>
              <w:pStyle w:val="s4"/>
              <w:spacing w:before="0" w:beforeAutospacing="0" w:after="0" w:afterAutospacing="0"/>
              <w:jc w:val="center"/>
              <w:rPr>
                <w:color w:val="000000"/>
                <w:sz w:val="18"/>
                <w:szCs w:val="18"/>
              </w:rPr>
            </w:pPr>
            <w:r>
              <w:rPr>
                <w:rStyle w:val="s68"/>
                <w:color w:val="444444"/>
                <w:sz w:val="18"/>
                <w:szCs w:val="18"/>
              </w:rPr>
              <w:t>Ж x 100 / </w:t>
            </w:r>
            <w:proofErr w:type="spellStart"/>
            <w:r>
              <w:rPr>
                <w:rStyle w:val="s68"/>
                <w:color w:val="444444"/>
                <w:sz w:val="18"/>
                <w:szCs w:val="18"/>
              </w:rPr>
              <w:t>Пф</w:t>
            </w:r>
            <w:proofErr w:type="spellEnd"/>
          </w:p>
        </w:tc>
        <w:tc>
          <w:tcPr>
            <w:tcW w:w="0" w:type="auto"/>
            <w:shd w:val="clear" w:color="auto" w:fill="FFFFFF"/>
            <w:tcMar>
              <w:top w:w="15" w:type="dxa"/>
              <w:left w:w="105" w:type="dxa"/>
              <w:bottom w:w="15" w:type="dxa"/>
              <w:right w:w="105" w:type="dxa"/>
            </w:tcMar>
            <w:hideMark/>
          </w:tcPr>
          <w:p w14:paraId="65580B26" w14:textId="77777777" w:rsidR="000F63F9" w:rsidRDefault="000F63F9" w:rsidP="00B42463">
            <w:pPr>
              <w:pStyle w:val="s7"/>
              <w:spacing w:before="0" w:beforeAutospacing="0" w:after="0" w:afterAutospacing="0"/>
              <w:rPr>
                <w:color w:val="000000"/>
                <w:sz w:val="18"/>
                <w:szCs w:val="18"/>
              </w:rPr>
            </w:pPr>
            <w:r>
              <w:rPr>
                <w:rStyle w:val="s68"/>
                <w:color w:val="444444"/>
                <w:sz w:val="18"/>
                <w:szCs w:val="18"/>
              </w:rPr>
              <w:t>Ж - количество жалоб (ед.)</w:t>
            </w:r>
          </w:p>
          <w:p w14:paraId="7DB0A8B0" w14:textId="77777777" w:rsidR="000F63F9" w:rsidRDefault="000F63F9" w:rsidP="00B42463">
            <w:pPr>
              <w:pStyle w:val="s7"/>
              <w:spacing w:before="0" w:beforeAutospacing="0" w:after="0" w:afterAutospacing="0"/>
              <w:rPr>
                <w:color w:val="000000"/>
                <w:sz w:val="18"/>
                <w:szCs w:val="18"/>
              </w:rPr>
            </w:pPr>
            <w:proofErr w:type="spellStart"/>
            <w:r>
              <w:rPr>
                <w:rStyle w:val="s68"/>
                <w:color w:val="444444"/>
                <w:sz w:val="18"/>
                <w:szCs w:val="18"/>
              </w:rPr>
              <w:t>Пф</w:t>
            </w:r>
            <w:proofErr w:type="spellEnd"/>
            <w:r>
              <w:rPr>
                <w:rStyle w:val="s68"/>
                <w:color w:val="444444"/>
                <w:sz w:val="18"/>
                <w:szCs w:val="18"/>
              </w:rPr>
              <w:t> - количество проведенных проверок</w:t>
            </w:r>
          </w:p>
        </w:tc>
        <w:tc>
          <w:tcPr>
            <w:tcW w:w="0" w:type="auto"/>
            <w:shd w:val="clear" w:color="auto" w:fill="FFFFFF"/>
            <w:tcMar>
              <w:top w:w="15" w:type="dxa"/>
              <w:left w:w="105" w:type="dxa"/>
              <w:bottom w:w="15" w:type="dxa"/>
              <w:right w:w="105" w:type="dxa"/>
            </w:tcMar>
            <w:hideMark/>
          </w:tcPr>
          <w:p w14:paraId="7D4459C0" w14:textId="77777777" w:rsidR="000F63F9" w:rsidRDefault="000F63F9" w:rsidP="00B42463">
            <w:pPr>
              <w:pStyle w:val="s4"/>
              <w:spacing w:before="0" w:beforeAutospacing="0" w:after="0" w:afterAutospacing="0"/>
              <w:jc w:val="center"/>
              <w:rPr>
                <w:color w:val="000000"/>
                <w:sz w:val="18"/>
                <w:szCs w:val="18"/>
              </w:rPr>
            </w:pPr>
            <w:r>
              <w:rPr>
                <w:rStyle w:val="s68"/>
                <w:color w:val="444444"/>
                <w:sz w:val="18"/>
                <w:szCs w:val="18"/>
              </w:rPr>
              <w:t>0%</w:t>
            </w:r>
          </w:p>
        </w:tc>
        <w:tc>
          <w:tcPr>
            <w:tcW w:w="0" w:type="auto"/>
            <w:shd w:val="clear" w:color="auto" w:fill="FFFFFF"/>
            <w:tcMar>
              <w:top w:w="15" w:type="dxa"/>
              <w:left w:w="105" w:type="dxa"/>
              <w:bottom w:w="15" w:type="dxa"/>
              <w:right w:w="105" w:type="dxa"/>
            </w:tcMar>
            <w:hideMark/>
          </w:tcPr>
          <w:p w14:paraId="423417A8" w14:textId="77777777" w:rsidR="000F63F9" w:rsidRDefault="000F63F9" w:rsidP="00B42463">
            <w:pPr>
              <w:pStyle w:val="s7"/>
              <w:spacing w:before="0" w:beforeAutospacing="0" w:after="0" w:afterAutospacing="0"/>
              <w:rPr>
                <w:color w:val="000000"/>
                <w:sz w:val="18"/>
                <w:szCs w:val="18"/>
              </w:rPr>
            </w:pPr>
            <w:r>
              <w:rPr>
                <w:color w:val="000000"/>
                <w:sz w:val="18"/>
                <w:szCs w:val="18"/>
              </w:rPr>
              <w:t> </w:t>
            </w:r>
          </w:p>
        </w:tc>
      </w:tr>
      <w:tr w:rsidR="000F63F9" w14:paraId="13A21EB3" w14:textId="77777777" w:rsidTr="00B42463">
        <w:tc>
          <w:tcPr>
            <w:tcW w:w="0" w:type="auto"/>
            <w:shd w:val="clear" w:color="auto" w:fill="FFFFFF"/>
            <w:tcMar>
              <w:top w:w="15" w:type="dxa"/>
              <w:left w:w="105" w:type="dxa"/>
              <w:bottom w:w="15" w:type="dxa"/>
              <w:right w:w="105" w:type="dxa"/>
            </w:tcMar>
            <w:hideMark/>
          </w:tcPr>
          <w:p w14:paraId="34988722" w14:textId="77777777" w:rsidR="000F63F9" w:rsidRDefault="000F63F9" w:rsidP="00B42463">
            <w:pPr>
              <w:pStyle w:val="s4"/>
              <w:spacing w:before="0" w:beforeAutospacing="0" w:after="0" w:afterAutospacing="0"/>
              <w:jc w:val="center"/>
              <w:rPr>
                <w:color w:val="000000"/>
                <w:sz w:val="18"/>
                <w:szCs w:val="18"/>
              </w:rPr>
            </w:pPr>
            <w:r>
              <w:rPr>
                <w:rStyle w:val="s68"/>
                <w:color w:val="444444"/>
                <w:sz w:val="18"/>
                <w:szCs w:val="18"/>
              </w:rPr>
              <w:t>1.4.</w:t>
            </w:r>
          </w:p>
        </w:tc>
        <w:tc>
          <w:tcPr>
            <w:tcW w:w="0" w:type="auto"/>
            <w:shd w:val="clear" w:color="auto" w:fill="FFFFFF"/>
            <w:tcMar>
              <w:top w:w="15" w:type="dxa"/>
              <w:left w:w="105" w:type="dxa"/>
              <w:bottom w:w="15" w:type="dxa"/>
              <w:right w:w="105" w:type="dxa"/>
            </w:tcMar>
            <w:hideMark/>
          </w:tcPr>
          <w:p w14:paraId="5A850355" w14:textId="77777777" w:rsidR="000F63F9" w:rsidRDefault="000F63F9" w:rsidP="00B42463">
            <w:pPr>
              <w:pStyle w:val="s7"/>
              <w:spacing w:before="0" w:beforeAutospacing="0" w:after="0" w:afterAutospacing="0"/>
              <w:rPr>
                <w:color w:val="000000"/>
                <w:sz w:val="18"/>
                <w:szCs w:val="18"/>
              </w:rPr>
            </w:pPr>
            <w:r>
              <w:rPr>
                <w:rStyle w:val="s68"/>
                <w:color w:val="444444"/>
                <w:sz w:val="18"/>
                <w:szCs w:val="18"/>
              </w:rPr>
              <w:t>Доля проверок, результаты которых были признаны недействительными</w:t>
            </w:r>
          </w:p>
        </w:tc>
        <w:tc>
          <w:tcPr>
            <w:tcW w:w="0" w:type="auto"/>
            <w:shd w:val="clear" w:color="auto" w:fill="FFFFFF"/>
            <w:tcMar>
              <w:top w:w="15" w:type="dxa"/>
              <w:left w:w="105" w:type="dxa"/>
              <w:bottom w:w="15" w:type="dxa"/>
              <w:right w:w="105" w:type="dxa"/>
            </w:tcMar>
            <w:hideMark/>
          </w:tcPr>
          <w:p w14:paraId="3BDDC7DE" w14:textId="77777777" w:rsidR="000F63F9" w:rsidRDefault="000F63F9" w:rsidP="00B42463">
            <w:pPr>
              <w:pStyle w:val="s4"/>
              <w:spacing w:before="0" w:beforeAutospacing="0" w:after="0" w:afterAutospacing="0"/>
              <w:jc w:val="center"/>
              <w:rPr>
                <w:color w:val="000000"/>
                <w:sz w:val="18"/>
                <w:szCs w:val="18"/>
              </w:rPr>
            </w:pPr>
            <w:proofErr w:type="spellStart"/>
            <w:r>
              <w:rPr>
                <w:rStyle w:val="s68"/>
                <w:color w:val="444444"/>
                <w:sz w:val="18"/>
                <w:szCs w:val="18"/>
              </w:rPr>
              <w:t>Пн</w:t>
            </w:r>
            <w:proofErr w:type="spellEnd"/>
            <w:r>
              <w:rPr>
                <w:rStyle w:val="s68"/>
                <w:color w:val="444444"/>
                <w:sz w:val="18"/>
                <w:szCs w:val="18"/>
              </w:rPr>
              <w:t> x 100 / </w:t>
            </w:r>
            <w:proofErr w:type="spellStart"/>
            <w:r>
              <w:rPr>
                <w:rStyle w:val="s68"/>
                <w:color w:val="444444"/>
                <w:sz w:val="18"/>
                <w:szCs w:val="18"/>
              </w:rPr>
              <w:t>Пф</w:t>
            </w:r>
            <w:proofErr w:type="spellEnd"/>
          </w:p>
        </w:tc>
        <w:tc>
          <w:tcPr>
            <w:tcW w:w="0" w:type="auto"/>
            <w:shd w:val="clear" w:color="auto" w:fill="FFFFFF"/>
            <w:tcMar>
              <w:top w:w="15" w:type="dxa"/>
              <w:left w:w="105" w:type="dxa"/>
              <w:bottom w:w="15" w:type="dxa"/>
              <w:right w:w="105" w:type="dxa"/>
            </w:tcMar>
            <w:hideMark/>
          </w:tcPr>
          <w:p w14:paraId="46497061" w14:textId="77777777" w:rsidR="000F63F9" w:rsidRDefault="000F63F9" w:rsidP="00B42463">
            <w:pPr>
              <w:pStyle w:val="s7"/>
              <w:spacing w:before="0" w:beforeAutospacing="0" w:after="0" w:afterAutospacing="0"/>
              <w:rPr>
                <w:color w:val="000000"/>
                <w:sz w:val="18"/>
                <w:szCs w:val="18"/>
              </w:rPr>
            </w:pPr>
            <w:proofErr w:type="spellStart"/>
            <w:r>
              <w:rPr>
                <w:rStyle w:val="s68"/>
                <w:color w:val="444444"/>
                <w:sz w:val="18"/>
                <w:szCs w:val="18"/>
              </w:rPr>
              <w:t>Пн</w:t>
            </w:r>
            <w:proofErr w:type="spellEnd"/>
            <w:r>
              <w:rPr>
                <w:rStyle w:val="s68"/>
                <w:color w:val="444444"/>
                <w:sz w:val="18"/>
                <w:szCs w:val="18"/>
              </w:rPr>
              <w:t> - количество проверок, признанных недействительными (ед.)</w:t>
            </w:r>
          </w:p>
          <w:p w14:paraId="0A692630" w14:textId="77777777" w:rsidR="000F63F9" w:rsidRDefault="000F63F9" w:rsidP="00B42463">
            <w:pPr>
              <w:pStyle w:val="s7"/>
              <w:spacing w:before="0" w:beforeAutospacing="0" w:after="0" w:afterAutospacing="0"/>
              <w:rPr>
                <w:color w:val="000000"/>
                <w:sz w:val="18"/>
                <w:szCs w:val="18"/>
              </w:rPr>
            </w:pPr>
            <w:proofErr w:type="spellStart"/>
            <w:r>
              <w:rPr>
                <w:rStyle w:val="s68"/>
                <w:color w:val="444444"/>
                <w:sz w:val="18"/>
                <w:szCs w:val="18"/>
              </w:rPr>
              <w:t>Пф</w:t>
            </w:r>
            <w:proofErr w:type="spellEnd"/>
            <w:r>
              <w:rPr>
                <w:rStyle w:val="s68"/>
                <w:color w:val="444444"/>
                <w:sz w:val="18"/>
                <w:szCs w:val="18"/>
              </w:rPr>
              <w:t> - количество проведенных проверок (ед.)</w:t>
            </w:r>
          </w:p>
        </w:tc>
        <w:tc>
          <w:tcPr>
            <w:tcW w:w="0" w:type="auto"/>
            <w:shd w:val="clear" w:color="auto" w:fill="FFFFFF"/>
            <w:tcMar>
              <w:top w:w="15" w:type="dxa"/>
              <w:left w:w="105" w:type="dxa"/>
              <w:bottom w:w="15" w:type="dxa"/>
              <w:right w:w="105" w:type="dxa"/>
            </w:tcMar>
            <w:hideMark/>
          </w:tcPr>
          <w:p w14:paraId="7EEAB6F5" w14:textId="77777777" w:rsidR="000F63F9" w:rsidRDefault="000F63F9" w:rsidP="00B42463">
            <w:pPr>
              <w:pStyle w:val="s4"/>
              <w:spacing w:before="0" w:beforeAutospacing="0" w:after="0" w:afterAutospacing="0"/>
              <w:jc w:val="center"/>
              <w:rPr>
                <w:color w:val="000000"/>
                <w:sz w:val="18"/>
                <w:szCs w:val="18"/>
              </w:rPr>
            </w:pPr>
            <w:r>
              <w:rPr>
                <w:rStyle w:val="s68"/>
                <w:color w:val="444444"/>
                <w:sz w:val="18"/>
                <w:szCs w:val="18"/>
              </w:rPr>
              <w:t>0%</w:t>
            </w:r>
          </w:p>
        </w:tc>
        <w:tc>
          <w:tcPr>
            <w:tcW w:w="0" w:type="auto"/>
            <w:shd w:val="clear" w:color="auto" w:fill="FFFFFF"/>
            <w:tcMar>
              <w:top w:w="15" w:type="dxa"/>
              <w:left w:w="105" w:type="dxa"/>
              <w:bottom w:w="15" w:type="dxa"/>
              <w:right w:w="105" w:type="dxa"/>
            </w:tcMar>
            <w:hideMark/>
          </w:tcPr>
          <w:p w14:paraId="0D79C5B3" w14:textId="77777777" w:rsidR="000F63F9" w:rsidRDefault="000F63F9" w:rsidP="00B42463">
            <w:pPr>
              <w:pStyle w:val="s7"/>
              <w:spacing w:before="0" w:beforeAutospacing="0" w:after="0" w:afterAutospacing="0"/>
              <w:rPr>
                <w:color w:val="000000"/>
                <w:sz w:val="18"/>
                <w:szCs w:val="18"/>
              </w:rPr>
            </w:pPr>
            <w:r>
              <w:rPr>
                <w:color w:val="000000"/>
                <w:sz w:val="18"/>
                <w:szCs w:val="18"/>
              </w:rPr>
              <w:t> </w:t>
            </w:r>
          </w:p>
        </w:tc>
      </w:tr>
      <w:tr w:rsidR="000F63F9" w14:paraId="36F08DA7" w14:textId="77777777" w:rsidTr="00B42463">
        <w:tc>
          <w:tcPr>
            <w:tcW w:w="0" w:type="auto"/>
            <w:shd w:val="clear" w:color="auto" w:fill="FFFFFF"/>
            <w:tcMar>
              <w:top w:w="15" w:type="dxa"/>
              <w:left w:w="105" w:type="dxa"/>
              <w:bottom w:w="15" w:type="dxa"/>
              <w:right w:w="105" w:type="dxa"/>
            </w:tcMar>
            <w:hideMark/>
          </w:tcPr>
          <w:p w14:paraId="4D80751F" w14:textId="77777777" w:rsidR="000F63F9" w:rsidRDefault="000F63F9" w:rsidP="00B42463">
            <w:pPr>
              <w:pStyle w:val="s4"/>
              <w:spacing w:before="0" w:beforeAutospacing="0" w:after="0" w:afterAutospacing="0"/>
              <w:jc w:val="center"/>
              <w:rPr>
                <w:color w:val="000000"/>
                <w:sz w:val="18"/>
                <w:szCs w:val="18"/>
              </w:rPr>
            </w:pPr>
            <w:r>
              <w:rPr>
                <w:rStyle w:val="s68"/>
                <w:color w:val="444444"/>
                <w:sz w:val="18"/>
                <w:szCs w:val="18"/>
              </w:rPr>
              <w:lastRenderedPageBreak/>
              <w:t>1.5.</w:t>
            </w:r>
          </w:p>
        </w:tc>
        <w:tc>
          <w:tcPr>
            <w:tcW w:w="0" w:type="auto"/>
            <w:shd w:val="clear" w:color="auto" w:fill="FFFFFF"/>
            <w:tcMar>
              <w:top w:w="15" w:type="dxa"/>
              <w:left w:w="105" w:type="dxa"/>
              <w:bottom w:w="15" w:type="dxa"/>
              <w:right w:w="105" w:type="dxa"/>
            </w:tcMar>
            <w:hideMark/>
          </w:tcPr>
          <w:p w14:paraId="5419F3A9" w14:textId="77777777" w:rsidR="000F63F9" w:rsidRDefault="000F63F9" w:rsidP="00B42463">
            <w:pPr>
              <w:pStyle w:val="s7"/>
              <w:spacing w:before="0" w:beforeAutospacing="0" w:after="0" w:afterAutospacing="0"/>
              <w:rPr>
                <w:color w:val="000000"/>
                <w:sz w:val="18"/>
                <w:szCs w:val="18"/>
              </w:rPr>
            </w:pPr>
            <w:r>
              <w:rPr>
                <w:rStyle w:val="s68"/>
                <w:color w:val="444444"/>
                <w:sz w:val="18"/>
                <w:szCs w:val="18"/>
              </w:rPr>
              <w:t>Доля внеплановых проверок, которые не удалось провести в связи с отсутствием собственника и т.д.</w:t>
            </w:r>
          </w:p>
        </w:tc>
        <w:tc>
          <w:tcPr>
            <w:tcW w:w="0" w:type="auto"/>
            <w:shd w:val="clear" w:color="auto" w:fill="FFFFFF"/>
            <w:tcMar>
              <w:top w:w="15" w:type="dxa"/>
              <w:left w:w="105" w:type="dxa"/>
              <w:bottom w:w="15" w:type="dxa"/>
              <w:right w:w="105" w:type="dxa"/>
            </w:tcMar>
            <w:hideMark/>
          </w:tcPr>
          <w:p w14:paraId="02A58C97" w14:textId="77777777" w:rsidR="000F63F9" w:rsidRDefault="000F63F9" w:rsidP="00B42463">
            <w:pPr>
              <w:pStyle w:val="s4"/>
              <w:spacing w:before="0" w:beforeAutospacing="0" w:after="0" w:afterAutospacing="0"/>
              <w:jc w:val="center"/>
              <w:rPr>
                <w:color w:val="000000"/>
                <w:sz w:val="18"/>
                <w:szCs w:val="18"/>
              </w:rPr>
            </w:pPr>
            <w:r>
              <w:rPr>
                <w:rStyle w:val="s68"/>
                <w:color w:val="444444"/>
                <w:sz w:val="18"/>
                <w:szCs w:val="18"/>
              </w:rPr>
              <w:t>По x 100 / </w:t>
            </w:r>
            <w:proofErr w:type="spellStart"/>
            <w:r>
              <w:rPr>
                <w:rStyle w:val="s68"/>
                <w:color w:val="444444"/>
                <w:sz w:val="18"/>
                <w:szCs w:val="18"/>
              </w:rPr>
              <w:t>Пф</w:t>
            </w:r>
            <w:proofErr w:type="spellEnd"/>
          </w:p>
        </w:tc>
        <w:tc>
          <w:tcPr>
            <w:tcW w:w="0" w:type="auto"/>
            <w:shd w:val="clear" w:color="auto" w:fill="FFFFFF"/>
            <w:tcMar>
              <w:top w:w="15" w:type="dxa"/>
              <w:left w:w="105" w:type="dxa"/>
              <w:bottom w:w="15" w:type="dxa"/>
              <w:right w:w="105" w:type="dxa"/>
            </w:tcMar>
            <w:hideMark/>
          </w:tcPr>
          <w:p w14:paraId="240F2971" w14:textId="77777777" w:rsidR="000F63F9" w:rsidRDefault="000F63F9" w:rsidP="00B42463">
            <w:pPr>
              <w:pStyle w:val="s7"/>
              <w:spacing w:before="0" w:beforeAutospacing="0" w:after="0" w:afterAutospacing="0"/>
              <w:rPr>
                <w:color w:val="000000"/>
                <w:sz w:val="18"/>
                <w:szCs w:val="18"/>
              </w:rPr>
            </w:pPr>
            <w:r>
              <w:rPr>
                <w:rStyle w:val="s68"/>
                <w:color w:val="444444"/>
                <w:sz w:val="18"/>
                <w:szCs w:val="18"/>
              </w:rPr>
              <w:t>По - проверки, не проведенные по причине отсутствия проверяемого лица (ед.)</w:t>
            </w:r>
          </w:p>
          <w:p w14:paraId="74B58A73" w14:textId="77777777" w:rsidR="000F63F9" w:rsidRDefault="000F63F9" w:rsidP="00B42463">
            <w:pPr>
              <w:pStyle w:val="s7"/>
              <w:spacing w:before="0" w:beforeAutospacing="0" w:after="0" w:afterAutospacing="0"/>
              <w:rPr>
                <w:color w:val="000000"/>
                <w:sz w:val="18"/>
                <w:szCs w:val="18"/>
              </w:rPr>
            </w:pPr>
            <w:proofErr w:type="spellStart"/>
            <w:r>
              <w:rPr>
                <w:rStyle w:val="s68"/>
                <w:color w:val="444444"/>
                <w:sz w:val="18"/>
                <w:szCs w:val="18"/>
              </w:rPr>
              <w:t>Пф</w:t>
            </w:r>
            <w:proofErr w:type="spellEnd"/>
            <w:r>
              <w:rPr>
                <w:rStyle w:val="s68"/>
                <w:color w:val="444444"/>
                <w:sz w:val="18"/>
                <w:szCs w:val="18"/>
              </w:rPr>
              <w:t> - количество проведенных проверок (ед.)</w:t>
            </w:r>
          </w:p>
        </w:tc>
        <w:tc>
          <w:tcPr>
            <w:tcW w:w="0" w:type="auto"/>
            <w:shd w:val="clear" w:color="auto" w:fill="FFFFFF"/>
            <w:tcMar>
              <w:top w:w="15" w:type="dxa"/>
              <w:left w:w="105" w:type="dxa"/>
              <w:bottom w:w="15" w:type="dxa"/>
              <w:right w:w="105" w:type="dxa"/>
            </w:tcMar>
            <w:hideMark/>
          </w:tcPr>
          <w:p w14:paraId="738D49AC" w14:textId="77777777" w:rsidR="000F63F9" w:rsidRDefault="000F63F9" w:rsidP="00B42463">
            <w:pPr>
              <w:pStyle w:val="s4"/>
              <w:spacing w:before="0" w:beforeAutospacing="0" w:after="0" w:afterAutospacing="0"/>
              <w:jc w:val="center"/>
              <w:rPr>
                <w:color w:val="000000"/>
                <w:sz w:val="18"/>
                <w:szCs w:val="18"/>
              </w:rPr>
            </w:pPr>
            <w:r>
              <w:rPr>
                <w:rStyle w:val="s68"/>
                <w:color w:val="444444"/>
                <w:sz w:val="18"/>
                <w:szCs w:val="18"/>
              </w:rPr>
              <w:t>30%</w:t>
            </w:r>
          </w:p>
        </w:tc>
        <w:tc>
          <w:tcPr>
            <w:tcW w:w="0" w:type="auto"/>
            <w:shd w:val="clear" w:color="auto" w:fill="FFFFFF"/>
            <w:tcMar>
              <w:top w:w="15" w:type="dxa"/>
              <w:left w:w="105" w:type="dxa"/>
              <w:bottom w:w="15" w:type="dxa"/>
              <w:right w:w="105" w:type="dxa"/>
            </w:tcMar>
            <w:hideMark/>
          </w:tcPr>
          <w:p w14:paraId="0E503AE8" w14:textId="77777777" w:rsidR="000F63F9" w:rsidRDefault="000F63F9" w:rsidP="00B42463">
            <w:pPr>
              <w:pStyle w:val="s7"/>
              <w:spacing w:before="0" w:beforeAutospacing="0" w:after="0" w:afterAutospacing="0"/>
              <w:rPr>
                <w:color w:val="000000"/>
                <w:sz w:val="18"/>
                <w:szCs w:val="18"/>
              </w:rPr>
            </w:pPr>
            <w:r>
              <w:rPr>
                <w:color w:val="000000"/>
                <w:sz w:val="18"/>
                <w:szCs w:val="18"/>
              </w:rPr>
              <w:t> </w:t>
            </w:r>
          </w:p>
        </w:tc>
      </w:tr>
      <w:tr w:rsidR="000F63F9" w14:paraId="44E0A4CA" w14:textId="77777777" w:rsidTr="00B42463">
        <w:tc>
          <w:tcPr>
            <w:tcW w:w="0" w:type="auto"/>
            <w:shd w:val="clear" w:color="auto" w:fill="FFFFFF"/>
            <w:tcMar>
              <w:top w:w="15" w:type="dxa"/>
              <w:left w:w="105" w:type="dxa"/>
              <w:bottom w:w="15" w:type="dxa"/>
              <w:right w:w="105" w:type="dxa"/>
            </w:tcMar>
            <w:hideMark/>
          </w:tcPr>
          <w:p w14:paraId="4577226C" w14:textId="77777777" w:rsidR="000F63F9" w:rsidRDefault="000F63F9" w:rsidP="00B42463">
            <w:pPr>
              <w:pStyle w:val="s4"/>
              <w:spacing w:before="0" w:beforeAutospacing="0" w:after="0" w:afterAutospacing="0"/>
              <w:jc w:val="center"/>
              <w:rPr>
                <w:color w:val="000000"/>
                <w:sz w:val="18"/>
                <w:szCs w:val="18"/>
              </w:rPr>
            </w:pPr>
            <w:r>
              <w:rPr>
                <w:rStyle w:val="s68"/>
                <w:color w:val="444444"/>
                <w:sz w:val="18"/>
                <w:szCs w:val="18"/>
              </w:rPr>
              <w:t>1.6.</w:t>
            </w:r>
          </w:p>
        </w:tc>
        <w:tc>
          <w:tcPr>
            <w:tcW w:w="0" w:type="auto"/>
            <w:shd w:val="clear" w:color="auto" w:fill="FFFFFF"/>
            <w:tcMar>
              <w:top w:w="15" w:type="dxa"/>
              <w:left w:w="105" w:type="dxa"/>
              <w:bottom w:w="15" w:type="dxa"/>
              <w:right w:w="105" w:type="dxa"/>
            </w:tcMar>
            <w:hideMark/>
          </w:tcPr>
          <w:p w14:paraId="06707283" w14:textId="77777777" w:rsidR="000F63F9" w:rsidRDefault="000F63F9" w:rsidP="00B42463">
            <w:pPr>
              <w:pStyle w:val="s7"/>
              <w:spacing w:before="0" w:beforeAutospacing="0" w:after="0" w:afterAutospacing="0"/>
              <w:rPr>
                <w:color w:val="000000"/>
                <w:sz w:val="18"/>
                <w:szCs w:val="18"/>
              </w:rPr>
            </w:pPr>
            <w:r>
              <w:rPr>
                <w:rStyle w:val="s68"/>
                <w:color w:val="444444"/>
                <w:sz w:val="18"/>
                <w:szCs w:val="18"/>
              </w:rPr>
              <w:t>Доля заявлений, направленных на согласование в прокуратуру о проведении внеплановых проверок, в согласовании которых было отказано</w:t>
            </w:r>
          </w:p>
        </w:tc>
        <w:tc>
          <w:tcPr>
            <w:tcW w:w="0" w:type="auto"/>
            <w:shd w:val="clear" w:color="auto" w:fill="FFFFFF"/>
            <w:tcMar>
              <w:top w:w="15" w:type="dxa"/>
              <w:left w:w="105" w:type="dxa"/>
              <w:bottom w:w="15" w:type="dxa"/>
              <w:right w:w="105" w:type="dxa"/>
            </w:tcMar>
            <w:hideMark/>
          </w:tcPr>
          <w:p w14:paraId="22E5C6EF" w14:textId="77777777" w:rsidR="000F63F9" w:rsidRDefault="000F63F9" w:rsidP="00B42463">
            <w:pPr>
              <w:pStyle w:val="s4"/>
              <w:spacing w:before="0" w:beforeAutospacing="0" w:after="0" w:afterAutospacing="0"/>
              <w:jc w:val="center"/>
              <w:rPr>
                <w:color w:val="000000"/>
                <w:sz w:val="18"/>
                <w:szCs w:val="18"/>
              </w:rPr>
            </w:pPr>
            <w:proofErr w:type="spellStart"/>
            <w:r>
              <w:rPr>
                <w:rStyle w:val="s68"/>
                <w:color w:val="444444"/>
                <w:sz w:val="18"/>
                <w:szCs w:val="18"/>
              </w:rPr>
              <w:t>Кзо</w:t>
            </w:r>
            <w:proofErr w:type="spellEnd"/>
            <w:r>
              <w:rPr>
                <w:rStyle w:val="s68"/>
                <w:color w:val="444444"/>
                <w:sz w:val="18"/>
                <w:szCs w:val="18"/>
              </w:rPr>
              <w:t> х 100 / </w:t>
            </w:r>
            <w:proofErr w:type="spellStart"/>
            <w:r>
              <w:rPr>
                <w:rStyle w:val="s68"/>
                <w:color w:val="444444"/>
                <w:sz w:val="18"/>
                <w:szCs w:val="18"/>
              </w:rPr>
              <w:t>Кпз</w:t>
            </w:r>
            <w:proofErr w:type="spellEnd"/>
          </w:p>
        </w:tc>
        <w:tc>
          <w:tcPr>
            <w:tcW w:w="0" w:type="auto"/>
            <w:shd w:val="clear" w:color="auto" w:fill="FFFFFF"/>
            <w:tcMar>
              <w:top w:w="15" w:type="dxa"/>
              <w:left w:w="105" w:type="dxa"/>
              <w:bottom w:w="15" w:type="dxa"/>
              <w:right w:w="105" w:type="dxa"/>
            </w:tcMar>
            <w:hideMark/>
          </w:tcPr>
          <w:p w14:paraId="640D9344" w14:textId="77777777" w:rsidR="000F63F9" w:rsidRDefault="000F63F9" w:rsidP="00B42463">
            <w:pPr>
              <w:pStyle w:val="s7"/>
              <w:spacing w:before="0" w:beforeAutospacing="0" w:after="0" w:afterAutospacing="0"/>
              <w:rPr>
                <w:color w:val="000000"/>
                <w:sz w:val="18"/>
                <w:szCs w:val="18"/>
              </w:rPr>
            </w:pPr>
            <w:proofErr w:type="spellStart"/>
            <w:r>
              <w:rPr>
                <w:rStyle w:val="s68"/>
                <w:color w:val="444444"/>
                <w:sz w:val="18"/>
                <w:szCs w:val="18"/>
              </w:rPr>
              <w:t>Кзо</w:t>
            </w:r>
            <w:proofErr w:type="spellEnd"/>
            <w:r>
              <w:rPr>
                <w:rStyle w:val="s68"/>
                <w:color w:val="444444"/>
                <w:sz w:val="18"/>
                <w:szCs w:val="18"/>
              </w:rPr>
              <w:t> - количество заявлений, по которым пришел отказ в согласовании (ед.)</w:t>
            </w:r>
          </w:p>
          <w:p w14:paraId="77D78CBD" w14:textId="77777777" w:rsidR="000F63F9" w:rsidRDefault="000F63F9" w:rsidP="00B42463">
            <w:pPr>
              <w:pStyle w:val="s7"/>
              <w:spacing w:before="0" w:beforeAutospacing="0" w:after="0" w:afterAutospacing="0"/>
              <w:rPr>
                <w:color w:val="000000"/>
                <w:sz w:val="18"/>
                <w:szCs w:val="18"/>
              </w:rPr>
            </w:pPr>
            <w:proofErr w:type="spellStart"/>
            <w:r>
              <w:rPr>
                <w:rStyle w:val="s68"/>
                <w:color w:val="444444"/>
                <w:sz w:val="18"/>
                <w:szCs w:val="18"/>
              </w:rPr>
              <w:t>Кпз</w:t>
            </w:r>
            <w:proofErr w:type="spellEnd"/>
            <w:r>
              <w:rPr>
                <w:rStyle w:val="s68"/>
                <w:color w:val="444444"/>
                <w:sz w:val="18"/>
                <w:szCs w:val="18"/>
              </w:rPr>
              <w:t> - количество поданных на согласование заявлений</w:t>
            </w:r>
          </w:p>
        </w:tc>
        <w:tc>
          <w:tcPr>
            <w:tcW w:w="0" w:type="auto"/>
            <w:shd w:val="clear" w:color="auto" w:fill="FFFFFF"/>
            <w:tcMar>
              <w:top w:w="15" w:type="dxa"/>
              <w:left w:w="105" w:type="dxa"/>
              <w:bottom w:w="15" w:type="dxa"/>
              <w:right w:w="105" w:type="dxa"/>
            </w:tcMar>
            <w:hideMark/>
          </w:tcPr>
          <w:p w14:paraId="233F243A" w14:textId="77777777" w:rsidR="000F63F9" w:rsidRDefault="000F63F9" w:rsidP="00B42463">
            <w:pPr>
              <w:pStyle w:val="s4"/>
              <w:spacing w:before="0" w:beforeAutospacing="0" w:after="0" w:afterAutospacing="0"/>
              <w:jc w:val="center"/>
              <w:rPr>
                <w:color w:val="000000"/>
                <w:sz w:val="18"/>
                <w:szCs w:val="18"/>
              </w:rPr>
            </w:pPr>
            <w:r>
              <w:rPr>
                <w:rStyle w:val="s68"/>
                <w:color w:val="444444"/>
                <w:sz w:val="18"/>
                <w:szCs w:val="18"/>
              </w:rPr>
              <w:t>10%</w:t>
            </w:r>
          </w:p>
        </w:tc>
        <w:tc>
          <w:tcPr>
            <w:tcW w:w="0" w:type="auto"/>
            <w:shd w:val="clear" w:color="auto" w:fill="FFFFFF"/>
            <w:tcMar>
              <w:top w:w="15" w:type="dxa"/>
              <w:left w:w="105" w:type="dxa"/>
              <w:bottom w:w="15" w:type="dxa"/>
              <w:right w:w="105" w:type="dxa"/>
            </w:tcMar>
            <w:hideMark/>
          </w:tcPr>
          <w:p w14:paraId="485D7865" w14:textId="77777777" w:rsidR="000F63F9" w:rsidRDefault="000F63F9" w:rsidP="00B42463">
            <w:pPr>
              <w:pStyle w:val="s7"/>
              <w:spacing w:before="0" w:beforeAutospacing="0" w:after="0" w:afterAutospacing="0"/>
              <w:rPr>
                <w:color w:val="000000"/>
                <w:sz w:val="18"/>
                <w:szCs w:val="18"/>
              </w:rPr>
            </w:pPr>
            <w:r>
              <w:rPr>
                <w:color w:val="000000"/>
                <w:sz w:val="18"/>
                <w:szCs w:val="18"/>
              </w:rPr>
              <w:t> </w:t>
            </w:r>
          </w:p>
        </w:tc>
      </w:tr>
      <w:tr w:rsidR="000F63F9" w14:paraId="7DB4A7C9" w14:textId="77777777" w:rsidTr="00B42463">
        <w:tc>
          <w:tcPr>
            <w:tcW w:w="0" w:type="auto"/>
            <w:shd w:val="clear" w:color="auto" w:fill="FFFFFF"/>
            <w:tcMar>
              <w:top w:w="15" w:type="dxa"/>
              <w:left w:w="105" w:type="dxa"/>
              <w:bottom w:w="15" w:type="dxa"/>
              <w:right w:w="105" w:type="dxa"/>
            </w:tcMar>
            <w:hideMark/>
          </w:tcPr>
          <w:p w14:paraId="791EBB03" w14:textId="77777777" w:rsidR="000F63F9" w:rsidRDefault="000F63F9" w:rsidP="00B42463">
            <w:pPr>
              <w:pStyle w:val="s4"/>
              <w:spacing w:before="0" w:beforeAutospacing="0" w:after="0" w:afterAutospacing="0"/>
              <w:jc w:val="center"/>
              <w:rPr>
                <w:color w:val="000000"/>
                <w:sz w:val="18"/>
                <w:szCs w:val="18"/>
              </w:rPr>
            </w:pPr>
            <w:r>
              <w:rPr>
                <w:rStyle w:val="s68"/>
                <w:color w:val="444444"/>
                <w:sz w:val="18"/>
                <w:szCs w:val="18"/>
              </w:rPr>
              <w:t>1.7.</w:t>
            </w:r>
          </w:p>
        </w:tc>
        <w:tc>
          <w:tcPr>
            <w:tcW w:w="0" w:type="auto"/>
            <w:shd w:val="clear" w:color="auto" w:fill="FFFFFF"/>
            <w:tcMar>
              <w:top w:w="15" w:type="dxa"/>
              <w:left w:w="105" w:type="dxa"/>
              <w:bottom w:w="15" w:type="dxa"/>
              <w:right w:w="105" w:type="dxa"/>
            </w:tcMar>
            <w:hideMark/>
          </w:tcPr>
          <w:p w14:paraId="2AF955EE" w14:textId="77777777" w:rsidR="000F63F9" w:rsidRDefault="000F63F9" w:rsidP="00B42463">
            <w:pPr>
              <w:pStyle w:val="s7"/>
              <w:spacing w:before="0" w:beforeAutospacing="0" w:after="0" w:afterAutospacing="0"/>
              <w:rPr>
                <w:color w:val="000000"/>
                <w:sz w:val="18"/>
                <w:szCs w:val="18"/>
              </w:rPr>
            </w:pPr>
            <w:r>
              <w:rPr>
                <w:rStyle w:val="s68"/>
                <w:color w:val="444444"/>
                <w:sz w:val="18"/>
                <w:szCs w:val="18"/>
              </w:rPr>
              <w:t>Доля проверок, по результатам которых материалы направлены в уполномоченные для принятия решений органы</w:t>
            </w:r>
          </w:p>
        </w:tc>
        <w:tc>
          <w:tcPr>
            <w:tcW w:w="0" w:type="auto"/>
            <w:shd w:val="clear" w:color="auto" w:fill="FFFFFF"/>
            <w:tcMar>
              <w:top w:w="15" w:type="dxa"/>
              <w:left w:w="105" w:type="dxa"/>
              <w:bottom w:w="15" w:type="dxa"/>
              <w:right w:w="105" w:type="dxa"/>
            </w:tcMar>
            <w:hideMark/>
          </w:tcPr>
          <w:p w14:paraId="3A625E68" w14:textId="77777777" w:rsidR="000F63F9" w:rsidRDefault="000F63F9" w:rsidP="00B42463">
            <w:pPr>
              <w:pStyle w:val="s4"/>
              <w:spacing w:before="0" w:beforeAutospacing="0" w:after="0" w:afterAutospacing="0"/>
              <w:jc w:val="center"/>
              <w:rPr>
                <w:color w:val="000000"/>
                <w:sz w:val="18"/>
                <w:szCs w:val="18"/>
              </w:rPr>
            </w:pPr>
            <w:proofErr w:type="spellStart"/>
            <w:r>
              <w:rPr>
                <w:rStyle w:val="s68"/>
                <w:color w:val="444444"/>
                <w:sz w:val="18"/>
                <w:szCs w:val="18"/>
              </w:rPr>
              <w:t>Кнм</w:t>
            </w:r>
            <w:proofErr w:type="spellEnd"/>
            <w:r>
              <w:rPr>
                <w:rStyle w:val="s68"/>
                <w:color w:val="444444"/>
                <w:sz w:val="18"/>
                <w:szCs w:val="18"/>
              </w:rPr>
              <w:t> х 100 / </w:t>
            </w:r>
            <w:proofErr w:type="spellStart"/>
            <w:r>
              <w:rPr>
                <w:rStyle w:val="s68"/>
                <w:color w:val="444444"/>
                <w:sz w:val="18"/>
                <w:szCs w:val="18"/>
              </w:rPr>
              <w:t>Квн</w:t>
            </w:r>
            <w:proofErr w:type="spellEnd"/>
          </w:p>
        </w:tc>
        <w:tc>
          <w:tcPr>
            <w:tcW w:w="0" w:type="auto"/>
            <w:shd w:val="clear" w:color="auto" w:fill="FFFFFF"/>
            <w:tcMar>
              <w:top w:w="15" w:type="dxa"/>
              <w:left w:w="105" w:type="dxa"/>
              <w:bottom w:w="15" w:type="dxa"/>
              <w:right w:w="105" w:type="dxa"/>
            </w:tcMar>
            <w:hideMark/>
          </w:tcPr>
          <w:p w14:paraId="6ACC988A" w14:textId="77777777" w:rsidR="000F63F9" w:rsidRDefault="000F63F9" w:rsidP="00B42463">
            <w:pPr>
              <w:pStyle w:val="s7"/>
              <w:spacing w:before="0" w:beforeAutospacing="0" w:after="0" w:afterAutospacing="0"/>
              <w:rPr>
                <w:color w:val="000000"/>
                <w:sz w:val="18"/>
                <w:szCs w:val="18"/>
              </w:rPr>
            </w:pPr>
            <w:r>
              <w:rPr>
                <w:rStyle w:val="s68"/>
                <w:color w:val="444444"/>
                <w:sz w:val="18"/>
                <w:szCs w:val="18"/>
              </w:rPr>
              <w:t>К </w:t>
            </w:r>
            <w:proofErr w:type="spellStart"/>
            <w:r>
              <w:rPr>
                <w:rStyle w:val="s68"/>
                <w:color w:val="444444"/>
                <w:sz w:val="18"/>
                <w:szCs w:val="18"/>
              </w:rPr>
              <w:t>нм</w:t>
            </w:r>
            <w:proofErr w:type="spellEnd"/>
            <w:r>
              <w:rPr>
                <w:rStyle w:val="s68"/>
                <w:color w:val="444444"/>
                <w:sz w:val="18"/>
                <w:szCs w:val="18"/>
              </w:rPr>
              <w:t> - количество материалов, направленных в уполномоченные органы (ед.)</w:t>
            </w:r>
          </w:p>
          <w:p w14:paraId="4604E164" w14:textId="77777777" w:rsidR="000F63F9" w:rsidRDefault="000F63F9" w:rsidP="00B42463">
            <w:pPr>
              <w:pStyle w:val="s7"/>
              <w:spacing w:before="0" w:beforeAutospacing="0" w:after="0" w:afterAutospacing="0"/>
              <w:rPr>
                <w:color w:val="000000"/>
                <w:sz w:val="18"/>
                <w:szCs w:val="18"/>
              </w:rPr>
            </w:pPr>
            <w:proofErr w:type="spellStart"/>
            <w:r>
              <w:rPr>
                <w:rStyle w:val="s68"/>
                <w:color w:val="444444"/>
                <w:sz w:val="18"/>
                <w:szCs w:val="18"/>
              </w:rPr>
              <w:t>Квн</w:t>
            </w:r>
            <w:proofErr w:type="spellEnd"/>
            <w:r>
              <w:rPr>
                <w:rStyle w:val="s68"/>
                <w:color w:val="444444"/>
                <w:sz w:val="18"/>
                <w:szCs w:val="18"/>
              </w:rPr>
              <w:t> - количество выявленных нарушений (ед.)</w:t>
            </w:r>
          </w:p>
        </w:tc>
        <w:tc>
          <w:tcPr>
            <w:tcW w:w="0" w:type="auto"/>
            <w:shd w:val="clear" w:color="auto" w:fill="FFFFFF"/>
            <w:tcMar>
              <w:top w:w="15" w:type="dxa"/>
              <w:left w:w="105" w:type="dxa"/>
              <w:bottom w:w="15" w:type="dxa"/>
              <w:right w:w="105" w:type="dxa"/>
            </w:tcMar>
            <w:hideMark/>
          </w:tcPr>
          <w:p w14:paraId="44478B86" w14:textId="77777777" w:rsidR="000F63F9" w:rsidRDefault="000F63F9" w:rsidP="00B42463">
            <w:pPr>
              <w:pStyle w:val="s4"/>
              <w:spacing w:before="0" w:beforeAutospacing="0" w:after="0" w:afterAutospacing="0"/>
              <w:jc w:val="center"/>
              <w:rPr>
                <w:color w:val="000000"/>
                <w:sz w:val="18"/>
                <w:szCs w:val="18"/>
              </w:rPr>
            </w:pPr>
            <w:r>
              <w:rPr>
                <w:rStyle w:val="s68"/>
                <w:color w:val="444444"/>
                <w:sz w:val="18"/>
                <w:szCs w:val="18"/>
              </w:rPr>
              <w:t>100%</w:t>
            </w:r>
          </w:p>
        </w:tc>
        <w:tc>
          <w:tcPr>
            <w:tcW w:w="0" w:type="auto"/>
            <w:shd w:val="clear" w:color="auto" w:fill="FFFFFF"/>
            <w:tcMar>
              <w:top w:w="15" w:type="dxa"/>
              <w:left w:w="105" w:type="dxa"/>
              <w:bottom w:w="15" w:type="dxa"/>
              <w:right w:w="105" w:type="dxa"/>
            </w:tcMar>
            <w:hideMark/>
          </w:tcPr>
          <w:p w14:paraId="07C0777D" w14:textId="77777777" w:rsidR="000F63F9" w:rsidRDefault="000F63F9" w:rsidP="00B42463">
            <w:pPr>
              <w:pStyle w:val="s7"/>
              <w:spacing w:before="0" w:beforeAutospacing="0" w:after="0" w:afterAutospacing="0"/>
              <w:rPr>
                <w:color w:val="000000"/>
                <w:sz w:val="18"/>
                <w:szCs w:val="18"/>
              </w:rPr>
            </w:pPr>
            <w:r>
              <w:rPr>
                <w:color w:val="000000"/>
                <w:sz w:val="18"/>
                <w:szCs w:val="18"/>
              </w:rPr>
              <w:t> </w:t>
            </w:r>
          </w:p>
        </w:tc>
      </w:tr>
      <w:tr w:rsidR="000F63F9" w14:paraId="11C4C5FF" w14:textId="77777777" w:rsidTr="00B42463">
        <w:tc>
          <w:tcPr>
            <w:tcW w:w="0" w:type="auto"/>
            <w:shd w:val="clear" w:color="auto" w:fill="FFFFFF"/>
            <w:tcMar>
              <w:top w:w="15" w:type="dxa"/>
              <w:left w:w="105" w:type="dxa"/>
              <w:bottom w:w="15" w:type="dxa"/>
              <w:right w:w="105" w:type="dxa"/>
            </w:tcMar>
            <w:hideMark/>
          </w:tcPr>
          <w:p w14:paraId="1695BEC3" w14:textId="77777777" w:rsidR="000F63F9" w:rsidRDefault="000F63F9" w:rsidP="00B42463">
            <w:pPr>
              <w:pStyle w:val="s4"/>
              <w:spacing w:before="0" w:beforeAutospacing="0" w:after="0" w:afterAutospacing="0"/>
              <w:jc w:val="center"/>
              <w:rPr>
                <w:color w:val="000000"/>
                <w:sz w:val="18"/>
                <w:szCs w:val="18"/>
              </w:rPr>
            </w:pPr>
            <w:r>
              <w:rPr>
                <w:rStyle w:val="s68"/>
                <w:color w:val="444444"/>
                <w:sz w:val="18"/>
                <w:szCs w:val="18"/>
              </w:rPr>
              <w:t>1.8.</w:t>
            </w:r>
          </w:p>
        </w:tc>
        <w:tc>
          <w:tcPr>
            <w:tcW w:w="0" w:type="auto"/>
            <w:shd w:val="clear" w:color="auto" w:fill="FFFFFF"/>
            <w:tcMar>
              <w:top w:w="15" w:type="dxa"/>
              <w:left w:w="105" w:type="dxa"/>
              <w:bottom w:w="15" w:type="dxa"/>
              <w:right w:w="105" w:type="dxa"/>
            </w:tcMar>
            <w:hideMark/>
          </w:tcPr>
          <w:p w14:paraId="09C3F252" w14:textId="77777777" w:rsidR="000F63F9" w:rsidRDefault="000F63F9" w:rsidP="00B42463">
            <w:pPr>
              <w:pStyle w:val="s7"/>
              <w:spacing w:before="0" w:beforeAutospacing="0" w:after="0" w:afterAutospacing="0"/>
              <w:rPr>
                <w:color w:val="000000"/>
                <w:sz w:val="18"/>
                <w:szCs w:val="18"/>
              </w:rPr>
            </w:pPr>
            <w:r>
              <w:rPr>
                <w:rStyle w:val="s68"/>
                <w:color w:val="444444"/>
                <w:sz w:val="18"/>
                <w:szCs w:val="18"/>
              </w:rPr>
              <w:t>Количество проведенных профилактических мероприятий</w:t>
            </w:r>
          </w:p>
        </w:tc>
        <w:tc>
          <w:tcPr>
            <w:tcW w:w="0" w:type="auto"/>
            <w:shd w:val="clear" w:color="auto" w:fill="FFFFFF"/>
            <w:tcMar>
              <w:top w:w="15" w:type="dxa"/>
              <w:left w:w="105" w:type="dxa"/>
              <w:bottom w:w="15" w:type="dxa"/>
              <w:right w:w="105" w:type="dxa"/>
            </w:tcMar>
            <w:hideMark/>
          </w:tcPr>
          <w:p w14:paraId="3D33DF19" w14:textId="77777777" w:rsidR="000F63F9" w:rsidRDefault="000F63F9" w:rsidP="00B42463">
            <w:pPr>
              <w:pStyle w:val="s7"/>
              <w:spacing w:before="0" w:beforeAutospacing="0" w:after="0" w:afterAutospacing="0"/>
              <w:rPr>
                <w:color w:val="000000"/>
                <w:sz w:val="18"/>
                <w:szCs w:val="18"/>
              </w:rPr>
            </w:pPr>
            <w:r>
              <w:rPr>
                <w:color w:val="000000"/>
                <w:sz w:val="18"/>
                <w:szCs w:val="18"/>
              </w:rPr>
              <w:t> </w:t>
            </w:r>
          </w:p>
        </w:tc>
        <w:tc>
          <w:tcPr>
            <w:tcW w:w="0" w:type="auto"/>
            <w:shd w:val="clear" w:color="auto" w:fill="FFFFFF"/>
            <w:tcMar>
              <w:top w:w="15" w:type="dxa"/>
              <w:left w:w="105" w:type="dxa"/>
              <w:bottom w:w="15" w:type="dxa"/>
              <w:right w:w="105" w:type="dxa"/>
            </w:tcMar>
            <w:hideMark/>
          </w:tcPr>
          <w:p w14:paraId="0A029B7A" w14:textId="77777777" w:rsidR="000F63F9" w:rsidRDefault="000F63F9" w:rsidP="00B42463">
            <w:pPr>
              <w:pStyle w:val="s7"/>
              <w:spacing w:before="0" w:beforeAutospacing="0" w:after="0" w:afterAutospacing="0"/>
              <w:rPr>
                <w:color w:val="000000"/>
                <w:sz w:val="18"/>
                <w:szCs w:val="18"/>
              </w:rPr>
            </w:pPr>
            <w:r>
              <w:rPr>
                <w:color w:val="000000"/>
                <w:sz w:val="18"/>
                <w:szCs w:val="18"/>
              </w:rPr>
              <w:t> </w:t>
            </w:r>
          </w:p>
        </w:tc>
        <w:tc>
          <w:tcPr>
            <w:tcW w:w="0" w:type="auto"/>
            <w:shd w:val="clear" w:color="auto" w:fill="FFFFFF"/>
            <w:tcMar>
              <w:top w:w="15" w:type="dxa"/>
              <w:left w:w="105" w:type="dxa"/>
              <w:bottom w:w="15" w:type="dxa"/>
              <w:right w:w="105" w:type="dxa"/>
            </w:tcMar>
            <w:hideMark/>
          </w:tcPr>
          <w:p w14:paraId="21133F2F" w14:textId="77777777" w:rsidR="000F63F9" w:rsidRDefault="000F63F9" w:rsidP="00B42463">
            <w:pPr>
              <w:pStyle w:val="s4"/>
              <w:spacing w:before="0" w:beforeAutospacing="0" w:after="0" w:afterAutospacing="0"/>
              <w:jc w:val="center"/>
              <w:rPr>
                <w:color w:val="000000"/>
                <w:sz w:val="18"/>
                <w:szCs w:val="18"/>
              </w:rPr>
            </w:pPr>
            <w:r>
              <w:rPr>
                <w:rStyle w:val="s68"/>
                <w:color w:val="444444"/>
                <w:sz w:val="18"/>
                <w:szCs w:val="18"/>
              </w:rPr>
              <w:t>Шт.</w:t>
            </w:r>
          </w:p>
        </w:tc>
        <w:tc>
          <w:tcPr>
            <w:tcW w:w="0" w:type="auto"/>
            <w:shd w:val="clear" w:color="auto" w:fill="FFFFFF"/>
            <w:tcMar>
              <w:top w:w="15" w:type="dxa"/>
              <w:left w:w="105" w:type="dxa"/>
              <w:bottom w:w="15" w:type="dxa"/>
              <w:right w:w="105" w:type="dxa"/>
            </w:tcMar>
            <w:hideMark/>
          </w:tcPr>
          <w:p w14:paraId="7A6BB9D3" w14:textId="77777777" w:rsidR="000F63F9" w:rsidRDefault="000F63F9" w:rsidP="00B42463">
            <w:pPr>
              <w:pStyle w:val="s7"/>
              <w:spacing w:before="0" w:beforeAutospacing="0" w:after="0" w:afterAutospacing="0"/>
              <w:rPr>
                <w:color w:val="000000"/>
                <w:sz w:val="18"/>
                <w:szCs w:val="18"/>
              </w:rPr>
            </w:pPr>
            <w:r>
              <w:rPr>
                <w:color w:val="000000"/>
                <w:sz w:val="18"/>
                <w:szCs w:val="18"/>
              </w:rPr>
              <w:t> </w:t>
            </w:r>
          </w:p>
        </w:tc>
      </w:tr>
      <w:tr w:rsidR="000F63F9" w14:paraId="50705525" w14:textId="77777777" w:rsidTr="00B42463">
        <w:tc>
          <w:tcPr>
            <w:tcW w:w="0" w:type="auto"/>
            <w:shd w:val="clear" w:color="auto" w:fill="FFFFFF"/>
            <w:tcMar>
              <w:top w:w="15" w:type="dxa"/>
              <w:left w:w="105" w:type="dxa"/>
              <w:bottom w:w="15" w:type="dxa"/>
              <w:right w:w="105" w:type="dxa"/>
            </w:tcMar>
            <w:hideMark/>
          </w:tcPr>
          <w:p w14:paraId="44EC824E" w14:textId="77777777" w:rsidR="000F63F9" w:rsidRDefault="000F63F9" w:rsidP="00B42463">
            <w:pPr>
              <w:pStyle w:val="s4"/>
              <w:spacing w:before="0" w:beforeAutospacing="0" w:after="0" w:afterAutospacing="0"/>
              <w:jc w:val="center"/>
              <w:rPr>
                <w:color w:val="000000"/>
                <w:sz w:val="18"/>
                <w:szCs w:val="18"/>
              </w:rPr>
            </w:pPr>
            <w:r>
              <w:rPr>
                <w:rStyle w:val="s67"/>
                <w:b/>
                <w:bCs/>
                <w:color w:val="444444"/>
                <w:sz w:val="18"/>
                <w:szCs w:val="18"/>
              </w:rPr>
              <w:t>2.</w:t>
            </w:r>
          </w:p>
        </w:tc>
        <w:tc>
          <w:tcPr>
            <w:tcW w:w="0" w:type="auto"/>
            <w:gridSpan w:val="5"/>
            <w:shd w:val="clear" w:color="auto" w:fill="FFFFFF"/>
            <w:tcMar>
              <w:top w:w="15" w:type="dxa"/>
              <w:left w:w="105" w:type="dxa"/>
              <w:bottom w:w="15" w:type="dxa"/>
              <w:right w:w="105" w:type="dxa"/>
            </w:tcMar>
            <w:hideMark/>
          </w:tcPr>
          <w:p w14:paraId="404FCCCB" w14:textId="77777777" w:rsidR="000F63F9" w:rsidRDefault="000F63F9" w:rsidP="00B42463">
            <w:pPr>
              <w:pStyle w:val="s4"/>
              <w:spacing w:before="0" w:beforeAutospacing="0" w:after="0" w:afterAutospacing="0"/>
              <w:jc w:val="center"/>
              <w:rPr>
                <w:color w:val="000000"/>
                <w:sz w:val="18"/>
                <w:szCs w:val="18"/>
              </w:rPr>
            </w:pPr>
            <w:r>
              <w:rPr>
                <w:rStyle w:val="s67"/>
                <w:b/>
                <w:bCs/>
                <w:color w:val="444444"/>
                <w:sz w:val="18"/>
                <w:szCs w:val="18"/>
              </w:rPr>
              <w:t>Индикативные показатели, характеризующие объем задействованных трудовых ресурсов</w:t>
            </w:r>
          </w:p>
        </w:tc>
      </w:tr>
      <w:tr w:rsidR="000F63F9" w14:paraId="005BFEAB" w14:textId="77777777" w:rsidTr="00B42463">
        <w:tc>
          <w:tcPr>
            <w:tcW w:w="0" w:type="auto"/>
            <w:shd w:val="clear" w:color="auto" w:fill="FFFFFF"/>
            <w:tcMar>
              <w:top w:w="15" w:type="dxa"/>
              <w:left w:w="105" w:type="dxa"/>
              <w:bottom w:w="15" w:type="dxa"/>
              <w:right w:w="105" w:type="dxa"/>
            </w:tcMar>
            <w:hideMark/>
          </w:tcPr>
          <w:p w14:paraId="007F5EA3" w14:textId="77777777" w:rsidR="000F63F9" w:rsidRDefault="000F63F9" w:rsidP="00B42463">
            <w:pPr>
              <w:pStyle w:val="s4"/>
              <w:spacing w:before="0" w:beforeAutospacing="0" w:after="0" w:afterAutospacing="0"/>
              <w:jc w:val="center"/>
              <w:rPr>
                <w:color w:val="000000"/>
                <w:sz w:val="18"/>
                <w:szCs w:val="18"/>
              </w:rPr>
            </w:pPr>
            <w:r>
              <w:rPr>
                <w:rStyle w:val="s68"/>
                <w:color w:val="444444"/>
                <w:sz w:val="18"/>
                <w:szCs w:val="18"/>
              </w:rPr>
              <w:t>2.1.</w:t>
            </w:r>
          </w:p>
        </w:tc>
        <w:tc>
          <w:tcPr>
            <w:tcW w:w="0" w:type="auto"/>
            <w:shd w:val="clear" w:color="auto" w:fill="FFFFFF"/>
            <w:tcMar>
              <w:top w:w="15" w:type="dxa"/>
              <w:left w:w="105" w:type="dxa"/>
              <w:bottom w:w="15" w:type="dxa"/>
              <w:right w:w="105" w:type="dxa"/>
            </w:tcMar>
            <w:hideMark/>
          </w:tcPr>
          <w:p w14:paraId="315E3FCC" w14:textId="77777777" w:rsidR="000F63F9" w:rsidRDefault="000F63F9" w:rsidP="00B42463">
            <w:pPr>
              <w:pStyle w:val="s7"/>
              <w:spacing w:before="0" w:beforeAutospacing="0" w:after="0" w:afterAutospacing="0"/>
              <w:rPr>
                <w:color w:val="000000"/>
                <w:sz w:val="18"/>
                <w:szCs w:val="18"/>
              </w:rPr>
            </w:pPr>
            <w:r>
              <w:rPr>
                <w:rStyle w:val="s68"/>
                <w:color w:val="444444"/>
                <w:sz w:val="18"/>
                <w:szCs w:val="18"/>
              </w:rPr>
              <w:t>Количество штатных единиц</w:t>
            </w:r>
          </w:p>
        </w:tc>
        <w:tc>
          <w:tcPr>
            <w:tcW w:w="0" w:type="auto"/>
            <w:shd w:val="clear" w:color="auto" w:fill="FFFFFF"/>
            <w:tcMar>
              <w:top w:w="15" w:type="dxa"/>
              <w:left w:w="105" w:type="dxa"/>
              <w:bottom w:w="15" w:type="dxa"/>
              <w:right w:w="105" w:type="dxa"/>
            </w:tcMar>
            <w:hideMark/>
          </w:tcPr>
          <w:p w14:paraId="07C251E0" w14:textId="77777777" w:rsidR="000F63F9" w:rsidRDefault="000F63F9" w:rsidP="00B42463">
            <w:pPr>
              <w:pStyle w:val="s7"/>
              <w:spacing w:before="0" w:beforeAutospacing="0" w:after="0" w:afterAutospacing="0"/>
              <w:rPr>
                <w:color w:val="000000"/>
                <w:sz w:val="18"/>
                <w:szCs w:val="18"/>
              </w:rPr>
            </w:pPr>
            <w:r>
              <w:rPr>
                <w:color w:val="000000"/>
                <w:sz w:val="18"/>
                <w:szCs w:val="18"/>
              </w:rPr>
              <w:t> </w:t>
            </w:r>
          </w:p>
        </w:tc>
        <w:tc>
          <w:tcPr>
            <w:tcW w:w="0" w:type="auto"/>
            <w:shd w:val="clear" w:color="auto" w:fill="FFFFFF"/>
            <w:tcMar>
              <w:top w:w="15" w:type="dxa"/>
              <w:left w:w="105" w:type="dxa"/>
              <w:bottom w:w="15" w:type="dxa"/>
              <w:right w:w="105" w:type="dxa"/>
            </w:tcMar>
            <w:hideMark/>
          </w:tcPr>
          <w:p w14:paraId="44CBB868" w14:textId="77777777" w:rsidR="000F63F9" w:rsidRDefault="000F63F9" w:rsidP="00B42463">
            <w:pPr>
              <w:pStyle w:val="s7"/>
              <w:spacing w:before="0" w:beforeAutospacing="0" w:after="0" w:afterAutospacing="0"/>
              <w:rPr>
                <w:color w:val="000000"/>
                <w:sz w:val="18"/>
                <w:szCs w:val="18"/>
              </w:rPr>
            </w:pPr>
            <w:r>
              <w:rPr>
                <w:color w:val="000000"/>
                <w:sz w:val="18"/>
                <w:szCs w:val="18"/>
              </w:rPr>
              <w:t> </w:t>
            </w:r>
          </w:p>
        </w:tc>
        <w:tc>
          <w:tcPr>
            <w:tcW w:w="0" w:type="auto"/>
            <w:shd w:val="clear" w:color="auto" w:fill="FFFFFF"/>
            <w:tcMar>
              <w:top w:w="15" w:type="dxa"/>
              <w:left w:w="105" w:type="dxa"/>
              <w:bottom w:w="15" w:type="dxa"/>
              <w:right w:w="105" w:type="dxa"/>
            </w:tcMar>
            <w:hideMark/>
          </w:tcPr>
          <w:p w14:paraId="566E4E8D" w14:textId="77777777" w:rsidR="000F63F9" w:rsidRDefault="000F63F9" w:rsidP="00B42463">
            <w:pPr>
              <w:pStyle w:val="s4"/>
              <w:spacing w:before="0" w:beforeAutospacing="0" w:after="0" w:afterAutospacing="0"/>
              <w:jc w:val="center"/>
              <w:rPr>
                <w:color w:val="000000"/>
                <w:sz w:val="18"/>
                <w:szCs w:val="18"/>
              </w:rPr>
            </w:pPr>
            <w:r>
              <w:rPr>
                <w:rStyle w:val="s68"/>
                <w:color w:val="444444"/>
                <w:sz w:val="18"/>
                <w:szCs w:val="18"/>
              </w:rPr>
              <w:t>Чел.</w:t>
            </w:r>
          </w:p>
        </w:tc>
        <w:tc>
          <w:tcPr>
            <w:tcW w:w="0" w:type="auto"/>
            <w:shd w:val="clear" w:color="auto" w:fill="FFFFFF"/>
            <w:tcMar>
              <w:top w:w="15" w:type="dxa"/>
              <w:left w:w="105" w:type="dxa"/>
              <w:bottom w:w="15" w:type="dxa"/>
              <w:right w:w="105" w:type="dxa"/>
            </w:tcMar>
            <w:hideMark/>
          </w:tcPr>
          <w:p w14:paraId="60C8546F" w14:textId="77777777" w:rsidR="000F63F9" w:rsidRDefault="000F63F9" w:rsidP="00B42463">
            <w:pPr>
              <w:pStyle w:val="s7"/>
              <w:spacing w:before="0" w:beforeAutospacing="0" w:after="0" w:afterAutospacing="0"/>
              <w:rPr>
                <w:color w:val="000000"/>
                <w:sz w:val="18"/>
                <w:szCs w:val="18"/>
              </w:rPr>
            </w:pPr>
            <w:r>
              <w:rPr>
                <w:color w:val="000000"/>
                <w:sz w:val="18"/>
                <w:szCs w:val="18"/>
              </w:rPr>
              <w:t> </w:t>
            </w:r>
          </w:p>
        </w:tc>
      </w:tr>
      <w:tr w:rsidR="000F63F9" w14:paraId="7F6E1DBC" w14:textId="77777777" w:rsidTr="00B42463">
        <w:tc>
          <w:tcPr>
            <w:tcW w:w="0" w:type="auto"/>
            <w:shd w:val="clear" w:color="auto" w:fill="FFFFFF"/>
            <w:tcMar>
              <w:top w:w="15" w:type="dxa"/>
              <w:left w:w="105" w:type="dxa"/>
              <w:bottom w:w="15" w:type="dxa"/>
              <w:right w:w="105" w:type="dxa"/>
            </w:tcMar>
            <w:hideMark/>
          </w:tcPr>
          <w:p w14:paraId="64459F84" w14:textId="77777777" w:rsidR="000F63F9" w:rsidRDefault="000F63F9" w:rsidP="00B42463">
            <w:pPr>
              <w:pStyle w:val="s4"/>
              <w:spacing w:before="0" w:beforeAutospacing="0" w:after="0" w:afterAutospacing="0"/>
              <w:jc w:val="center"/>
              <w:rPr>
                <w:color w:val="000000"/>
                <w:sz w:val="18"/>
                <w:szCs w:val="18"/>
              </w:rPr>
            </w:pPr>
            <w:r>
              <w:rPr>
                <w:rStyle w:val="s68"/>
                <w:color w:val="444444"/>
                <w:sz w:val="18"/>
                <w:szCs w:val="18"/>
              </w:rPr>
              <w:t>2.2.</w:t>
            </w:r>
          </w:p>
        </w:tc>
        <w:tc>
          <w:tcPr>
            <w:tcW w:w="0" w:type="auto"/>
            <w:shd w:val="clear" w:color="auto" w:fill="FFFFFF"/>
            <w:tcMar>
              <w:top w:w="15" w:type="dxa"/>
              <w:left w:w="105" w:type="dxa"/>
              <w:bottom w:w="15" w:type="dxa"/>
              <w:right w:w="105" w:type="dxa"/>
            </w:tcMar>
            <w:hideMark/>
          </w:tcPr>
          <w:p w14:paraId="5E056A09" w14:textId="77777777" w:rsidR="000F63F9" w:rsidRDefault="000F63F9" w:rsidP="00B42463">
            <w:pPr>
              <w:pStyle w:val="s7"/>
              <w:spacing w:before="0" w:beforeAutospacing="0" w:after="0" w:afterAutospacing="0"/>
              <w:rPr>
                <w:color w:val="000000"/>
                <w:sz w:val="18"/>
                <w:szCs w:val="18"/>
              </w:rPr>
            </w:pPr>
            <w:r>
              <w:rPr>
                <w:rStyle w:val="s68"/>
                <w:color w:val="444444"/>
                <w:sz w:val="18"/>
                <w:szCs w:val="18"/>
              </w:rPr>
              <w:t>Нагрузка контрольных мероприятий на работников органа муниципального контроля</w:t>
            </w:r>
          </w:p>
        </w:tc>
        <w:tc>
          <w:tcPr>
            <w:tcW w:w="0" w:type="auto"/>
            <w:shd w:val="clear" w:color="auto" w:fill="FFFFFF"/>
            <w:tcMar>
              <w:top w:w="15" w:type="dxa"/>
              <w:left w:w="105" w:type="dxa"/>
              <w:bottom w:w="15" w:type="dxa"/>
              <w:right w:w="105" w:type="dxa"/>
            </w:tcMar>
            <w:hideMark/>
          </w:tcPr>
          <w:p w14:paraId="10C1D6C1" w14:textId="77777777" w:rsidR="000F63F9" w:rsidRDefault="000F63F9" w:rsidP="00B42463">
            <w:pPr>
              <w:pStyle w:val="s4"/>
              <w:spacing w:before="0" w:beforeAutospacing="0" w:after="0" w:afterAutospacing="0"/>
              <w:jc w:val="center"/>
              <w:rPr>
                <w:color w:val="000000"/>
                <w:sz w:val="18"/>
                <w:szCs w:val="18"/>
              </w:rPr>
            </w:pPr>
            <w:r>
              <w:rPr>
                <w:rStyle w:val="s68"/>
                <w:color w:val="444444"/>
                <w:sz w:val="18"/>
                <w:szCs w:val="18"/>
              </w:rPr>
              <w:t>Км / </w:t>
            </w:r>
            <w:proofErr w:type="spellStart"/>
            <w:r>
              <w:rPr>
                <w:rStyle w:val="s68"/>
                <w:color w:val="444444"/>
                <w:sz w:val="18"/>
                <w:szCs w:val="18"/>
              </w:rPr>
              <w:t>Кр</w:t>
            </w:r>
            <w:proofErr w:type="spellEnd"/>
            <w:r>
              <w:rPr>
                <w:rStyle w:val="s68"/>
                <w:color w:val="444444"/>
                <w:sz w:val="18"/>
                <w:szCs w:val="18"/>
              </w:rPr>
              <w:t>= </w:t>
            </w:r>
            <w:proofErr w:type="spellStart"/>
            <w:r>
              <w:rPr>
                <w:rStyle w:val="s68"/>
                <w:color w:val="444444"/>
                <w:sz w:val="18"/>
                <w:szCs w:val="18"/>
              </w:rPr>
              <w:t>Нк</w:t>
            </w:r>
            <w:proofErr w:type="spellEnd"/>
          </w:p>
        </w:tc>
        <w:tc>
          <w:tcPr>
            <w:tcW w:w="0" w:type="auto"/>
            <w:shd w:val="clear" w:color="auto" w:fill="FFFFFF"/>
            <w:tcMar>
              <w:top w:w="15" w:type="dxa"/>
              <w:left w:w="105" w:type="dxa"/>
              <w:bottom w:w="15" w:type="dxa"/>
              <w:right w:w="105" w:type="dxa"/>
            </w:tcMar>
            <w:hideMark/>
          </w:tcPr>
          <w:p w14:paraId="77586AC6" w14:textId="77777777" w:rsidR="000F63F9" w:rsidRDefault="000F63F9" w:rsidP="00B42463">
            <w:pPr>
              <w:pStyle w:val="s7"/>
              <w:spacing w:before="0" w:beforeAutospacing="0" w:after="0" w:afterAutospacing="0"/>
              <w:rPr>
                <w:color w:val="000000"/>
                <w:sz w:val="18"/>
                <w:szCs w:val="18"/>
              </w:rPr>
            </w:pPr>
            <w:r>
              <w:rPr>
                <w:rStyle w:val="s68"/>
                <w:color w:val="444444"/>
                <w:sz w:val="18"/>
                <w:szCs w:val="18"/>
              </w:rPr>
              <w:t>Км - количество контрольных мероприятий (ед.)</w:t>
            </w:r>
          </w:p>
          <w:p w14:paraId="160524C5" w14:textId="77777777" w:rsidR="000F63F9" w:rsidRDefault="000F63F9" w:rsidP="00B42463">
            <w:pPr>
              <w:pStyle w:val="s7"/>
              <w:spacing w:before="0" w:beforeAutospacing="0" w:after="0" w:afterAutospacing="0"/>
              <w:rPr>
                <w:color w:val="000000"/>
                <w:sz w:val="18"/>
                <w:szCs w:val="18"/>
              </w:rPr>
            </w:pPr>
            <w:proofErr w:type="spellStart"/>
            <w:r>
              <w:rPr>
                <w:rStyle w:val="s68"/>
                <w:color w:val="444444"/>
                <w:sz w:val="18"/>
                <w:szCs w:val="18"/>
              </w:rPr>
              <w:t>Кр</w:t>
            </w:r>
            <w:proofErr w:type="spellEnd"/>
            <w:r>
              <w:rPr>
                <w:rStyle w:val="s68"/>
                <w:color w:val="444444"/>
                <w:sz w:val="18"/>
                <w:szCs w:val="18"/>
              </w:rPr>
              <w:t> - количество работников органа муниципального контроля (ед.)</w:t>
            </w:r>
          </w:p>
          <w:p w14:paraId="5E605056" w14:textId="77777777" w:rsidR="000F63F9" w:rsidRDefault="000F63F9" w:rsidP="00B42463">
            <w:pPr>
              <w:pStyle w:val="s7"/>
              <w:spacing w:before="0" w:beforeAutospacing="0" w:after="0" w:afterAutospacing="0"/>
              <w:rPr>
                <w:color w:val="000000"/>
                <w:sz w:val="18"/>
                <w:szCs w:val="18"/>
              </w:rPr>
            </w:pPr>
            <w:proofErr w:type="spellStart"/>
            <w:r>
              <w:rPr>
                <w:rStyle w:val="s68"/>
                <w:color w:val="444444"/>
                <w:sz w:val="18"/>
                <w:szCs w:val="18"/>
              </w:rPr>
              <w:t>Нк</w:t>
            </w:r>
            <w:proofErr w:type="spellEnd"/>
            <w:r>
              <w:rPr>
                <w:rStyle w:val="s68"/>
                <w:color w:val="444444"/>
                <w:sz w:val="18"/>
                <w:szCs w:val="18"/>
              </w:rPr>
              <w:t> - нагрузка на 1 работника (ед.)</w:t>
            </w:r>
          </w:p>
        </w:tc>
        <w:tc>
          <w:tcPr>
            <w:tcW w:w="0" w:type="auto"/>
            <w:shd w:val="clear" w:color="auto" w:fill="FFFFFF"/>
            <w:tcMar>
              <w:top w:w="15" w:type="dxa"/>
              <w:left w:w="105" w:type="dxa"/>
              <w:bottom w:w="15" w:type="dxa"/>
              <w:right w:w="105" w:type="dxa"/>
            </w:tcMar>
            <w:hideMark/>
          </w:tcPr>
          <w:p w14:paraId="2FF6EAFB" w14:textId="77777777" w:rsidR="000F63F9" w:rsidRDefault="000F63F9" w:rsidP="00B42463">
            <w:pPr>
              <w:pStyle w:val="s7"/>
              <w:spacing w:before="0" w:beforeAutospacing="0" w:after="0" w:afterAutospacing="0"/>
              <w:rPr>
                <w:color w:val="000000"/>
                <w:sz w:val="18"/>
                <w:szCs w:val="18"/>
              </w:rPr>
            </w:pPr>
            <w:r>
              <w:rPr>
                <w:color w:val="000000"/>
                <w:sz w:val="18"/>
                <w:szCs w:val="18"/>
              </w:rPr>
              <w:t> </w:t>
            </w:r>
          </w:p>
        </w:tc>
        <w:tc>
          <w:tcPr>
            <w:tcW w:w="0" w:type="auto"/>
            <w:shd w:val="clear" w:color="auto" w:fill="FFFFFF"/>
            <w:tcMar>
              <w:top w:w="15" w:type="dxa"/>
              <w:left w:w="105" w:type="dxa"/>
              <w:bottom w:w="15" w:type="dxa"/>
              <w:right w:w="105" w:type="dxa"/>
            </w:tcMar>
            <w:hideMark/>
          </w:tcPr>
          <w:p w14:paraId="2EA15CB3" w14:textId="77777777" w:rsidR="000F63F9" w:rsidRDefault="000F63F9" w:rsidP="00B42463">
            <w:pPr>
              <w:pStyle w:val="s7"/>
              <w:spacing w:before="0" w:beforeAutospacing="0" w:after="0" w:afterAutospacing="0"/>
              <w:rPr>
                <w:color w:val="000000"/>
                <w:sz w:val="18"/>
                <w:szCs w:val="18"/>
              </w:rPr>
            </w:pPr>
            <w:r>
              <w:rPr>
                <w:color w:val="000000"/>
                <w:sz w:val="18"/>
                <w:szCs w:val="18"/>
              </w:rPr>
              <w:t> </w:t>
            </w:r>
          </w:p>
        </w:tc>
      </w:tr>
    </w:tbl>
    <w:p w14:paraId="3E77A5EA" w14:textId="77777777" w:rsidR="000F63F9" w:rsidRDefault="000F63F9" w:rsidP="000F63F9"/>
    <w:p w14:paraId="0F24DC26" w14:textId="77777777" w:rsidR="000F63F9" w:rsidRDefault="000F63F9" w:rsidP="000F63F9"/>
    <w:p w14:paraId="059DE61D" w14:textId="77777777" w:rsidR="00B42463" w:rsidRDefault="00B42463" w:rsidP="00B42463">
      <w:pPr>
        <w:spacing w:after="200" w:line="276" w:lineRule="auto"/>
        <w:rPr>
          <w:sz w:val="28"/>
          <w:szCs w:val="28"/>
        </w:rPr>
      </w:pPr>
    </w:p>
    <w:p w14:paraId="0C94E4DD" w14:textId="77777777" w:rsidR="00B42463" w:rsidRPr="00B42463" w:rsidRDefault="00B42463" w:rsidP="00B42463">
      <w:pPr>
        <w:rPr>
          <w:sz w:val="28"/>
          <w:szCs w:val="28"/>
        </w:rPr>
      </w:pPr>
    </w:p>
    <w:p w14:paraId="2F526F8F" w14:textId="77777777" w:rsidR="00B42463" w:rsidRPr="00B42463" w:rsidRDefault="00B42463" w:rsidP="00B42463">
      <w:pPr>
        <w:rPr>
          <w:sz w:val="28"/>
          <w:szCs w:val="28"/>
        </w:rPr>
      </w:pPr>
    </w:p>
    <w:p w14:paraId="5FC140FA" w14:textId="77777777" w:rsidR="00B42463" w:rsidRPr="00B42463" w:rsidRDefault="00B42463" w:rsidP="00B42463">
      <w:pPr>
        <w:rPr>
          <w:sz w:val="28"/>
          <w:szCs w:val="28"/>
        </w:rPr>
      </w:pPr>
    </w:p>
    <w:p w14:paraId="143C1C09" w14:textId="77777777" w:rsidR="00B42463" w:rsidRPr="00B42463" w:rsidRDefault="00B42463" w:rsidP="00B42463">
      <w:pPr>
        <w:rPr>
          <w:sz w:val="28"/>
          <w:szCs w:val="28"/>
        </w:rPr>
      </w:pPr>
    </w:p>
    <w:p w14:paraId="30734052" w14:textId="77777777" w:rsidR="00B42463" w:rsidRPr="00B42463" w:rsidRDefault="00B42463" w:rsidP="00B42463">
      <w:pPr>
        <w:rPr>
          <w:sz w:val="28"/>
          <w:szCs w:val="28"/>
        </w:rPr>
      </w:pPr>
    </w:p>
    <w:p w14:paraId="10133F35" w14:textId="77777777" w:rsidR="00B42463" w:rsidRPr="00B42463" w:rsidRDefault="00B42463" w:rsidP="00B42463">
      <w:pPr>
        <w:rPr>
          <w:sz w:val="28"/>
          <w:szCs w:val="28"/>
        </w:rPr>
      </w:pPr>
    </w:p>
    <w:p w14:paraId="55FF155B" w14:textId="77777777" w:rsidR="00B42463" w:rsidRPr="00B42463" w:rsidRDefault="00B42463" w:rsidP="00B42463">
      <w:pPr>
        <w:rPr>
          <w:sz w:val="28"/>
          <w:szCs w:val="28"/>
        </w:rPr>
      </w:pPr>
    </w:p>
    <w:p w14:paraId="683D8CD9" w14:textId="77777777" w:rsidR="00B42463" w:rsidRPr="00B42463" w:rsidRDefault="00B42463" w:rsidP="00B42463">
      <w:pPr>
        <w:rPr>
          <w:sz w:val="28"/>
          <w:szCs w:val="28"/>
        </w:rPr>
      </w:pPr>
    </w:p>
    <w:p w14:paraId="78B10BB0" w14:textId="77777777" w:rsidR="00B42463" w:rsidRPr="00B42463" w:rsidRDefault="00B42463" w:rsidP="00B42463">
      <w:pPr>
        <w:rPr>
          <w:sz w:val="28"/>
          <w:szCs w:val="28"/>
        </w:rPr>
      </w:pPr>
    </w:p>
    <w:p w14:paraId="7E5912E4" w14:textId="77777777" w:rsidR="00B42463" w:rsidRPr="00B42463" w:rsidRDefault="00B42463" w:rsidP="00B42463">
      <w:pPr>
        <w:rPr>
          <w:sz w:val="28"/>
          <w:szCs w:val="28"/>
        </w:rPr>
      </w:pPr>
    </w:p>
    <w:p w14:paraId="617DD233" w14:textId="77777777" w:rsidR="00B42463" w:rsidRPr="00B42463" w:rsidRDefault="00B42463" w:rsidP="00B42463">
      <w:pPr>
        <w:rPr>
          <w:sz w:val="28"/>
          <w:szCs w:val="28"/>
        </w:rPr>
      </w:pPr>
    </w:p>
    <w:p w14:paraId="1AD52728" w14:textId="77777777" w:rsidR="00B42463" w:rsidRPr="00B42463" w:rsidRDefault="00B42463" w:rsidP="00B42463">
      <w:pPr>
        <w:rPr>
          <w:sz w:val="28"/>
          <w:szCs w:val="28"/>
        </w:rPr>
      </w:pPr>
    </w:p>
    <w:p w14:paraId="43F69306" w14:textId="77777777" w:rsidR="00B42463" w:rsidRPr="00B42463" w:rsidRDefault="00B42463" w:rsidP="00B42463">
      <w:pPr>
        <w:rPr>
          <w:sz w:val="28"/>
          <w:szCs w:val="28"/>
        </w:rPr>
      </w:pPr>
    </w:p>
    <w:p w14:paraId="0AB5DEA2" w14:textId="77777777" w:rsidR="00B42463" w:rsidRPr="00B42463" w:rsidRDefault="00B42463" w:rsidP="00B42463">
      <w:pPr>
        <w:rPr>
          <w:sz w:val="28"/>
          <w:szCs w:val="28"/>
        </w:rPr>
      </w:pPr>
    </w:p>
    <w:p w14:paraId="4F18EE4E" w14:textId="77F8BEF4" w:rsidR="00D26F7F" w:rsidRDefault="00B42463" w:rsidP="00B42463">
      <w:pPr>
        <w:tabs>
          <w:tab w:val="left" w:pos="2151"/>
        </w:tabs>
      </w:pPr>
      <w:r>
        <w:rPr>
          <w:sz w:val="28"/>
          <w:szCs w:val="28"/>
        </w:rPr>
        <w:tab/>
      </w:r>
    </w:p>
    <w:sectPr w:rsidR="00D26F7F" w:rsidSect="00B42463">
      <w:headerReference w:type="default" r:id="rId8"/>
      <w:pgSz w:w="11906" w:h="16838"/>
      <w:pgMar w:top="1134" w:right="567"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1C6C37" w14:textId="77777777" w:rsidR="00E969CF" w:rsidRDefault="00E969CF" w:rsidP="00FA3287">
      <w:r>
        <w:separator/>
      </w:r>
    </w:p>
  </w:endnote>
  <w:endnote w:type="continuationSeparator" w:id="0">
    <w:p w14:paraId="6B0B01F9" w14:textId="77777777" w:rsidR="00E969CF" w:rsidRDefault="00E969CF" w:rsidP="00FA3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CE2880" w14:textId="77777777" w:rsidR="00E969CF" w:rsidRDefault="00E969CF" w:rsidP="00FA3287">
      <w:r>
        <w:separator/>
      </w:r>
    </w:p>
  </w:footnote>
  <w:footnote w:type="continuationSeparator" w:id="0">
    <w:p w14:paraId="0C96FCAB" w14:textId="77777777" w:rsidR="00E969CF" w:rsidRDefault="00E969CF" w:rsidP="00FA32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81490"/>
      <w:docPartObj>
        <w:docPartGallery w:val="Page Numbers (Top of Page)"/>
        <w:docPartUnique/>
      </w:docPartObj>
    </w:sdtPr>
    <w:sdtEndPr/>
    <w:sdtContent>
      <w:p w14:paraId="34ADA1E2" w14:textId="77777777" w:rsidR="00B42463" w:rsidRDefault="00B42463">
        <w:pPr>
          <w:pStyle w:val="a3"/>
          <w:jc w:val="center"/>
        </w:pPr>
        <w:r>
          <w:fldChar w:fldCharType="begin"/>
        </w:r>
        <w:r>
          <w:instrText xml:space="preserve"> PAGE   \* MERGEFORMAT </w:instrText>
        </w:r>
        <w:r>
          <w:fldChar w:fldCharType="separate"/>
        </w:r>
        <w:r>
          <w:rPr>
            <w:noProof/>
          </w:rPr>
          <w:t>24</w:t>
        </w:r>
        <w:r>
          <w:fldChar w:fldCharType="end"/>
        </w:r>
      </w:p>
    </w:sdtContent>
  </w:sdt>
  <w:p w14:paraId="042824AF" w14:textId="77777777" w:rsidR="00B42463" w:rsidRDefault="00B4246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22980"/>
    <w:multiLevelType w:val="hybridMultilevel"/>
    <w:tmpl w:val="9BB04222"/>
    <w:lvl w:ilvl="0" w:tplc="11B46846">
      <w:start w:val="1"/>
      <w:numFmt w:val="decimal"/>
      <w:lvlText w:val="%1."/>
      <w:lvlJc w:val="left"/>
      <w:pPr>
        <w:ind w:left="1834" w:hanging="11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836"/>
    <w:rsid w:val="000F63F9"/>
    <w:rsid w:val="001A0538"/>
    <w:rsid w:val="0024699A"/>
    <w:rsid w:val="002C52EE"/>
    <w:rsid w:val="004151CE"/>
    <w:rsid w:val="005728C4"/>
    <w:rsid w:val="00591056"/>
    <w:rsid w:val="00733539"/>
    <w:rsid w:val="00772287"/>
    <w:rsid w:val="00840246"/>
    <w:rsid w:val="008B40D5"/>
    <w:rsid w:val="009A0836"/>
    <w:rsid w:val="00A47909"/>
    <w:rsid w:val="00AE6283"/>
    <w:rsid w:val="00B42463"/>
    <w:rsid w:val="00C76665"/>
    <w:rsid w:val="00C944FD"/>
    <w:rsid w:val="00D26F7F"/>
    <w:rsid w:val="00E05785"/>
    <w:rsid w:val="00E77EBF"/>
    <w:rsid w:val="00E80ACE"/>
    <w:rsid w:val="00E969CF"/>
    <w:rsid w:val="00FA32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DEF61"/>
  <w15:docId w15:val="{F59A4FAB-8CED-44A9-B036-CBBA5F3B2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A0836"/>
    <w:pPr>
      <w:spacing w:after="0" w:line="240" w:lineRule="auto"/>
    </w:pPr>
    <w:rPr>
      <w:rFonts w:ascii="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4">
    <w:name w:val="s4"/>
    <w:basedOn w:val="a"/>
    <w:rsid w:val="009A0836"/>
    <w:pPr>
      <w:spacing w:before="100" w:beforeAutospacing="1" w:after="100" w:afterAutospacing="1"/>
    </w:pPr>
  </w:style>
  <w:style w:type="paragraph" w:customStyle="1" w:styleId="s7">
    <w:name w:val="s7"/>
    <w:basedOn w:val="a"/>
    <w:rsid w:val="009A0836"/>
    <w:pPr>
      <w:spacing w:before="100" w:beforeAutospacing="1" w:after="100" w:afterAutospacing="1"/>
    </w:pPr>
  </w:style>
  <w:style w:type="paragraph" w:customStyle="1" w:styleId="s9">
    <w:name w:val="s9"/>
    <w:basedOn w:val="a"/>
    <w:rsid w:val="009A0836"/>
    <w:pPr>
      <w:spacing w:before="100" w:beforeAutospacing="1" w:after="100" w:afterAutospacing="1"/>
    </w:pPr>
  </w:style>
  <w:style w:type="paragraph" w:customStyle="1" w:styleId="s10">
    <w:name w:val="s10"/>
    <w:basedOn w:val="a"/>
    <w:rsid w:val="009A0836"/>
    <w:pPr>
      <w:spacing w:before="100" w:beforeAutospacing="1" w:after="100" w:afterAutospacing="1"/>
    </w:pPr>
  </w:style>
  <w:style w:type="paragraph" w:customStyle="1" w:styleId="s12">
    <w:name w:val="s12"/>
    <w:basedOn w:val="a"/>
    <w:rsid w:val="009A0836"/>
    <w:pPr>
      <w:spacing w:before="100" w:beforeAutospacing="1" w:after="100" w:afterAutospacing="1"/>
    </w:pPr>
  </w:style>
  <w:style w:type="paragraph" w:customStyle="1" w:styleId="s15">
    <w:name w:val="s15"/>
    <w:basedOn w:val="a"/>
    <w:rsid w:val="009A0836"/>
    <w:pPr>
      <w:spacing w:before="100" w:beforeAutospacing="1" w:after="100" w:afterAutospacing="1"/>
    </w:pPr>
  </w:style>
  <w:style w:type="paragraph" w:customStyle="1" w:styleId="s18">
    <w:name w:val="s18"/>
    <w:basedOn w:val="a"/>
    <w:rsid w:val="009A0836"/>
    <w:pPr>
      <w:spacing w:before="100" w:beforeAutospacing="1" w:after="100" w:afterAutospacing="1"/>
    </w:pPr>
  </w:style>
  <w:style w:type="paragraph" w:customStyle="1" w:styleId="s20">
    <w:name w:val="s20"/>
    <w:basedOn w:val="a"/>
    <w:rsid w:val="009A0836"/>
    <w:pPr>
      <w:spacing w:before="100" w:beforeAutospacing="1" w:after="100" w:afterAutospacing="1"/>
    </w:pPr>
  </w:style>
  <w:style w:type="paragraph" w:customStyle="1" w:styleId="s24">
    <w:name w:val="s24"/>
    <w:basedOn w:val="a"/>
    <w:rsid w:val="009A0836"/>
    <w:pPr>
      <w:spacing w:before="100" w:beforeAutospacing="1" w:after="100" w:afterAutospacing="1"/>
    </w:pPr>
  </w:style>
  <w:style w:type="paragraph" w:customStyle="1" w:styleId="s25">
    <w:name w:val="s25"/>
    <w:basedOn w:val="a"/>
    <w:rsid w:val="009A0836"/>
    <w:pPr>
      <w:spacing w:before="100" w:beforeAutospacing="1" w:after="100" w:afterAutospacing="1"/>
    </w:pPr>
  </w:style>
  <w:style w:type="paragraph" w:customStyle="1" w:styleId="s26">
    <w:name w:val="s26"/>
    <w:basedOn w:val="a"/>
    <w:rsid w:val="009A0836"/>
    <w:pPr>
      <w:spacing w:before="100" w:beforeAutospacing="1" w:after="100" w:afterAutospacing="1"/>
    </w:pPr>
  </w:style>
  <w:style w:type="paragraph" w:customStyle="1" w:styleId="s29">
    <w:name w:val="s29"/>
    <w:basedOn w:val="a"/>
    <w:rsid w:val="009A0836"/>
    <w:pPr>
      <w:spacing w:before="100" w:beforeAutospacing="1" w:after="100" w:afterAutospacing="1"/>
    </w:pPr>
  </w:style>
  <w:style w:type="paragraph" w:customStyle="1" w:styleId="s30">
    <w:name w:val="s30"/>
    <w:basedOn w:val="a"/>
    <w:rsid w:val="009A0836"/>
    <w:pPr>
      <w:spacing w:before="100" w:beforeAutospacing="1" w:after="100" w:afterAutospacing="1"/>
    </w:pPr>
  </w:style>
  <w:style w:type="paragraph" w:customStyle="1" w:styleId="s31">
    <w:name w:val="s31"/>
    <w:basedOn w:val="a"/>
    <w:rsid w:val="009A0836"/>
    <w:pPr>
      <w:spacing w:before="100" w:beforeAutospacing="1" w:after="100" w:afterAutospacing="1"/>
    </w:pPr>
  </w:style>
  <w:style w:type="paragraph" w:customStyle="1" w:styleId="s32">
    <w:name w:val="s32"/>
    <w:basedOn w:val="a"/>
    <w:rsid w:val="009A0836"/>
    <w:pPr>
      <w:spacing w:before="100" w:beforeAutospacing="1" w:after="100" w:afterAutospacing="1"/>
    </w:pPr>
  </w:style>
  <w:style w:type="paragraph" w:customStyle="1" w:styleId="s33">
    <w:name w:val="s33"/>
    <w:basedOn w:val="a"/>
    <w:rsid w:val="009A0836"/>
    <w:pPr>
      <w:spacing w:before="100" w:beforeAutospacing="1" w:after="100" w:afterAutospacing="1"/>
    </w:pPr>
  </w:style>
  <w:style w:type="paragraph" w:customStyle="1" w:styleId="s34">
    <w:name w:val="s34"/>
    <w:basedOn w:val="a"/>
    <w:rsid w:val="009A0836"/>
    <w:pPr>
      <w:spacing w:before="100" w:beforeAutospacing="1" w:after="100" w:afterAutospacing="1"/>
    </w:pPr>
  </w:style>
  <w:style w:type="paragraph" w:customStyle="1" w:styleId="s36">
    <w:name w:val="s36"/>
    <w:basedOn w:val="a"/>
    <w:rsid w:val="009A0836"/>
    <w:pPr>
      <w:spacing w:before="100" w:beforeAutospacing="1" w:after="100" w:afterAutospacing="1"/>
    </w:pPr>
  </w:style>
  <w:style w:type="paragraph" w:customStyle="1" w:styleId="s37">
    <w:name w:val="s37"/>
    <w:basedOn w:val="a"/>
    <w:rsid w:val="009A0836"/>
    <w:pPr>
      <w:spacing w:before="100" w:beforeAutospacing="1" w:after="100" w:afterAutospacing="1"/>
    </w:pPr>
  </w:style>
  <w:style w:type="paragraph" w:customStyle="1" w:styleId="s39">
    <w:name w:val="s39"/>
    <w:basedOn w:val="a"/>
    <w:rsid w:val="009A0836"/>
    <w:pPr>
      <w:spacing w:before="100" w:beforeAutospacing="1" w:after="100" w:afterAutospacing="1"/>
    </w:pPr>
  </w:style>
  <w:style w:type="paragraph" w:customStyle="1" w:styleId="s40">
    <w:name w:val="s40"/>
    <w:basedOn w:val="a"/>
    <w:rsid w:val="009A0836"/>
    <w:pPr>
      <w:spacing w:before="100" w:beforeAutospacing="1" w:after="100" w:afterAutospacing="1"/>
    </w:pPr>
  </w:style>
  <w:style w:type="paragraph" w:customStyle="1" w:styleId="s44">
    <w:name w:val="s44"/>
    <w:basedOn w:val="a"/>
    <w:rsid w:val="009A0836"/>
    <w:pPr>
      <w:spacing w:before="100" w:beforeAutospacing="1" w:after="100" w:afterAutospacing="1"/>
    </w:pPr>
  </w:style>
  <w:style w:type="paragraph" w:customStyle="1" w:styleId="s56">
    <w:name w:val="s56"/>
    <w:basedOn w:val="a"/>
    <w:rsid w:val="009A0836"/>
    <w:pPr>
      <w:spacing w:before="100" w:beforeAutospacing="1" w:after="100" w:afterAutospacing="1"/>
    </w:pPr>
  </w:style>
  <w:style w:type="paragraph" w:customStyle="1" w:styleId="s59">
    <w:name w:val="s59"/>
    <w:basedOn w:val="a"/>
    <w:rsid w:val="009A0836"/>
    <w:pPr>
      <w:spacing w:before="100" w:beforeAutospacing="1" w:after="100" w:afterAutospacing="1"/>
    </w:pPr>
  </w:style>
  <w:style w:type="paragraph" w:customStyle="1" w:styleId="s61">
    <w:name w:val="s61"/>
    <w:basedOn w:val="a"/>
    <w:rsid w:val="009A0836"/>
    <w:pPr>
      <w:spacing w:before="100" w:beforeAutospacing="1" w:after="100" w:afterAutospacing="1"/>
    </w:pPr>
  </w:style>
  <w:style w:type="paragraph" w:customStyle="1" w:styleId="s62">
    <w:name w:val="s62"/>
    <w:basedOn w:val="a"/>
    <w:rsid w:val="009A0836"/>
    <w:pPr>
      <w:spacing w:before="100" w:beforeAutospacing="1" w:after="100" w:afterAutospacing="1"/>
    </w:pPr>
  </w:style>
  <w:style w:type="character" w:customStyle="1" w:styleId="bumpedfont15">
    <w:name w:val="bumpedfont15"/>
    <w:basedOn w:val="a0"/>
    <w:rsid w:val="009A0836"/>
  </w:style>
  <w:style w:type="character" w:customStyle="1" w:styleId="s11">
    <w:name w:val="s11"/>
    <w:basedOn w:val="a0"/>
    <w:rsid w:val="009A0836"/>
  </w:style>
  <w:style w:type="character" w:customStyle="1" w:styleId="s58">
    <w:name w:val="s58"/>
    <w:basedOn w:val="a0"/>
    <w:rsid w:val="009A0836"/>
  </w:style>
  <w:style w:type="character" w:customStyle="1" w:styleId="s67">
    <w:name w:val="s67"/>
    <w:basedOn w:val="a0"/>
    <w:rsid w:val="009A0836"/>
  </w:style>
  <w:style w:type="character" w:customStyle="1" w:styleId="s68">
    <w:name w:val="s68"/>
    <w:basedOn w:val="a0"/>
    <w:rsid w:val="009A0836"/>
  </w:style>
  <w:style w:type="paragraph" w:customStyle="1" w:styleId="ConsPlusNormal">
    <w:name w:val="ConsPlusNormal"/>
    <w:link w:val="ConsPlusNormal1"/>
    <w:rsid w:val="009A0836"/>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9A0836"/>
    <w:rPr>
      <w:rFonts w:ascii="Times New Roman" w:eastAsia="Times New Roman" w:hAnsi="Times New Roman" w:cs="Times New Roman"/>
      <w:sz w:val="24"/>
      <w:lang w:eastAsia="ru-RU"/>
    </w:rPr>
  </w:style>
  <w:style w:type="paragraph" w:styleId="a3">
    <w:name w:val="header"/>
    <w:basedOn w:val="a"/>
    <w:link w:val="a4"/>
    <w:uiPriority w:val="99"/>
    <w:unhideWhenUsed/>
    <w:rsid w:val="009A0836"/>
    <w:pPr>
      <w:tabs>
        <w:tab w:val="center" w:pos="4677"/>
        <w:tab w:val="right" w:pos="9355"/>
      </w:tabs>
    </w:pPr>
  </w:style>
  <w:style w:type="character" w:customStyle="1" w:styleId="a4">
    <w:name w:val="Верхний колонтитул Знак"/>
    <w:basedOn w:val="a0"/>
    <w:link w:val="a3"/>
    <w:uiPriority w:val="99"/>
    <w:rsid w:val="009A0836"/>
    <w:rPr>
      <w:rFonts w:ascii="Times New Roman" w:hAnsi="Times New Roman" w:cs="Times New Roman"/>
      <w:sz w:val="24"/>
      <w:szCs w:val="24"/>
      <w:lang w:eastAsia="ru-RU"/>
    </w:rPr>
  </w:style>
  <w:style w:type="table" w:styleId="a5">
    <w:name w:val="Table Grid"/>
    <w:basedOn w:val="a1"/>
    <w:uiPriority w:val="59"/>
    <w:rsid w:val="009A0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9A0836"/>
    <w:pPr>
      <w:ind w:left="720"/>
      <w:contextualSpacing/>
    </w:pPr>
    <w:rPr>
      <w:rFonts w:eastAsia="Times New Roman"/>
    </w:rPr>
  </w:style>
  <w:style w:type="character" w:customStyle="1" w:styleId="a7">
    <w:name w:val="Гипертекстовая ссылка"/>
    <w:uiPriority w:val="99"/>
    <w:rsid w:val="009A0836"/>
    <w:rPr>
      <w:color w:val="106BBE"/>
    </w:rPr>
  </w:style>
  <w:style w:type="character" w:customStyle="1" w:styleId="ConsPlusNonformat1">
    <w:name w:val="ConsPlusNonformat1"/>
    <w:link w:val="ConsPlusNonformat"/>
    <w:locked/>
    <w:rsid w:val="009A0836"/>
    <w:rPr>
      <w:rFonts w:ascii="Courier New" w:hAnsi="Courier New" w:cs="Courier New"/>
      <w:color w:val="000000"/>
    </w:rPr>
  </w:style>
  <w:style w:type="paragraph" w:customStyle="1" w:styleId="ConsPlusNonformat">
    <w:name w:val="ConsPlusNonformat"/>
    <w:link w:val="ConsPlusNonformat1"/>
    <w:rsid w:val="009A0836"/>
    <w:pPr>
      <w:widowControl w:val="0"/>
      <w:spacing w:after="0" w:line="240" w:lineRule="auto"/>
    </w:pPr>
    <w:rPr>
      <w:rFonts w:ascii="Courier New" w:hAnsi="Courier New" w:cs="Courier New"/>
      <w:color w:val="000000"/>
    </w:rPr>
  </w:style>
  <w:style w:type="paragraph" w:styleId="a8">
    <w:name w:val="Normal (Web)"/>
    <w:basedOn w:val="a"/>
    <w:uiPriority w:val="99"/>
    <w:unhideWhenUsed/>
    <w:rsid w:val="00AE6283"/>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554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457521-DB2A-42AB-B9A2-3FA84F64C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10365</Words>
  <Characters>59084</Characters>
  <Application>Microsoft Office Word</Application>
  <DocSecurity>0</DocSecurity>
  <Lines>492</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69311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SDuser</cp:lastModifiedBy>
  <cp:revision>2</cp:revision>
  <cp:lastPrinted>2021-11-16T09:16:00Z</cp:lastPrinted>
  <dcterms:created xsi:type="dcterms:W3CDTF">2021-11-16T09:17:00Z</dcterms:created>
  <dcterms:modified xsi:type="dcterms:W3CDTF">2021-11-16T09:17:00Z</dcterms:modified>
</cp:coreProperties>
</file>