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FB" w:rsidRPr="00FD35D5" w:rsidRDefault="009943FB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9943FB" w:rsidRPr="00FD35D5" w:rsidRDefault="009943FB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9943FB" w:rsidRPr="00FD35D5" w:rsidRDefault="009943FB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9943FB" w:rsidRPr="00FD35D5" w:rsidRDefault="009943FB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9943FB" w:rsidRPr="00FD35D5" w:rsidRDefault="009943FB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ТРЕТЬЕГО СОЗЫВА</w:t>
      </w:r>
    </w:p>
    <w:p w:rsidR="009943FB" w:rsidRPr="00FD35D5" w:rsidRDefault="009943FB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9943FB" w:rsidRPr="00A65F8E" w:rsidRDefault="009943FB" w:rsidP="000B3E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9943FB" w:rsidRPr="00350D0A" w:rsidRDefault="009943FB" w:rsidP="000B3EBD">
      <w:pPr>
        <w:rPr>
          <w:sz w:val="20"/>
          <w:szCs w:val="20"/>
        </w:rPr>
      </w:pPr>
      <w:r>
        <w:rPr>
          <w:sz w:val="20"/>
          <w:szCs w:val="20"/>
        </w:rPr>
        <w:t xml:space="preserve">   09 февраля  2018 </w:t>
      </w:r>
      <w:r w:rsidRPr="00F83A7D">
        <w:rPr>
          <w:sz w:val="20"/>
          <w:szCs w:val="20"/>
        </w:rPr>
        <w:t xml:space="preserve">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</w:p>
    <w:p w:rsidR="009943FB" w:rsidRPr="00350D0A" w:rsidRDefault="009943FB" w:rsidP="000B3EBD">
      <w:pPr>
        <w:rPr>
          <w:sz w:val="20"/>
          <w:szCs w:val="20"/>
        </w:rPr>
      </w:pPr>
    </w:p>
    <w:p w:rsidR="009943FB" w:rsidRDefault="009943FB" w:rsidP="000B3E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9943FB" w:rsidRDefault="009943FB" w:rsidP="001D4E50">
      <w:pPr>
        <w:widowControl w:val="0"/>
        <w:rPr>
          <w:szCs w:val="28"/>
        </w:rPr>
      </w:pPr>
      <w:r>
        <w:rPr>
          <w:szCs w:val="28"/>
        </w:rPr>
        <w:t xml:space="preserve">                                 </w:t>
      </w:r>
    </w:p>
    <w:p w:rsidR="009943FB" w:rsidRPr="00FF0154" w:rsidRDefault="009943FB" w:rsidP="001D4E50">
      <w:pPr>
        <w:widowControl w:val="0"/>
        <w:rPr>
          <w:szCs w:val="28"/>
        </w:rPr>
      </w:pPr>
    </w:p>
    <w:p w:rsidR="009943FB" w:rsidRPr="000B3EBD" w:rsidRDefault="009943FB" w:rsidP="000B3EBD">
      <w:pPr>
        <w:jc w:val="center"/>
        <w:rPr>
          <w:b/>
          <w:sz w:val="26"/>
          <w:szCs w:val="26"/>
        </w:rPr>
      </w:pPr>
      <w:r w:rsidRPr="000B3EBD">
        <w:rPr>
          <w:b/>
          <w:sz w:val="26"/>
          <w:szCs w:val="26"/>
        </w:rPr>
        <w:t>«Об организации участия населения в осуществлении местного самоуправления</w:t>
      </w:r>
    </w:p>
    <w:p w:rsidR="009943FB" w:rsidRPr="000B3EBD" w:rsidRDefault="009943FB" w:rsidP="000B3EBD">
      <w:pPr>
        <w:jc w:val="center"/>
        <w:rPr>
          <w:b/>
          <w:sz w:val="26"/>
          <w:szCs w:val="26"/>
        </w:rPr>
      </w:pPr>
      <w:r w:rsidRPr="000B3EBD">
        <w:rPr>
          <w:b/>
          <w:sz w:val="26"/>
          <w:szCs w:val="26"/>
        </w:rPr>
        <w:t>в иных формах на территории административного центра»</w:t>
      </w:r>
    </w:p>
    <w:p w:rsidR="009943FB" w:rsidRPr="000B3EBD" w:rsidRDefault="009943FB" w:rsidP="00E46AE8">
      <w:pPr>
        <w:rPr>
          <w:sz w:val="26"/>
          <w:szCs w:val="26"/>
        </w:rPr>
      </w:pPr>
    </w:p>
    <w:p w:rsidR="009943FB" w:rsidRPr="000B3EBD" w:rsidRDefault="009943FB" w:rsidP="00870ADF">
      <w:pPr>
        <w:ind w:firstLine="709"/>
        <w:rPr>
          <w:sz w:val="26"/>
          <w:szCs w:val="26"/>
        </w:rPr>
      </w:pPr>
      <w:r w:rsidRPr="000B3EBD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0B3EBD">
        <w:rPr>
          <w:spacing w:val="-4"/>
          <w:sz w:val="26"/>
          <w:szCs w:val="26"/>
        </w:rPr>
        <w:t xml:space="preserve">Федерации», </w:t>
      </w:r>
      <w:r w:rsidRPr="000B3EBD">
        <w:rPr>
          <w:sz w:val="26"/>
          <w:szCs w:val="26"/>
        </w:rPr>
        <w:t>Областным законом Ленинградской области от «15» января 2018 года № 3 -ОЗ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0B3EBD">
        <w:rPr>
          <w:spacing w:val="-3"/>
          <w:sz w:val="26"/>
          <w:szCs w:val="26"/>
        </w:rPr>
        <w:t xml:space="preserve"> и Уставом</w:t>
      </w:r>
      <w:r w:rsidRPr="000B3EBD">
        <w:rPr>
          <w:sz w:val="26"/>
          <w:szCs w:val="26"/>
        </w:rPr>
        <w:t xml:space="preserve"> муниципального образования Виллозское городское поселение Ломоносовского муниципального района Ленинградской области, совет депутатов муниципального образования Виллозское городское поселение Ломоносовского района </w:t>
      </w:r>
    </w:p>
    <w:p w:rsidR="009943FB" w:rsidRPr="000B3EBD" w:rsidRDefault="009943FB" w:rsidP="00870ADF">
      <w:pPr>
        <w:ind w:firstLine="709"/>
        <w:rPr>
          <w:b/>
          <w:spacing w:val="-28"/>
          <w:sz w:val="26"/>
          <w:szCs w:val="26"/>
        </w:rPr>
      </w:pPr>
      <w:r w:rsidRPr="000B3EBD">
        <w:rPr>
          <w:b/>
          <w:spacing w:val="-28"/>
          <w:sz w:val="26"/>
          <w:szCs w:val="26"/>
        </w:rPr>
        <w:t>РЕШИЛ:</w:t>
      </w:r>
    </w:p>
    <w:p w:rsidR="009943FB" w:rsidRPr="000B3EBD" w:rsidRDefault="009943FB" w:rsidP="00870ADF">
      <w:pPr>
        <w:ind w:firstLine="709"/>
        <w:rPr>
          <w:spacing w:val="-28"/>
          <w:sz w:val="26"/>
          <w:szCs w:val="26"/>
        </w:rPr>
      </w:pPr>
    </w:p>
    <w:p w:rsidR="009943FB" w:rsidRPr="000B3EBD" w:rsidRDefault="009943FB" w:rsidP="00870ADF">
      <w:pPr>
        <w:ind w:firstLine="709"/>
        <w:rPr>
          <w:sz w:val="26"/>
          <w:szCs w:val="26"/>
        </w:rPr>
      </w:pPr>
      <w:r w:rsidRPr="000B3EBD">
        <w:rPr>
          <w:spacing w:val="-28"/>
          <w:sz w:val="26"/>
          <w:szCs w:val="26"/>
        </w:rPr>
        <w:t>1. </w:t>
      </w:r>
      <w:r w:rsidRPr="000B3EBD">
        <w:rPr>
          <w:spacing w:val="-1"/>
          <w:sz w:val="26"/>
          <w:szCs w:val="26"/>
        </w:rPr>
        <w:t xml:space="preserve">Утвердить Положение об инициативной комиссии на территории муниципального образования </w:t>
      </w:r>
      <w:r w:rsidRPr="000B3EBD">
        <w:rPr>
          <w:sz w:val="26"/>
          <w:szCs w:val="26"/>
        </w:rPr>
        <w:t>Виллозское городское поселение (</w:t>
      </w:r>
      <w:r w:rsidRPr="000B3EBD">
        <w:rPr>
          <w:spacing w:val="-1"/>
          <w:sz w:val="26"/>
          <w:szCs w:val="26"/>
        </w:rPr>
        <w:t>Приложение 1</w:t>
      </w:r>
      <w:r w:rsidRPr="000B3EBD">
        <w:rPr>
          <w:sz w:val="26"/>
          <w:szCs w:val="26"/>
        </w:rPr>
        <w:t xml:space="preserve"> размещено на официальном сайте муниципального образования Виллозское городское поселение www.villozi-adm.ru в разделе решение</w:t>
      </w:r>
      <w:r w:rsidRPr="000B3EBD">
        <w:rPr>
          <w:spacing w:val="-1"/>
          <w:sz w:val="26"/>
          <w:szCs w:val="26"/>
        </w:rPr>
        <w:t>) – далее территория административного центра.</w:t>
      </w:r>
    </w:p>
    <w:p w:rsidR="009943FB" w:rsidRPr="000B3EBD" w:rsidRDefault="009943FB" w:rsidP="003422B8">
      <w:pPr>
        <w:shd w:val="clear" w:color="auto" w:fill="FFFFFF"/>
        <w:tabs>
          <w:tab w:val="left" w:pos="1085"/>
        </w:tabs>
        <w:ind w:firstLine="709"/>
        <w:rPr>
          <w:bCs/>
          <w:sz w:val="26"/>
          <w:szCs w:val="26"/>
        </w:rPr>
      </w:pPr>
      <w:r w:rsidRPr="000B3EBD">
        <w:rPr>
          <w:spacing w:val="-1"/>
          <w:sz w:val="26"/>
          <w:szCs w:val="26"/>
        </w:rPr>
        <w:t>2. </w:t>
      </w:r>
      <w:r w:rsidRPr="000B3EBD">
        <w:rPr>
          <w:bCs/>
          <w:sz w:val="26"/>
          <w:szCs w:val="26"/>
        </w:rPr>
        <w:t xml:space="preserve">Установить границы территории </w:t>
      </w:r>
      <w:r w:rsidRPr="000B3EBD">
        <w:rPr>
          <w:sz w:val="26"/>
          <w:szCs w:val="26"/>
        </w:rPr>
        <w:t>административного центра</w:t>
      </w:r>
      <w:r w:rsidRPr="000B3EBD">
        <w:rPr>
          <w:bCs/>
          <w:sz w:val="26"/>
          <w:szCs w:val="26"/>
        </w:rPr>
        <w:t>, на которой осуществляет свою деятельность инициативная комиссия (Приложение 2</w:t>
      </w:r>
      <w:r w:rsidRPr="000B3EBD">
        <w:rPr>
          <w:sz w:val="26"/>
          <w:szCs w:val="26"/>
        </w:rPr>
        <w:t xml:space="preserve"> размещено на официальном сайте муниципального образования Виллозское городское поселение www.villozi-adm.ru в разделе решение</w:t>
      </w:r>
      <w:r w:rsidRPr="000B3EBD">
        <w:rPr>
          <w:bCs/>
          <w:sz w:val="26"/>
          <w:szCs w:val="26"/>
        </w:rPr>
        <w:t>).</w:t>
      </w:r>
    </w:p>
    <w:p w:rsidR="009943FB" w:rsidRPr="000B3EBD" w:rsidRDefault="009943FB" w:rsidP="003422B8">
      <w:pPr>
        <w:shd w:val="clear" w:color="auto" w:fill="FFFFFF"/>
        <w:tabs>
          <w:tab w:val="left" w:pos="1085"/>
        </w:tabs>
        <w:ind w:firstLine="709"/>
        <w:rPr>
          <w:spacing w:val="-1"/>
          <w:sz w:val="26"/>
          <w:szCs w:val="26"/>
        </w:rPr>
      </w:pPr>
      <w:r w:rsidRPr="000B3EBD">
        <w:rPr>
          <w:bCs/>
          <w:sz w:val="26"/>
          <w:szCs w:val="26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</w:t>
      </w:r>
      <w:r w:rsidRPr="000B3EBD">
        <w:rPr>
          <w:sz w:val="26"/>
          <w:szCs w:val="26"/>
        </w:rPr>
        <w:t xml:space="preserve"> размещено на официальном сайте муниципального образования Виллозское городское поселение www.villozi-adm.ru в разделе решение</w:t>
      </w:r>
      <w:r w:rsidRPr="000B3EBD">
        <w:rPr>
          <w:bCs/>
          <w:sz w:val="26"/>
          <w:szCs w:val="26"/>
        </w:rPr>
        <w:t>).</w:t>
      </w:r>
    </w:p>
    <w:p w:rsidR="009943FB" w:rsidRPr="000B3EBD" w:rsidRDefault="009943FB" w:rsidP="003422B8">
      <w:pPr>
        <w:shd w:val="clear" w:color="auto" w:fill="FFFFFF"/>
        <w:tabs>
          <w:tab w:val="left" w:pos="1085"/>
        </w:tabs>
        <w:ind w:firstLine="709"/>
        <w:rPr>
          <w:bCs/>
          <w:sz w:val="26"/>
          <w:szCs w:val="26"/>
        </w:rPr>
      </w:pPr>
      <w:r w:rsidRPr="000B3EBD">
        <w:rPr>
          <w:bCs/>
          <w:sz w:val="26"/>
          <w:szCs w:val="26"/>
        </w:rPr>
        <w:t xml:space="preserve">4. Администрации </w:t>
      </w:r>
      <w:r w:rsidRPr="000B3EBD">
        <w:rPr>
          <w:sz w:val="26"/>
          <w:szCs w:val="26"/>
        </w:rPr>
        <w:t xml:space="preserve">Виллозского городского поселения Ломоносовского района (далее – Администрация) в срок до </w:t>
      </w:r>
      <w:r>
        <w:rPr>
          <w:sz w:val="26"/>
          <w:szCs w:val="26"/>
        </w:rPr>
        <w:t>01 .03.</w:t>
      </w:r>
      <w:r w:rsidRPr="000B3EBD">
        <w:rPr>
          <w:sz w:val="26"/>
          <w:szCs w:val="26"/>
        </w:rPr>
        <w:t>2018 года обеспечить проведение собраний (конференций) граждан по избранию инициативной комиссии и председателя инициативной комиссии в соответствии с утвержденным п</w:t>
      </w:r>
      <w:r w:rsidRPr="000B3EBD">
        <w:rPr>
          <w:bCs/>
          <w:sz w:val="26"/>
          <w:szCs w:val="26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</w:p>
    <w:p w:rsidR="009943FB" w:rsidRPr="000B3EBD" w:rsidRDefault="009943FB" w:rsidP="003422B8">
      <w:pPr>
        <w:shd w:val="clear" w:color="auto" w:fill="FFFFFF"/>
        <w:tabs>
          <w:tab w:val="left" w:pos="1085"/>
        </w:tabs>
        <w:ind w:firstLine="709"/>
        <w:rPr>
          <w:bCs/>
          <w:sz w:val="26"/>
          <w:szCs w:val="26"/>
        </w:rPr>
      </w:pPr>
      <w:r w:rsidRPr="000B3EBD">
        <w:rPr>
          <w:bCs/>
          <w:sz w:val="26"/>
          <w:szCs w:val="26"/>
        </w:rPr>
        <w:t>5. Признать утратившим силу решения Совета депутатов об образовании общественного совета от 15.12.2015 №64 «</w:t>
      </w:r>
      <w:r w:rsidRPr="000B3EBD">
        <w:rPr>
          <w:sz w:val="26"/>
          <w:szCs w:val="26"/>
        </w:rPr>
        <w:t>Положение об организации деятельности Общественного совета на части территории муниципального образования Виллозское сельское поселение, являющейся административным центром поселения»</w:t>
      </w:r>
      <w:r w:rsidRPr="000B3EBD">
        <w:rPr>
          <w:bCs/>
          <w:sz w:val="26"/>
          <w:szCs w:val="26"/>
        </w:rPr>
        <w:t>.</w:t>
      </w:r>
    </w:p>
    <w:p w:rsidR="009943FB" w:rsidRPr="000B3EBD" w:rsidRDefault="009943FB" w:rsidP="009A33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3EBD">
        <w:rPr>
          <w:rFonts w:ascii="Times New Roman" w:hAnsi="Times New Roman" w:cs="Times New Roman"/>
          <w:b w:val="0"/>
          <w:sz w:val="26"/>
          <w:szCs w:val="26"/>
        </w:rPr>
        <w:t xml:space="preserve">6.Настоящее решение вступает в силу после официального опубликования в средствах массовой информации и размещения на официальном сайте МО Виллозское городское поселение: </w:t>
      </w:r>
      <w:hyperlink r:id="rId7" w:history="1">
        <w:r w:rsidRPr="000B3EBD">
          <w:rPr>
            <w:rStyle w:val="Hyperlink"/>
            <w:rFonts w:ascii="Times New Roman" w:hAnsi="Times New Roman"/>
            <w:sz w:val="26"/>
            <w:szCs w:val="26"/>
          </w:rPr>
          <w:t>www.villozi-</w:t>
        </w:r>
        <w:r w:rsidRPr="000B3EBD">
          <w:rPr>
            <w:rStyle w:val="Hyperlink"/>
            <w:rFonts w:ascii="Times New Roman" w:hAnsi="Times New Roman"/>
            <w:sz w:val="26"/>
            <w:szCs w:val="26"/>
            <w:lang w:val="en-US"/>
          </w:rPr>
          <w:t>adm</w:t>
        </w:r>
        <w:r w:rsidRPr="000B3EBD">
          <w:rPr>
            <w:rStyle w:val="Hyperlink"/>
            <w:rFonts w:ascii="Times New Roman" w:hAnsi="Times New Roman"/>
            <w:sz w:val="26"/>
            <w:szCs w:val="26"/>
          </w:rPr>
          <w:t>.ru</w:t>
        </w:r>
      </w:hyperlink>
      <w:r w:rsidRPr="000B3EBD">
        <w:rPr>
          <w:rFonts w:ascii="Times New Roman" w:hAnsi="Times New Roman" w:cs="Times New Roman"/>
          <w:b w:val="0"/>
          <w:sz w:val="26"/>
          <w:szCs w:val="26"/>
        </w:rPr>
        <w:t>.  Расходы на опубликование возложить на администрацию Виллозского городского поселения.</w:t>
      </w:r>
    </w:p>
    <w:p w:rsidR="009943FB" w:rsidRPr="000B3EBD" w:rsidRDefault="009943FB" w:rsidP="009A3344">
      <w:pPr>
        <w:ind w:firstLine="709"/>
        <w:rPr>
          <w:sz w:val="26"/>
          <w:szCs w:val="26"/>
        </w:rPr>
      </w:pPr>
      <w:r w:rsidRPr="000B3EBD">
        <w:rPr>
          <w:sz w:val="26"/>
          <w:szCs w:val="26"/>
        </w:rPr>
        <w:t>7.Ответственность за исполнение настоящего Решения возложить на главу администрации Виллозского городского поселения</w:t>
      </w:r>
    </w:p>
    <w:p w:rsidR="009943FB" w:rsidRPr="000B3EBD" w:rsidRDefault="009943FB" w:rsidP="009A3344">
      <w:pPr>
        <w:ind w:firstLine="709"/>
        <w:rPr>
          <w:sz w:val="26"/>
          <w:szCs w:val="26"/>
        </w:rPr>
      </w:pPr>
    </w:p>
    <w:p w:rsidR="009943FB" w:rsidRPr="000B3EBD" w:rsidRDefault="009943FB" w:rsidP="00122114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43FB" w:rsidRPr="000B3EBD" w:rsidRDefault="009943FB" w:rsidP="001D4E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B3EBD">
        <w:rPr>
          <w:b/>
          <w:sz w:val="26"/>
          <w:szCs w:val="26"/>
        </w:rPr>
        <w:t>Глава муниципального образования </w:t>
      </w:r>
    </w:p>
    <w:p w:rsidR="009943FB" w:rsidRPr="000B3EBD" w:rsidRDefault="009943FB" w:rsidP="001D4E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B3EBD">
        <w:rPr>
          <w:b/>
          <w:sz w:val="26"/>
          <w:szCs w:val="26"/>
        </w:rPr>
        <w:t>Виллозское городское поселение                                                    В.М.Иванов</w:t>
      </w:r>
    </w:p>
    <w:sectPr w:rsidR="009943FB" w:rsidRPr="000B3EBD" w:rsidSect="006B3D5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851" w:bottom="1418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FB" w:rsidRDefault="009943FB">
      <w:r>
        <w:separator/>
      </w:r>
    </w:p>
  </w:endnote>
  <w:endnote w:type="continuationSeparator" w:id="0">
    <w:p w:rsidR="009943FB" w:rsidRDefault="0099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FB" w:rsidRDefault="009943FB" w:rsidP="00310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3FB" w:rsidRDefault="009943FB" w:rsidP="00BD2C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FB" w:rsidRDefault="009943F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943FB" w:rsidRPr="004D787B" w:rsidRDefault="009943FB" w:rsidP="004D787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FB" w:rsidRDefault="009943FB">
      <w:r>
        <w:separator/>
      </w:r>
    </w:p>
  </w:footnote>
  <w:footnote w:type="continuationSeparator" w:id="0">
    <w:p w:rsidR="009943FB" w:rsidRDefault="0099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FB" w:rsidRPr="00C17EA9" w:rsidRDefault="009943FB" w:rsidP="00C17EA9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FB" w:rsidRPr="00C17EA9" w:rsidRDefault="009943FB" w:rsidP="00C17EA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61B"/>
    <w:multiLevelType w:val="hybridMultilevel"/>
    <w:tmpl w:val="60AAC9C4"/>
    <w:lvl w:ilvl="0" w:tplc="3C96B69E">
      <w:start w:val="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2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3AEC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B3EBD"/>
    <w:rsid w:val="000B3ECF"/>
    <w:rsid w:val="000B3F6F"/>
    <w:rsid w:val="000B57AF"/>
    <w:rsid w:val="000C2AA3"/>
    <w:rsid w:val="000C2B1C"/>
    <w:rsid w:val="000C5B32"/>
    <w:rsid w:val="000D0263"/>
    <w:rsid w:val="000D27CC"/>
    <w:rsid w:val="000D2AA8"/>
    <w:rsid w:val="000D72DD"/>
    <w:rsid w:val="000E0DD8"/>
    <w:rsid w:val="000E1DBD"/>
    <w:rsid w:val="000E2C77"/>
    <w:rsid w:val="000F6DB9"/>
    <w:rsid w:val="00100700"/>
    <w:rsid w:val="00102629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4002"/>
    <w:rsid w:val="00175F44"/>
    <w:rsid w:val="001823EA"/>
    <w:rsid w:val="00182858"/>
    <w:rsid w:val="00186798"/>
    <w:rsid w:val="00193B87"/>
    <w:rsid w:val="00196EA9"/>
    <w:rsid w:val="00197A6F"/>
    <w:rsid w:val="00197BFD"/>
    <w:rsid w:val="001A255E"/>
    <w:rsid w:val="001A3D4E"/>
    <w:rsid w:val="001A7DC0"/>
    <w:rsid w:val="001B2627"/>
    <w:rsid w:val="001B2CB7"/>
    <w:rsid w:val="001B3ACC"/>
    <w:rsid w:val="001B7322"/>
    <w:rsid w:val="001C03F9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10DA"/>
    <w:rsid w:val="002100FA"/>
    <w:rsid w:val="00212486"/>
    <w:rsid w:val="002125CB"/>
    <w:rsid w:val="00215AC5"/>
    <w:rsid w:val="00215DD7"/>
    <w:rsid w:val="0022402B"/>
    <w:rsid w:val="002246C5"/>
    <w:rsid w:val="00240A6F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A62F4"/>
    <w:rsid w:val="002A75A8"/>
    <w:rsid w:val="002B2BC9"/>
    <w:rsid w:val="002B3007"/>
    <w:rsid w:val="002B37CE"/>
    <w:rsid w:val="002C6AA7"/>
    <w:rsid w:val="002D0C21"/>
    <w:rsid w:val="002D0C8A"/>
    <w:rsid w:val="002D1B7A"/>
    <w:rsid w:val="002E193F"/>
    <w:rsid w:val="002F0D03"/>
    <w:rsid w:val="002F1914"/>
    <w:rsid w:val="002F1CE3"/>
    <w:rsid w:val="002F2212"/>
    <w:rsid w:val="002F3086"/>
    <w:rsid w:val="00301F3B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7771"/>
    <w:rsid w:val="003407C3"/>
    <w:rsid w:val="00341DFE"/>
    <w:rsid w:val="003422B8"/>
    <w:rsid w:val="003464DA"/>
    <w:rsid w:val="00350D0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20F3"/>
    <w:rsid w:val="003D4E8F"/>
    <w:rsid w:val="003D7534"/>
    <w:rsid w:val="003E30AE"/>
    <w:rsid w:val="003E7D2C"/>
    <w:rsid w:val="003E7DBA"/>
    <w:rsid w:val="003F0E61"/>
    <w:rsid w:val="003F2610"/>
    <w:rsid w:val="003F4ABE"/>
    <w:rsid w:val="003F529C"/>
    <w:rsid w:val="003F574F"/>
    <w:rsid w:val="003F71ED"/>
    <w:rsid w:val="00401635"/>
    <w:rsid w:val="00412F3E"/>
    <w:rsid w:val="00414EB1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1875"/>
    <w:rsid w:val="00441F5A"/>
    <w:rsid w:val="0044213C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A534A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46D8"/>
    <w:rsid w:val="004F7033"/>
    <w:rsid w:val="005000FB"/>
    <w:rsid w:val="00500E76"/>
    <w:rsid w:val="00507F90"/>
    <w:rsid w:val="0051151B"/>
    <w:rsid w:val="00513F4D"/>
    <w:rsid w:val="0051495B"/>
    <w:rsid w:val="005248A9"/>
    <w:rsid w:val="005264B4"/>
    <w:rsid w:val="00527888"/>
    <w:rsid w:val="00534A85"/>
    <w:rsid w:val="00536EE3"/>
    <w:rsid w:val="00542AFB"/>
    <w:rsid w:val="0054541F"/>
    <w:rsid w:val="005454DA"/>
    <w:rsid w:val="00553BD4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ED2"/>
    <w:rsid w:val="005B4F53"/>
    <w:rsid w:val="005B5420"/>
    <w:rsid w:val="005C1152"/>
    <w:rsid w:val="005C67F4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E04D5"/>
    <w:rsid w:val="006E1D25"/>
    <w:rsid w:val="006E4137"/>
    <w:rsid w:val="006E7196"/>
    <w:rsid w:val="006E74C0"/>
    <w:rsid w:val="006E78BA"/>
    <w:rsid w:val="006F3627"/>
    <w:rsid w:val="00711140"/>
    <w:rsid w:val="00711DB5"/>
    <w:rsid w:val="007130CC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18F4"/>
    <w:rsid w:val="00782754"/>
    <w:rsid w:val="00785E4C"/>
    <w:rsid w:val="007912E7"/>
    <w:rsid w:val="00791FA9"/>
    <w:rsid w:val="00793462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E2707"/>
    <w:rsid w:val="007F093C"/>
    <w:rsid w:val="007F5408"/>
    <w:rsid w:val="008010FA"/>
    <w:rsid w:val="00803F9B"/>
    <w:rsid w:val="00804BCD"/>
    <w:rsid w:val="0081234C"/>
    <w:rsid w:val="00822F65"/>
    <w:rsid w:val="008328FA"/>
    <w:rsid w:val="00837273"/>
    <w:rsid w:val="00837B3B"/>
    <w:rsid w:val="00842E7E"/>
    <w:rsid w:val="00843FF0"/>
    <w:rsid w:val="00845508"/>
    <w:rsid w:val="00845B8E"/>
    <w:rsid w:val="00850A0B"/>
    <w:rsid w:val="00851107"/>
    <w:rsid w:val="00853BD4"/>
    <w:rsid w:val="0086718E"/>
    <w:rsid w:val="00870ADF"/>
    <w:rsid w:val="00870C76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A6287"/>
    <w:rsid w:val="008B0807"/>
    <w:rsid w:val="008B17EB"/>
    <w:rsid w:val="008B23D0"/>
    <w:rsid w:val="008B2F43"/>
    <w:rsid w:val="008B4F7E"/>
    <w:rsid w:val="008B5826"/>
    <w:rsid w:val="008B6595"/>
    <w:rsid w:val="008C121D"/>
    <w:rsid w:val="008C4AC8"/>
    <w:rsid w:val="008C53D1"/>
    <w:rsid w:val="008D3284"/>
    <w:rsid w:val="008D341F"/>
    <w:rsid w:val="008D4338"/>
    <w:rsid w:val="008D60CB"/>
    <w:rsid w:val="008E139D"/>
    <w:rsid w:val="008E1669"/>
    <w:rsid w:val="008E76B7"/>
    <w:rsid w:val="008F5715"/>
    <w:rsid w:val="00900ABE"/>
    <w:rsid w:val="00902457"/>
    <w:rsid w:val="00903219"/>
    <w:rsid w:val="00904EC2"/>
    <w:rsid w:val="00906698"/>
    <w:rsid w:val="00906877"/>
    <w:rsid w:val="00910DAF"/>
    <w:rsid w:val="00912CFB"/>
    <w:rsid w:val="00916069"/>
    <w:rsid w:val="00921197"/>
    <w:rsid w:val="00927620"/>
    <w:rsid w:val="00930ABD"/>
    <w:rsid w:val="009320F8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88E"/>
    <w:rsid w:val="009722BC"/>
    <w:rsid w:val="009776C9"/>
    <w:rsid w:val="00981D16"/>
    <w:rsid w:val="009905D7"/>
    <w:rsid w:val="009943FB"/>
    <w:rsid w:val="00994F3B"/>
    <w:rsid w:val="009A18B8"/>
    <w:rsid w:val="009A3344"/>
    <w:rsid w:val="009A35DC"/>
    <w:rsid w:val="009B1E45"/>
    <w:rsid w:val="009B6939"/>
    <w:rsid w:val="009C08E5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6C11"/>
    <w:rsid w:val="009F0B78"/>
    <w:rsid w:val="009F337E"/>
    <w:rsid w:val="009F4B2B"/>
    <w:rsid w:val="00A00E60"/>
    <w:rsid w:val="00A03FBA"/>
    <w:rsid w:val="00A1405F"/>
    <w:rsid w:val="00A14B83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508EE"/>
    <w:rsid w:val="00A52BDF"/>
    <w:rsid w:val="00A55CC0"/>
    <w:rsid w:val="00A57265"/>
    <w:rsid w:val="00A574F8"/>
    <w:rsid w:val="00A5775A"/>
    <w:rsid w:val="00A647D4"/>
    <w:rsid w:val="00A648BC"/>
    <w:rsid w:val="00A65D09"/>
    <w:rsid w:val="00A65F8E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2FF6"/>
    <w:rsid w:val="00AF4150"/>
    <w:rsid w:val="00AF4E02"/>
    <w:rsid w:val="00AF7AAF"/>
    <w:rsid w:val="00B048B8"/>
    <w:rsid w:val="00B060B7"/>
    <w:rsid w:val="00B066A5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63752"/>
    <w:rsid w:val="00B779BB"/>
    <w:rsid w:val="00B8160D"/>
    <w:rsid w:val="00BA309E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C0119B"/>
    <w:rsid w:val="00C0362A"/>
    <w:rsid w:val="00C06D4F"/>
    <w:rsid w:val="00C1062F"/>
    <w:rsid w:val="00C10BB0"/>
    <w:rsid w:val="00C12344"/>
    <w:rsid w:val="00C14AA3"/>
    <w:rsid w:val="00C15FDD"/>
    <w:rsid w:val="00C16456"/>
    <w:rsid w:val="00C16E41"/>
    <w:rsid w:val="00C17EA9"/>
    <w:rsid w:val="00C25C26"/>
    <w:rsid w:val="00C368C9"/>
    <w:rsid w:val="00C41BF0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0DBD"/>
    <w:rsid w:val="00C81A9A"/>
    <w:rsid w:val="00C90B28"/>
    <w:rsid w:val="00C9128B"/>
    <w:rsid w:val="00C94A73"/>
    <w:rsid w:val="00CA1B87"/>
    <w:rsid w:val="00CA580F"/>
    <w:rsid w:val="00CA7315"/>
    <w:rsid w:val="00CD0FCA"/>
    <w:rsid w:val="00CD1118"/>
    <w:rsid w:val="00CD2859"/>
    <w:rsid w:val="00CD4333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862A9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D5BE6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7F6"/>
    <w:rsid w:val="00EC7684"/>
    <w:rsid w:val="00ED23D9"/>
    <w:rsid w:val="00ED2AE0"/>
    <w:rsid w:val="00EE22F0"/>
    <w:rsid w:val="00EE3471"/>
    <w:rsid w:val="00EF151A"/>
    <w:rsid w:val="00EF4A39"/>
    <w:rsid w:val="00F05FC4"/>
    <w:rsid w:val="00F060FD"/>
    <w:rsid w:val="00F063AD"/>
    <w:rsid w:val="00F0656D"/>
    <w:rsid w:val="00F1220B"/>
    <w:rsid w:val="00F12A67"/>
    <w:rsid w:val="00F12D02"/>
    <w:rsid w:val="00F141D3"/>
    <w:rsid w:val="00F150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70F57"/>
    <w:rsid w:val="00F821B3"/>
    <w:rsid w:val="00F83A7D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D35D5"/>
    <w:rsid w:val="00FD4C70"/>
    <w:rsid w:val="00FE05E9"/>
    <w:rsid w:val="00FE1CCE"/>
    <w:rsid w:val="00FE2E2D"/>
    <w:rsid w:val="00FE4351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1B"/>
    <w:pPr>
      <w:jc w:val="both"/>
    </w:pPr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66ED"/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6ED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BB70CB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B048B8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BD2C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787B"/>
    <w:rPr>
      <w:rFonts w:eastAsia="Times New Roman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BD2C08"/>
    <w:rPr>
      <w:rFonts w:cs="Times New Roman"/>
    </w:rPr>
  </w:style>
  <w:style w:type="paragraph" w:styleId="NormalWeb">
    <w:name w:val="Normal (Web)"/>
    <w:basedOn w:val="Normal"/>
    <w:uiPriority w:val="99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Normal"/>
    <w:uiPriority w:val="99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EA9"/>
    <w:rPr>
      <w:rFonts w:eastAsia="Times New Roman" w:cs="Times New Roman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3C0"/>
    <w:rPr>
      <w:rFonts w:ascii="Consolas" w:hAnsi="Consolas" w:cs="Times New Roman"/>
      <w:sz w:val="21"/>
    </w:rPr>
  </w:style>
  <w:style w:type="table" w:styleId="TableGrid">
    <w:name w:val="Table Grid"/>
    <w:basedOn w:val="TableNormal"/>
    <w:uiPriority w:val="99"/>
    <w:locked/>
    <w:rsid w:val="003804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2D0C21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9A33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0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1302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1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6337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490</Words>
  <Characters>2795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dc:description/>
  <cp:lastModifiedBy>ReunovV</cp:lastModifiedBy>
  <cp:revision>4</cp:revision>
  <cp:lastPrinted>2018-02-02T11:22:00Z</cp:lastPrinted>
  <dcterms:created xsi:type="dcterms:W3CDTF">2018-02-12T10:24:00Z</dcterms:created>
  <dcterms:modified xsi:type="dcterms:W3CDTF">2018-02-12T10:30:00Z</dcterms:modified>
</cp:coreProperties>
</file>