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66" w:rsidRDefault="00956366" w:rsidP="00AA3699">
      <w:pPr>
        <w:ind w:firstLine="540"/>
        <w:jc w:val="center"/>
        <w:rPr>
          <w:b/>
          <w:sz w:val="28"/>
          <w:szCs w:val="28"/>
        </w:rPr>
      </w:pPr>
      <w:r w:rsidRPr="001020A6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63pt">
            <v:imagedata r:id="rId5" o:title="ВИЛЛОЗИ_ЧБ"/>
          </v:shape>
        </w:pict>
      </w:r>
    </w:p>
    <w:p w:rsidR="00956366" w:rsidRDefault="00956366" w:rsidP="00AA369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956366" w:rsidRDefault="00956366" w:rsidP="00AA369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</w:t>
      </w:r>
      <w:r w:rsidR="001A078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1A0783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</w:t>
      </w:r>
      <w:r w:rsidR="001A0783">
        <w:rPr>
          <w:b/>
          <w:sz w:val="28"/>
          <w:szCs w:val="28"/>
        </w:rPr>
        <w:t>я</w:t>
      </w:r>
    </w:p>
    <w:p w:rsidR="00956366" w:rsidRDefault="00956366" w:rsidP="00AA369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</w:t>
      </w:r>
      <w:r w:rsidR="001A078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1A0783">
        <w:rPr>
          <w:b/>
          <w:sz w:val="28"/>
          <w:szCs w:val="28"/>
        </w:rPr>
        <w:t>а</w:t>
      </w:r>
    </w:p>
    <w:p w:rsidR="00F12C35" w:rsidRPr="004C1E2C" w:rsidRDefault="00F12C35" w:rsidP="00AA3699">
      <w:pPr>
        <w:ind w:firstLine="540"/>
        <w:jc w:val="center"/>
        <w:rPr>
          <w:b/>
          <w:sz w:val="16"/>
          <w:szCs w:val="16"/>
        </w:rPr>
      </w:pPr>
    </w:p>
    <w:p w:rsidR="00956366" w:rsidRDefault="00F12C35" w:rsidP="00AA369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6F7231">
        <w:rPr>
          <w:b/>
          <w:sz w:val="28"/>
          <w:szCs w:val="28"/>
        </w:rPr>
        <w:t xml:space="preserve"> </w:t>
      </w:r>
      <w:r w:rsidR="00E86EA1">
        <w:rPr>
          <w:b/>
          <w:sz w:val="28"/>
          <w:szCs w:val="28"/>
        </w:rPr>
        <w:t>314</w:t>
      </w:r>
    </w:p>
    <w:p w:rsidR="00BD6832" w:rsidRDefault="00BD6832" w:rsidP="00AA3699">
      <w:pPr>
        <w:tabs>
          <w:tab w:val="left" w:pos="7275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1F79" w:rsidRPr="002C00A9" w:rsidRDefault="00E86EA1" w:rsidP="00AA3699">
      <w:pPr>
        <w:tabs>
          <w:tab w:val="left" w:pos="7275"/>
        </w:tabs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17 </w:t>
      </w:r>
      <w:r w:rsidR="00982702">
        <w:rPr>
          <w:sz w:val="28"/>
          <w:szCs w:val="28"/>
        </w:rPr>
        <w:t>июн</w:t>
      </w:r>
      <w:r w:rsidR="005C7EEB">
        <w:rPr>
          <w:sz w:val="28"/>
          <w:szCs w:val="28"/>
        </w:rPr>
        <w:t>я</w:t>
      </w:r>
      <w:r w:rsidR="005A3F94">
        <w:rPr>
          <w:sz w:val="28"/>
          <w:szCs w:val="28"/>
        </w:rPr>
        <w:t xml:space="preserve">  201</w:t>
      </w:r>
      <w:r w:rsidR="00982702">
        <w:rPr>
          <w:sz w:val="28"/>
          <w:szCs w:val="28"/>
        </w:rPr>
        <w:t>9</w:t>
      </w:r>
      <w:r w:rsidR="006C6AF1" w:rsidRPr="002C00A9">
        <w:rPr>
          <w:sz w:val="28"/>
          <w:szCs w:val="28"/>
        </w:rPr>
        <w:t xml:space="preserve"> </w:t>
      </w:r>
      <w:r w:rsidR="00956366" w:rsidRPr="002C00A9">
        <w:rPr>
          <w:sz w:val="28"/>
          <w:szCs w:val="28"/>
        </w:rPr>
        <w:t xml:space="preserve">года     </w:t>
      </w:r>
      <w:r w:rsidR="002C00A9">
        <w:rPr>
          <w:sz w:val="28"/>
          <w:szCs w:val="28"/>
        </w:rPr>
        <w:t xml:space="preserve">                                                     </w:t>
      </w:r>
      <w:r w:rsidR="005F1F79" w:rsidRPr="002C00A9">
        <w:rPr>
          <w:sz w:val="28"/>
          <w:szCs w:val="28"/>
        </w:rPr>
        <w:t xml:space="preserve">         </w:t>
      </w:r>
      <w:proofErr w:type="spellStart"/>
      <w:r w:rsidR="006C6AF1" w:rsidRPr="002C00A9">
        <w:rPr>
          <w:sz w:val="28"/>
          <w:szCs w:val="28"/>
        </w:rPr>
        <w:t>гп</w:t>
      </w:r>
      <w:proofErr w:type="spellEnd"/>
      <w:r w:rsidR="005F1F79" w:rsidRPr="002C00A9">
        <w:rPr>
          <w:sz w:val="28"/>
          <w:szCs w:val="28"/>
        </w:rPr>
        <w:t>. Виллози</w:t>
      </w:r>
    </w:p>
    <w:p w:rsidR="00956366" w:rsidRPr="009940C7" w:rsidRDefault="00956366" w:rsidP="00AA3699">
      <w:r w:rsidRPr="009940C7">
        <w:t xml:space="preserve">                                                 </w:t>
      </w:r>
      <w:r w:rsidR="0019696D">
        <w:t xml:space="preserve">        </w:t>
      </w:r>
      <w:r w:rsidRPr="009940C7">
        <w:t xml:space="preserve">   </w:t>
      </w:r>
      <w:r w:rsidR="009940C7">
        <w:t xml:space="preserve">                                    </w:t>
      </w:r>
    </w:p>
    <w:p w:rsidR="00F12C35" w:rsidRDefault="00956366" w:rsidP="00AA3699">
      <w:r w:rsidRPr="00D63734">
        <w:t>«</w:t>
      </w:r>
      <w:r w:rsidR="00F12C35">
        <w:t xml:space="preserve">О подготовке проекта изменений в Правила </w:t>
      </w:r>
    </w:p>
    <w:p w:rsidR="00F12C35" w:rsidRDefault="00F12C35" w:rsidP="00AA3699">
      <w:r>
        <w:t xml:space="preserve">землепользования и застройки </w:t>
      </w:r>
    </w:p>
    <w:p w:rsidR="00956366" w:rsidRDefault="002B0761" w:rsidP="00AA3699">
      <w:r>
        <w:t xml:space="preserve">Виллозского </w:t>
      </w:r>
      <w:r w:rsidR="006C6AF1">
        <w:t>городского</w:t>
      </w:r>
      <w:r>
        <w:t xml:space="preserve"> поселения</w:t>
      </w:r>
      <w:r w:rsidR="00956366">
        <w:t xml:space="preserve">» </w:t>
      </w:r>
    </w:p>
    <w:p w:rsidR="00465DEE" w:rsidRPr="004C1E2C" w:rsidRDefault="00465DEE" w:rsidP="00AA3699">
      <w:pPr>
        <w:rPr>
          <w:sz w:val="26"/>
          <w:szCs w:val="26"/>
        </w:rPr>
      </w:pPr>
    </w:p>
    <w:p w:rsidR="00CA4266" w:rsidRPr="004C1E2C" w:rsidRDefault="00244238" w:rsidP="00AA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C1E2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="006C6AF1" w:rsidRPr="004C1E2C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Градостроительным кодексом РФ, </w:t>
      </w:r>
      <w:r w:rsidRPr="004C1E2C">
        <w:rPr>
          <w:rFonts w:ascii="Times New Roman" w:hAnsi="Times New Roman" w:cs="Times New Roman"/>
          <w:color w:val="000000"/>
          <w:sz w:val="26"/>
          <w:szCs w:val="26"/>
        </w:rPr>
        <w:t xml:space="preserve">Земельным кодексом Российской Федерации, </w:t>
      </w:r>
      <w:r w:rsidR="00372BE6" w:rsidRPr="004C1E2C">
        <w:rPr>
          <w:rFonts w:ascii="Times New Roman" w:hAnsi="Times New Roman" w:cs="Times New Roman"/>
          <w:color w:val="000000"/>
          <w:sz w:val="26"/>
          <w:szCs w:val="26"/>
        </w:rPr>
        <w:t>Поло</w:t>
      </w:r>
      <w:r w:rsidR="006C6AF1" w:rsidRPr="004C1E2C">
        <w:rPr>
          <w:rFonts w:ascii="Times New Roman" w:hAnsi="Times New Roman" w:cs="Times New Roman"/>
          <w:color w:val="000000"/>
          <w:sz w:val="26"/>
          <w:szCs w:val="26"/>
        </w:rPr>
        <w:t>жением о</w:t>
      </w:r>
      <w:r w:rsidR="00F12C35" w:rsidRPr="004C1E2C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6C6AF1" w:rsidRPr="004C1E2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372BE6" w:rsidRPr="004C1E2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12C35" w:rsidRPr="004C1E2C">
        <w:rPr>
          <w:rFonts w:ascii="Times New Roman" w:hAnsi="Times New Roman" w:cs="Times New Roman"/>
          <w:color w:val="000000"/>
          <w:sz w:val="26"/>
          <w:szCs w:val="26"/>
        </w:rPr>
        <w:t>в целях совершенствования порядка регулирования землепользования и застройки на территории на территории Виллозского городского поселения Ломоносовского района Ленинградской области, рационального и эффективного использования земельных участков, на основании статей 31, 33 Градостроительного кодекса Российской</w:t>
      </w:r>
      <w:proofErr w:type="gramEnd"/>
      <w:r w:rsidR="00F12C35" w:rsidRPr="004C1E2C">
        <w:rPr>
          <w:rFonts w:ascii="Times New Roman" w:hAnsi="Times New Roman" w:cs="Times New Roman"/>
          <w:color w:val="000000"/>
          <w:sz w:val="26"/>
          <w:szCs w:val="26"/>
        </w:rPr>
        <w:t xml:space="preserve"> Федерации</w:t>
      </w:r>
    </w:p>
    <w:p w:rsidR="00F12C35" w:rsidRPr="004C1E2C" w:rsidRDefault="00F12C35" w:rsidP="00AA369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6366" w:rsidRPr="004C1E2C" w:rsidRDefault="00F12C35" w:rsidP="00AA3699">
      <w:pPr>
        <w:ind w:firstLine="540"/>
        <w:jc w:val="center"/>
        <w:rPr>
          <w:sz w:val="26"/>
          <w:szCs w:val="26"/>
        </w:rPr>
      </w:pPr>
      <w:r w:rsidRPr="004C1E2C">
        <w:rPr>
          <w:sz w:val="26"/>
          <w:szCs w:val="26"/>
        </w:rPr>
        <w:t>ПОСТАНОВЛЯЮ</w:t>
      </w:r>
      <w:r w:rsidR="00956366" w:rsidRPr="004C1E2C">
        <w:rPr>
          <w:sz w:val="26"/>
          <w:szCs w:val="26"/>
        </w:rPr>
        <w:t>:</w:t>
      </w:r>
    </w:p>
    <w:p w:rsidR="00E21227" w:rsidRPr="004C1E2C" w:rsidRDefault="00E21227" w:rsidP="00AA3699">
      <w:pPr>
        <w:ind w:firstLine="540"/>
        <w:jc w:val="both"/>
        <w:rPr>
          <w:b/>
          <w:sz w:val="26"/>
          <w:szCs w:val="26"/>
        </w:rPr>
      </w:pPr>
    </w:p>
    <w:p w:rsidR="0014717E" w:rsidRPr="004B4716" w:rsidRDefault="00F12C35" w:rsidP="00AA3699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4B4716">
        <w:rPr>
          <w:sz w:val="26"/>
          <w:szCs w:val="26"/>
        </w:rPr>
        <w:t xml:space="preserve">Приступить к подготовке проекта внесения изменений в Правила землепользования и застройки территории </w:t>
      </w:r>
      <w:r w:rsidR="0056706F" w:rsidRPr="004B4716">
        <w:rPr>
          <w:sz w:val="26"/>
          <w:szCs w:val="26"/>
        </w:rPr>
        <w:t>Виллозско</w:t>
      </w:r>
      <w:r w:rsidR="00452AB0" w:rsidRPr="004B4716">
        <w:rPr>
          <w:sz w:val="26"/>
          <w:szCs w:val="26"/>
        </w:rPr>
        <w:t>го</w:t>
      </w:r>
      <w:r w:rsidR="0056706F" w:rsidRPr="004B4716">
        <w:rPr>
          <w:sz w:val="26"/>
          <w:szCs w:val="26"/>
        </w:rPr>
        <w:t xml:space="preserve"> </w:t>
      </w:r>
      <w:r w:rsidR="00CA4266" w:rsidRPr="004B4716">
        <w:rPr>
          <w:sz w:val="26"/>
          <w:szCs w:val="26"/>
        </w:rPr>
        <w:t>городско</w:t>
      </w:r>
      <w:r w:rsidR="00452AB0" w:rsidRPr="004B4716">
        <w:rPr>
          <w:sz w:val="26"/>
          <w:szCs w:val="26"/>
        </w:rPr>
        <w:t>го</w:t>
      </w:r>
      <w:r w:rsidR="00CA4266" w:rsidRPr="004B4716">
        <w:rPr>
          <w:sz w:val="26"/>
          <w:szCs w:val="26"/>
        </w:rPr>
        <w:t xml:space="preserve"> </w:t>
      </w:r>
      <w:r w:rsidR="00452AB0" w:rsidRPr="004B4716">
        <w:rPr>
          <w:sz w:val="26"/>
          <w:szCs w:val="26"/>
        </w:rPr>
        <w:t>поселения</w:t>
      </w:r>
      <w:r w:rsidR="0014717E" w:rsidRPr="004B4716">
        <w:rPr>
          <w:sz w:val="26"/>
          <w:szCs w:val="26"/>
        </w:rPr>
        <w:t xml:space="preserve"> </w:t>
      </w:r>
      <w:r w:rsidR="00D75A28" w:rsidRPr="004B4716">
        <w:rPr>
          <w:sz w:val="26"/>
          <w:szCs w:val="26"/>
        </w:rPr>
        <w:t>Ломоносовск</w:t>
      </w:r>
      <w:r w:rsidR="001A0783" w:rsidRPr="004B4716">
        <w:rPr>
          <w:sz w:val="26"/>
          <w:szCs w:val="26"/>
        </w:rPr>
        <w:t>ого</w:t>
      </w:r>
      <w:r w:rsidR="0014717E" w:rsidRPr="004B4716">
        <w:rPr>
          <w:sz w:val="26"/>
          <w:szCs w:val="26"/>
        </w:rPr>
        <w:t xml:space="preserve"> район</w:t>
      </w:r>
      <w:r w:rsidR="001A0783" w:rsidRPr="004B4716">
        <w:rPr>
          <w:sz w:val="26"/>
          <w:szCs w:val="26"/>
        </w:rPr>
        <w:t>а</w:t>
      </w:r>
      <w:r w:rsidR="00452AB0" w:rsidRPr="004B4716">
        <w:rPr>
          <w:sz w:val="26"/>
          <w:szCs w:val="26"/>
        </w:rPr>
        <w:t xml:space="preserve">, утвержденные </w:t>
      </w:r>
      <w:r w:rsidR="0014717E" w:rsidRPr="004B4716">
        <w:rPr>
          <w:sz w:val="26"/>
          <w:szCs w:val="26"/>
        </w:rPr>
        <w:t xml:space="preserve"> </w:t>
      </w:r>
      <w:r w:rsidR="002A3DD2" w:rsidRPr="004B4716">
        <w:rPr>
          <w:sz w:val="26"/>
          <w:szCs w:val="26"/>
        </w:rPr>
        <w:t>р</w:t>
      </w:r>
      <w:r w:rsidR="00452AB0" w:rsidRPr="004B4716">
        <w:rPr>
          <w:sz w:val="26"/>
          <w:szCs w:val="26"/>
        </w:rPr>
        <w:t xml:space="preserve">ешением </w:t>
      </w:r>
      <w:r w:rsidR="002A3DD2" w:rsidRPr="004B4716">
        <w:rPr>
          <w:sz w:val="26"/>
          <w:szCs w:val="26"/>
        </w:rPr>
        <w:t>С</w:t>
      </w:r>
      <w:r w:rsidR="00452AB0" w:rsidRPr="004B4716">
        <w:rPr>
          <w:sz w:val="26"/>
          <w:szCs w:val="26"/>
        </w:rPr>
        <w:t>овета депутатов решением муниципального образования «Виллозское сельское поселение» Ломоносовского муниципального района Ленинградской области от 09.07.2012г. №47 с последующими изменениями</w:t>
      </w:r>
      <w:r w:rsidR="002A3DD2" w:rsidRPr="004B4716">
        <w:rPr>
          <w:sz w:val="26"/>
          <w:szCs w:val="26"/>
        </w:rPr>
        <w:t>.</w:t>
      </w:r>
    </w:p>
    <w:p w:rsidR="00EA1615" w:rsidRPr="004B4716" w:rsidRDefault="00EA1615" w:rsidP="00AA3699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B4716">
        <w:rPr>
          <w:sz w:val="26"/>
          <w:szCs w:val="26"/>
        </w:rPr>
        <w:t>Утвердить состав Комиссии по подготовке проекта правил землепользования и застройки на территории муниципального образования Виллозское городское поселение Ломоносовского района (приложение № 1).</w:t>
      </w:r>
    </w:p>
    <w:p w:rsidR="00EA1615" w:rsidRPr="004B4716" w:rsidRDefault="00EA1615" w:rsidP="00AA3699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B4716">
        <w:rPr>
          <w:sz w:val="26"/>
          <w:szCs w:val="26"/>
        </w:rPr>
        <w:t xml:space="preserve">Утвердить </w:t>
      </w:r>
      <w:r w:rsidR="000644EB" w:rsidRPr="004B4716">
        <w:rPr>
          <w:sz w:val="26"/>
          <w:szCs w:val="26"/>
        </w:rPr>
        <w:t xml:space="preserve">положение о </w:t>
      </w:r>
      <w:r w:rsidRPr="004B4716">
        <w:rPr>
          <w:sz w:val="26"/>
          <w:szCs w:val="26"/>
        </w:rPr>
        <w:t>поряд</w:t>
      </w:r>
      <w:r w:rsidR="000644EB" w:rsidRPr="004B4716">
        <w:rPr>
          <w:sz w:val="26"/>
          <w:szCs w:val="26"/>
        </w:rPr>
        <w:t>ке</w:t>
      </w:r>
      <w:r w:rsidRPr="004B4716">
        <w:rPr>
          <w:sz w:val="26"/>
          <w:szCs w:val="26"/>
        </w:rPr>
        <w:t xml:space="preserve"> деятельности  Комиссии по подготовке проекта правил землепользования и застройки на территории муниципального образования Виллозское городское поселение Ломоносовского района (приложение № 2).</w:t>
      </w:r>
    </w:p>
    <w:p w:rsidR="00E04E23" w:rsidRPr="004B4716" w:rsidRDefault="00EA1615" w:rsidP="00E04E23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4B4716">
        <w:rPr>
          <w:sz w:val="26"/>
          <w:szCs w:val="26"/>
        </w:rPr>
        <w:t xml:space="preserve">Утвердить последовательность градостроительного зонирования территории Виллозского городского поселения Ломоносовского района Ленинградской области </w:t>
      </w:r>
      <w:r w:rsidR="00E04E23" w:rsidRPr="004B4716">
        <w:rPr>
          <w:sz w:val="26"/>
          <w:szCs w:val="26"/>
        </w:rPr>
        <w:t>(</w:t>
      </w:r>
      <w:r w:rsidR="00E80D8D" w:rsidRPr="004B4716">
        <w:rPr>
          <w:sz w:val="26"/>
          <w:szCs w:val="26"/>
        </w:rPr>
        <w:t>приложение</w:t>
      </w:r>
      <w:r w:rsidRPr="004B4716">
        <w:rPr>
          <w:sz w:val="26"/>
          <w:szCs w:val="26"/>
        </w:rPr>
        <w:t xml:space="preserve"> № 3</w:t>
      </w:r>
      <w:r w:rsidR="00E04E23" w:rsidRPr="004B4716">
        <w:rPr>
          <w:sz w:val="26"/>
          <w:szCs w:val="26"/>
        </w:rPr>
        <w:t>)</w:t>
      </w:r>
      <w:r w:rsidRPr="004B4716">
        <w:rPr>
          <w:sz w:val="26"/>
          <w:szCs w:val="26"/>
        </w:rPr>
        <w:t>.</w:t>
      </w:r>
      <w:r w:rsidR="00E04E23" w:rsidRPr="004B4716">
        <w:rPr>
          <w:sz w:val="26"/>
          <w:szCs w:val="26"/>
        </w:rPr>
        <w:t xml:space="preserve"> </w:t>
      </w:r>
    </w:p>
    <w:p w:rsidR="00EA1615" w:rsidRPr="004B4716" w:rsidRDefault="00E04E23" w:rsidP="00E04E23">
      <w:pPr>
        <w:jc w:val="both"/>
        <w:rPr>
          <w:sz w:val="26"/>
          <w:szCs w:val="26"/>
        </w:rPr>
      </w:pPr>
      <w:r w:rsidRPr="004B4716">
        <w:rPr>
          <w:sz w:val="26"/>
          <w:szCs w:val="26"/>
        </w:rPr>
        <w:t>5.   У</w:t>
      </w:r>
      <w:r w:rsidR="00EA1615" w:rsidRPr="004B4716">
        <w:rPr>
          <w:sz w:val="26"/>
          <w:szCs w:val="26"/>
        </w:rPr>
        <w:t xml:space="preserve">твердить план проведения работ по подготовке проекта внесения изменений в правила землепользования и застройки </w:t>
      </w:r>
      <w:r w:rsidR="00696FA3" w:rsidRPr="004B4716">
        <w:rPr>
          <w:sz w:val="26"/>
          <w:szCs w:val="26"/>
        </w:rPr>
        <w:t>Виллозского городского поселения Ломоносовского района Ленинградской области</w:t>
      </w:r>
      <w:r w:rsidR="00EA1615" w:rsidRPr="004B4716">
        <w:rPr>
          <w:sz w:val="26"/>
          <w:szCs w:val="26"/>
        </w:rPr>
        <w:t xml:space="preserve"> </w:t>
      </w:r>
      <w:r w:rsidR="00E80D8D" w:rsidRPr="004B4716">
        <w:rPr>
          <w:sz w:val="26"/>
          <w:szCs w:val="26"/>
        </w:rPr>
        <w:t>(</w:t>
      </w:r>
      <w:r w:rsidR="00EA1615" w:rsidRPr="004B4716">
        <w:rPr>
          <w:sz w:val="26"/>
          <w:szCs w:val="26"/>
        </w:rPr>
        <w:t>приложени</w:t>
      </w:r>
      <w:r w:rsidR="00E80D8D" w:rsidRPr="004B4716">
        <w:rPr>
          <w:sz w:val="26"/>
          <w:szCs w:val="26"/>
        </w:rPr>
        <w:t>е</w:t>
      </w:r>
      <w:r w:rsidR="00EA1615" w:rsidRPr="004B4716">
        <w:rPr>
          <w:sz w:val="26"/>
          <w:szCs w:val="26"/>
        </w:rPr>
        <w:t xml:space="preserve"> № 4</w:t>
      </w:r>
      <w:r w:rsidR="00E80D8D" w:rsidRPr="004B4716">
        <w:rPr>
          <w:sz w:val="26"/>
          <w:szCs w:val="26"/>
        </w:rPr>
        <w:t>)</w:t>
      </w:r>
      <w:r w:rsidRPr="004B4716">
        <w:rPr>
          <w:sz w:val="26"/>
          <w:szCs w:val="26"/>
        </w:rPr>
        <w:t>.</w:t>
      </w:r>
    </w:p>
    <w:p w:rsidR="00AA0336" w:rsidRPr="004B4716" w:rsidRDefault="00C02F76" w:rsidP="00AA36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B4716">
        <w:rPr>
          <w:sz w:val="26"/>
          <w:szCs w:val="26"/>
        </w:rPr>
        <w:t>6</w:t>
      </w:r>
      <w:r w:rsidR="002A3DD2" w:rsidRPr="004B4716">
        <w:rPr>
          <w:sz w:val="26"/>
          <w:szCs w:val="26"/>
        </w:rPr>
        <w:t xml:space="preserve">. </w:t>
      </w:r>
      <w:r w:rsidR="00AE74AB" w:rsidRPr="004B4716">
        <w:rPr>
          <w:sz w:val="26"/>
          <w:szCs w:val="26"/>
        </w:rPr>
        <w:t>П</w:t>
      </w:r>
      <w:r w:rsidR="006A6B34" w:rsidRPr="004B4716">
        <w:rPr>
          <w:sz w:val="26"/>
          <w:szCs w:val="26"/>
        </w:rPr>
        <w:t>редложений заинтересованных лиц по подготовке проекта правил землепользования и застройки</w:t>
      </w:r>
      <w:r w:rsidR="00AE74AB" w:rsidRPr="004B4716">
        <w:rPr>
          <w:sz w:val="26"/>
          <w:szCs w:val="26"/>
        </w:rPr>
        <w:t xml:space="preserve"> </w:t>
      </w:r>
      <w:r w:rsidR="00AA0336" w:rsidRPr="004B4716">
        <w:rPr>
          <w:sz w:val="26"/>
          <w:szCs w:val="26"/>
        </w:rPr>
        <w:t xml:space="preserve">направляются в </w:t>
      </w:r>
      <w:r w:rsidR="00D4211E" w:rsidRPr="004B4716">
        <w:rPr>
          <w:sz w:val="26"/>
          <w:szCs w:val="26"/>
        </w:rPr>
        <w:t xml:space="preserve">Комиссию </w:t>
      </w:r>
      <w:r w:rsidR="00AE74AB" w:rsidRPr="004B4716">
        <w:rPr>
          <w:sz w:val="26"/>
          <w:szCs w:val="26"/>
        </w:rPr>
        <w:t>с момента опубликования сообщения о подготовке проекта Правил, в течение срока проведения работ по подготовке проекта.</w:t>
      </w:r>
    </w:p>
    <w:p w:rsidR="0014717E" w:rsidRPr="004B4716" w:rsidRDefault="00C02F76" w:rsidP="00AA3699">
      <w:pPr>
        <w:jc w:val="both"/>
        <w:rPr>
          <w:sz w:val="26"/>
          <w:szCs w:val="26"/>
        </w:rPr>
      </w:pPr>
      <w:r w:rsidRPr="004B4716">
        <w:rPr>
          <w:sz w:val="26"/>
          <w:szCs w:val="26"/>
        </w:rPr>
        <w:t>7</w:t>
      </w:r>
      <w:r w:rsidR="0014717E" w:rsidRPr="004B4716">
        <w:rPr>
          <w:sz w:val="26"/>
          <w:szCs w:val="26"/>
        </w:rPr>
        <w:t xml:space="preserve">. Опубликовать настоящее </w:t>
      </w:r>
      <w:r w:rsidR="00106F81" w:rsidRPr="004B4716">
        <w:rPr>
          <w:sz w:val="26"/>
          <w:szCs w:val="26"/>
        </w:rPr>
        <w:t>распоряжение</w:t>
      </w:r>
      <w:r w:rsidR="0014717E" w:rsidRPr="004B4716">
        <w:rPr>
          <w:sz w:val="26"/>
          <w:szCs w:val="26"/>
        </w:rPr>
        <w:t xml:space="preserve"> в средствах массовой информации и на официальном сайте Виллозского </w:t>
      </w:r>
      <w:r w:rsidR="00CA4266" w:rsidRPr="004B4716">
        <w:rPr>
          <w:sz w:val="26"/>
          <w:szCs w:val="26"/>
        </w:rPr>
        <w:t>городского</w:t>
      </w:r>
      <w:r w:rsidR="0014717E" w:rsidRPr="004B4716">
        <w:rPr>
          <w:sz w:val="26"/>
          <w:szCs w:val="26"/>
        </w:rPr>
        <w:t xml:space="preserve"> поселения.</w:t>
      </w:r>
    </w:p>
    <w:p w:rsidR="0014717E" w:rsidRPr="004B4716" w:rsidRDefault="00C02F76" w:rsidP="00AA3699">
      <w:pPr>
        <w:jc w:val="both"/>
        <w:rPr>
          <w:sz w:val="26"/>
          <w:szCs w:val="26"/>
        </w:rPr>
      </w:pPr>
      <w:r w:rsidRPr="004B4716">
        <w:rPr>
          <w:sz w:val="26"/>
          <w:szCs w:val="26"/>
        </w:rPr>
        <w:t>8</w:t>
      </w:r>
      <w:r w:rsidR="0014717E" w:rsidRPr="004B4716">
        <w:rPr>
          <w:sz w:val="26"/>
          <w:szCs w:val="26"/>
        </w:rPr>
        <w:t xml:space="preserve">. Настоящее </w:t>
      </w:r>
      <w:r w:rsidR="00106F81" w:rsidRPr="004B4716">
        <w:rPr>
          <w:sz w:val="26"/>
          <w:szCs w:val="26"/>
        </w:rPr>
        <w:t>распоряжение</w:t>
      </w:r>
      <w:r w:rsidR="0014717E" w:rsidRPr="004B4716">
        <w:rPr>
          <w:sz w:val="26"/>
          <w:szCs w:val="26"/>
        </w:rPr>
        <w:t xml:space="preserve"> вступает в силу </w:t>
      </w:r>
      <w:r w:rsidR="00912AF1" w:rsidRPr="004B4716">
        <w:rPr>
          <w:sz w:val="26"/>
          <w:szCs w:val="26"/>
        </w:rPr>
        <w:t>с момента</w:t>
      </w:r>
      <w:r w:rsidR="0014717E" w:rsidRPr="004B4716">
        <w:rPr>
          <w:sz w:val="26"/>
          <w:szCs w:val="26"/>
        </w:rPr>
        <w:t xml:space="preserve"> его официального опубликования (обнародования).</w:t>
      </w:r>
    </w:p>
    <w:p w:rsidR="00BC37DC" w:rsidRPr="004B4716" w:rsidRDefault="00C02F76" w:rsidP="00AA3699">
      <w:pPr>
        <w:jc w:val="both"/>
        <w:rPr>
          <w:sz w:val="26"/>
          <w:szCs w:val="26"/>
        </w:rPr>
      </w:pPr>
      <w:r w:rsidRPr="004B4716">
        <w:rPr>
          <w:sz w:val="26"/>
          <w:szCs w:val="26"/>
        </w:rPr>
        <w:lastRenderedPageBreak/>
        <w:t>9</w:t>
      </w:r>
      <w:r w:rsidR="00BC37DC" w:rsidRPr="004B4716">
        <w:rPr>
          <w:sz w:val="26"/>
          <w:szCs w:val="26"/>
        </w:rPr>
        <w:t>. Признать утратившим силу Распоряжение администр</w:t>
      </w:r>
      <w:r w:rsidR="004C1E2C" w:rsidRPr="004B4716">
        <w:rPr>
          <w:sz w:val="26"/>
          <w:szCs w:val="26"/>
        </w:rPr>
        <w:t>ации Виллозского городского поселения № 97 от 17.07.2017 года.</w:t>
      </w:r>
    </w:p>
    <w:p w:rsidR="0014717E" w:rsidRPr="004B4716" w:rsidRDefault="00C02F76" w:rsidP="00AA3699">
      <w:pPr>
        <w:jc w:val="both"/>
        <w:rPr>
          <w:sz w:val="26"/>
          <w:szCs w:val="26"/>
        </w:rPr>
      </w:pPr>
      <w:r w:rsidRPr="004B4716">
        <w:rPr>
          <w:sz w:val="26"/>
          <w:szCs w:val="26"/>
        </w:rPr>
        <w:t>10</w:t>
      </w:r>
      <w:r w:rsidR="0014717E" w:rsidRPr="004B4716">
        <w:rPr>
          <w:sz w:val="26"/>
          <w:szCs w:val="26"/>
        </w:rPr>
        <w:t xml:space="preserve">. </w:t>
      </w:r>
      <w:proofErr w:type="gramStart"/>
      <w:r w:rsidR="0014717E" w:rsidRPr="004B4716">
        <w:rPr>
          <w:sz w:val="26"/>
          <w:szCs w:val="26"/>
        </w:rPr>
        <w:t>Контроль за</w:t>
      </w:r>
      <w:proofErr w:type="gramEnd"/>
      <w:r w:rsidR="0014717E" w:rsidRPr="004B4716">
        <w:rPr>
          <w:sz w:val="26"/>
          <w:szCs w:val="26"/>
        </w:rPr>
        <w:t xml:space="preserve"> исполнением настоящего </w:t>
      </w:r>
      <w:r w:rsidR="00106F81" w:rsidRPr="004B4716">
        <w:rPr>
          <w:sz w:val="26"/>
          <w:szCs w:val="26"/>
        </w:rPr>
        <w:t>распоряжения</w:t>
      </w:r>
      <w:r w:rsidR="0014717E" w:rsidRPr="004B4716">
        <w:rPr>
          <w:sz w:val="26"/>
          <w:szCs w:val="26"/>
        </w:rPr>
        <w:t xml:space="preserve"> оставляю за собой.</w:t>
      </w:r>
    </w:p>
    <w:p w:rsidR="00E21227" w:rsidRPr="004B4716" w:rsidRDefault="00E21227" w:rsidP="00AA3699">
      <w:pPr>
        <w:jc w:val="both"/>
        <w:rPr>
          <w:sz w:val="26"/>
          <w:szCs w:val="26"/>
        </w:rPr>
      </w:pPr>
    </w:p>
    <w:p w:rsidR="00696FA3" w:rsidRPr="004B4716" w:rsidRDefault="00696FA3" w:rsidP="00AA3699">
      <w:pPr>
        <w:rPr>
          <w:sz w:val="26"/>
          <w:szCs w:val="26"/>
        </w:rPr>
      </w:pPr>
    </w:p>
    <w:p w:rsidR="00E21227" w:rsidRPr="004B4716" w:rsidRDefault="00696FA3" w:rsidP="00AA3699">
      <w:pPr>
        <w:rPr>
          <w:sz w:val="26"/>
          <w:szCs w:val="26"/>
        </w:rPr>
      </w:pPr>
      <w:proofErr w:type="spellStart"/>
      <w:r w:rsidRPr="004B4716">
        <w:rPr>
          <w:sz w:val="26"/>
          <w:szCs w:val="26"/>
        </w:rPr>
        <w:t>Врио</w:t>
      </w:r>
      <w:proofErr w:type="spellEnd"/>
      <w:r w:rsidRPr="004B4716">
        <w:rPr>
          <w:sz w:val="26"/>
          <w:szCs w:val="26"/>
        </w:rPr>
        <w:t xml:space="preserve"> </w:t>
      </w:r>
      <w:r w:rsidR="005C7EEB" w:rsidRPr="004B4716">
        <w:rPr>
          <w:sz w:val="26"/>
          <w:szCs w:val="26"/>
        </w:rPr>
        <w:t>г</w:t>
      </w:r>
      <w:r w:rsidR="00E21227" w:rsidRPr="004B4716">
        <w:rPr>
          <w:sz w:val="26"/>
          <w:szCs w:val="26"/>
        </w:rPr>
        <w:t>лав</w:t>
      </w:r>
      <w:r w:rsidR="005C7EEB" w:rsidRPr="004B4716">
        <w:rPr>
          <w:sz w:val="26"/>
          <w:szCs w:val="26"/>
        </w:rPr>
        <w:t>ы</w:t>
      </w:r>
      <w:r w:rsidR="00E21227" w:rsidRPr="004B4716">
        <w:rPr>
          <w:sz w:val="26"/>
          <w:szCs w:val="26"/>
        </w:rPr>
        <w:t xml:space="preserve"> администрации</w:t>
      </w:r>
    </w:p>
    <w:p w:rsidR="00956366" w:rsidRPr="004B4716" w:rsidRDefault="00E21227" w:rsidP="00AA3699">
      <w:pPr>
        <w:rPr>
          <w:sz w:val="26"/>
          <w:szCs w:val="26"/>
        </w:rPr>
      </w:pPr>
      <w:r w:rsidRPr="004B4716">
        <w:rPr>
          <w:sz w:val="26"/>
          <w:szCs w:val="26"/>
        </w:rPr>
        <w:t>Виллозск</w:t>
      </w:r>
      <w:r w:rsidR="001A0783" w:rsidRPr="004B4716">
        <w:rPr>
          <w:sz w:val="26"/>
          <w:szCs w:val="26"/>
        </w:rPr>
        <w:t>ого</w:t>
      </w:r>
      <w:r w:rsidRPr="004B4716">
        <w:rPr>
          <w:sz w:val="26"/>
          <w:szCs w:val="26"/>
        </w:rPr>
        <w:t xml:space="preserve"> </w:t>
      </w:r>
      <w:r w:rsidR="00CA4266" w:rsidRPr="004B4716">
        <w:rPr>
          <w:sz w:val="26"/>
          <w:szCs w:val="26"/>
        </w:rPr>
        <w:t>городско</w:t>
      </w:r>
      <w:r w:rsidR="001A0783" w:rsidRPr="004B4716">
        <w:rPr>
          <w:sz w:val="26"/>
          <w:szCs w:val="26"/>
        </w:rPr>
        <w:t>го</w:t>
      </w:r>
      <w:r w:rsidR="00CA4266" w:rsidRPr="004B4716">
        <w:rPr>
          <w:sz w:val="26"/>
          <w:szCs w:val="26"/>
        </w:rPr>
        <w:t xml:space="preserve"> </w:t>
      </w:r>
      <w:r w:rsidRPr="004B4716">
        <w:rPr>
          <w:sz w:val="26"/>
          <w:szCs w:val="26"/>
        </w:rPr>
        <w:t xml:space="preserve"> поселени</w:t>
      </w:r>
      <w:r w:rsidR="001A0783" w:rsidRPr="004B4716">
        <w:rPr>
          <w:sz w:val="26"/>
          <w:szCs w:val="26"/>
        </w:rPr>
        <w:t>я</w:t>
      </w:r>
      <w:r w:rsidRPr="004B4716">
        <w:rPr>
          <w:sz w:val="26"/>
          <w:szCs w:val="26"/>
        </w:rPr>
        <w:t xml:space="preserve">                                              </w:t>
      </w:r>
      <w:proofErr w:type="spellStart"/>
      <w:r w:rsidR="005C7EEB" w:rsidRPr="004B4716">
        <w:rPr>
          <w:sz w:val="26"/>
          <w:szCs w:val="26"/>
        </w:rPr>
        <w:t>Почепцов</w:t>
      </w:r>
      <w:proofErr w:type="spellEnd"/>
      <w:r w:rsidR="005C7EEB" w:rsidRPr="004B4716">
        <w:rPr>
          <w:sz w:val="26"/>
          <w:szCs w:val="26"/>
        </w:rPr>
        <w:t xml:space="preserve"> Н.В.</w:t>
      </w:r>
    </w:p>
    <w:p w:rsidR="00081FA9" w:rsidRPr="004B4716" w:rsidRDefault="00081FA9" w:rsidP="00AA3699">
      <w:pPr>
        <w:rPr>
          <w:sz w:val="26"/>
          <w:szCs w:val="26"/>
        </w:rPr>
      </w:pPr>
    </w:p>
    <w:p w:rsidR="004C1E2C" w:rsidRPr="004B4716" w:rsidRDefault="004C1E2C" w:rsidP="00AA3699">
      <w:pPr>
        <w:rPr>
          <w:sz w:val="28"/>
          <w:szCs w:val="28"/>
        </w:rPr>
      </w:pPr>
    </w:p>
    <w:p w:rsidR="004C1E2C" w:rsidRPr="004B4716" w:rsidRDefault="004C1E2C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AA3699" w:rsidRPr="004B4716" w:rsidRDefault="00AA3699" w:rsidP="00AA3699">
      <w:pPr>
        <w:rPr>
          <w:sz w:val="28"/>
          <w:szCs w:val="28"/>
        </w:rPr>
      </w:pPr>
    </w:p>
    <w:p w:rsidR="004C1E2C" w:rsidRPr="004B4716" w:rsidRDefault="004C1E2C" w:rsidP="00AA3699">
      <w:pPr>
        <w:pStyle w:val="a9"/>
        <w:jc w:val="right"/>
      </w:pPr>
      <w:r w:rsidRPr="004B4716">
        <w:t>Приложение 1</w:t>
      </w:r>
    </w:p>
    <w:p w:rsidR="00C063D2" w:rsidRPr="004B4716" w:rsidRDefault="004C1E2C" w:rsidP="00AA3699">
      <w:pPr>
        <w:pStyle w:val="a9"/>
        <w:jc w:val="right"/>
      </w:pPr>
      <w:r w:rsidRPr="004B4716">
        <w:t xml:space="preserve"> постановлению </w:t>
      </w:r>
      <w:proofErr w:type="spellStart"/>
      <w:r w:rsidR="00AA3699" w:rsidRPr="004B4716">
        <w:t>Врио</w:t>
      </w:r>
      <w:proofErr w:type="spellEnd"/>
      <w:r w:rsidR="00AA3699" w:rsidRPr="004B4716">
        <w:t xml:space="preserve"> г</w:t>
      </w:r>
      <w:r w:rsidRPr="004B4716">
        <w:t xml:space="preserve">лавы администрации </w:t>
      </w:r>
    </w:p>
    <w:p w:rsidR="004C1E2C" w:rsidRPr="004B4716" w:rsidRDefault="004C1E2C" w:rsidP="00AA3699">
      <w:pPr>
        <w:pStyle w:val="a9"/>
        <w:jc w:val="right"/>
      </w:pPr>
      <w:r w:rsidRPr="004B4716">
        <w:t>Виллозского городского поселения</w:t>
      </w:r>
      <w:r w:rsidRPr="004B4716">
        <w:br/>
        <w:t xml:space="preserve">Ломоносовского района </w:t>
      </w:r>
      <w:r w:rsidRPr="004B4716">
        <w:br/>
        <w:t xml:space="preserve">от       </w:t>
      </w:r>
      <w:r w:rsidR="00E86EA1" w:rsidRPr="004B4716">
        <w:t>17.</w:t>
      </w:r>
      <w:r w:rsidRPr="004B4716">
        <w:t xml:space="preserve">06.2019 № </w:t>
      </w:r>
      <w:r w:rsidR="00E86EA1" w:rsidRPr="004B4716">
        <w:t>314</w:t>
      </w:r>
    </w:p>
    <w:p w:rsidR="000644EB" w:rsidRPr="004B4716" w:rsidRDefault="000644EB" w:rsidP="00AA3699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B4716">
        <w:rPr>
          <w:rStyle w:val="a8"/>
          <w:color w:val="000000"/>
          <w:sz w:val="26"/>
          <w:szCs w:val="26"/>
        </w:rPr>
        <w:t>Состав комиссии</w:t>
      </w:r>
      <w:r w:rsidRPr="004B4716">
        <w:rPr>
          <w:color w:val="000000"/>
          <w:sz w:val="26"/>
          <w:szCs w:val="26"/>
        </w:rPr>
        <w:br/>
      </w:r>
      <w:r w:rsidRPr="004B4716">
        <w:rPr>
          <w:rStyle w:val="a8"/>
          <w:color w:val="000000"/>
          <w:sz w:val="26"/>
          <w:szCs w:val="26"/>
        </w:rPr>
        <w:t>по подготовке проекта внесения изменений</w:t>
      </w:r>
      <w:r w:rsidRPr="004B4716">
        <w:rPr>
          <w:color w:val="000000"/>
          <w:sz w:val="26"/>
          <w:szCs w:val="26"/>
        </w:rPr>
        <w:br/>
      </w:r>
      <w:r w:rsidRPr="004B4716">
        <w:rPr>
          <w:rStyle w:val="a8"/>
          <w:color w:val="000000"/>
          <w:sz w:val="26"/>
          <w:szCs w:val="26"/>
        </w:rPr>
        <w:t>в правила землепользования и застройки</w:t>
      </w:r>
    </w:p>
    <w:p w:rsidR="000644EB" w:rsidRPr="004B4716" w:rsidRDefault="000644EB" w:rsidP="00AA36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6642"/>
      </w:tblGrid>
      <w:tr w:rsidR="000644EB" w:rsidRPr="004B4716" w:rsidTr="00B53A07">
        <w:trPr>
          <w:trHeight w:val="681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Иванов Виктор Михайлович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 xml:space="preserve">Глава  Виллозского городского поселения, </w:t>
            </w:r>
          </w:p>
          <w:p w:rsidR="000644EB" w:rsidRPr="004B4716" w:rsidRDefault="000644EB" w:rsidP="00AA36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644EB" w:rsidRPr="004B4716" w:rsidTr="00B53A0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Лютова Наталия Николаевна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ЖКХ, строительству и землепользованию администрации Виллозского городского поселения, </w:t>
            </w:r>
          </w:p>
          <w:p w:rsidR="000644EB" w:rsidRPr="004B4716" w:rsidRDefault="000644EB" w:rsidP="00AA36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0644EB" w:rsidRPr="004B4716" w:rsidTr="00B53A0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Свешникова Юлия Борисовна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ЖКХ, строительству и землепользованию администрации Виллозского городского поселения,</w:t>
            </w:r>
          </w:p>
          <w:p w:rsidR="000644EB" w:rsidRPr="004B4716" w:rsidRDefault="000644EB" w:rsidP="00AA36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0644EB" w:rsidRPr="004B4716" w:rsidTr="00B53A0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EB" w:rsidRPr="004B4716" w:rsidTr="00B53A0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Шитаков</w:t>
            </w:r>
            <w:proofErr w:type="spellEnd"/>
            <w:r w:rsidRPr="004B4716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Валерьевич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администрации Виллозского городского поселения</w:t>
            </w:r>
          </w:p>
        </w:tc>
      </w:tr>
      <w:tr w:rsidR="000644EB" w:rsidRPr="004B4716" w:rsidTr="00B53A0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Воробьев Владимир</w:t>
            </w:r>
          </w:p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ЖКХ, строительству и землепользованию администрации Виллозского городского поселения</w:t>
            </w:r>
          </w:p>
        </w:tc>
      </w:tr>
      <w:tr w:rsidR="000644EB" w:rsidRPr="004B4716" w:rsidTr="00B53A0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Миронова Галина</w:t>
            </w:r>
          </w:p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Представитель Совета депутатов Виллозского городского поселения</w:t>
            </w:r>
          </w:p>
        </w:tc>
      </w:tr>
      <w:tr w:rsidR="000644EB" w:rsidRPr="004B4716" w:rsidTr="00B53A07"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>Климович Наталья Ивановна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EB" w:rsidRPr="004B4716" w:rsidRDefault="000644EB" w:rsidP="00AA369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47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муниципальным имуществом и градостроительной деятельности – главного архитектора  администрации муниципального образования  Ломоносовский муниципальный район Ленинградской области </w:t>
            </w:r>
          </w:p>
        </w:tc>
      </w:tr>
    </w:tbl>
    <w:p w:rsidR="000644EB" w:rsidRPr="004B4716" w:rsidRDefault="000644EB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E04E23" w:rsidRPr="004B4716" w:rsidRDefault="00E04E23" w:rsidP="00AA3699">
      <w:pPr>
        <w:pStyle w:val="a9"/>
        <w:jc w:val="right"/>
      </w:pPr>
    </w:p>
    <w:p w:rsidR="00E04E23" w:rsidRPr="004B4716" w:rsidRDefault="00E04E23" w:rsidP="00AA3699">
      <w:pPr>
        <w:pStyle w:val="a9"/>
        <w:jc w:val="right"/>
      </w:pPr>
    </w:p>
    <w:p w:rsidR="00E04E23" w:rsidRPr="004B4716" w:rsidRDefault="00E04E23" w:rsidP="00AA3699">
      <w:pPr>
        <w:pStyle w:val="a9"/>
        <w:jc w:val="right"/>
      </w:pPr>
    </w:p>
    <w:p w:rsidR="00E04E23" w:rsidRPr="004B4716" w:rsidRDefault="00E04E23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AA3699" w:rsidRPr="004B4716" w:rsidRDefault="00AA3699" w:rsidP="00AA3699">
      <w:pPr>
        <w:pStyle w:val="a9"/>
        <w:jc w:val="right"/>
      </w:pPr>
    </w:p>
    <w:p w:rsidR="000644EB" w:rsidRPr="004B4716" w:rsidRDefault="000644EB" w:rsidP="00AA3699">
      <w:pPr>
        <w:pStyle w:val="a9"/>
        <w:jc w:val="right"/>
      </w:pPr>
      <w:r w:rsidRPr="004B4716">
        <w:t>Приложение № 2</w:t>
      </w:r>
      <w:r w:rsidRPr="004B4716">
        <w:br/>
        <w:t xml:space="preserve">к постановлению главы администрации </w:t>
      </w:r>
    </w:p>
    <w:p w:rsidR="00AA3699" w:rsidRPr="004B4716" w:rsidRDefault="000644EB" w:rsidP="00AA3699">
      <w:pPr>
        <w:pStyle w:val="a9"/>
        <w:jc w:val="right"/>
      </w:pPr>
      <w:r w:rsidRPr="004B4716">
        <w:t>Виллозского городского поселения</w:t>
      </w:r>
      <w:r w:rsidRPr="004B4716">
        <w:br/>
        <w:t xml:space="preserve">Ломоносовского района </w:t>
      </w:r>
      <w:r w:rsidRPr="004B4716">
        <w:br/>
        <w:t xml:space="preserve">от </w:t>
      </w:r>
      <w:r w:rsidR="00E04E23" w:rsidRPr="004B4716">
        <w:t xml:space="preserve">    </w:t>
      </w:r>
      <w:r w:rsidR="00E86EA1" w:rsidRPr="004B4716">
        <w:t>17</w:t>
      </w:r>
      <w:r w:rsidRPr="004B4716">
        <w:t xml:space="preserve">.06.2019 № </w:t>
      </w:r>
      <w:r w:rsidR="00E86EA1" w:rsidRPr="004B4716">
        <w:t>314</w:t>
      </w:r>
    </w:p>
    <w:p w:rsidR="004C1E2C" w:rsidRPr="004B4716" w:rsidRDefault="004C1E2C" w:rsidP="00E04E23">
      <w:pPr>
        <w:pStyle w:val="a9"/>
        <w:jc w:val="center"/>
        <w:rPr>
          <w:rStyle w:val="a8"/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br/>
      </w:r>
      <w:r w:rsidR="000644EB" w:rsidRPr="004B4716">
        <w:rPr>
          <w:rStyle w:val="a8"/>
          <w:color w:val="000000"/>
          <w:sz w:val="26"/>
          <w:szCs w:val="26"/>
        </w:rPr>
        <w:t>Положение о п</w:t>
      </w:r>
      <w:r w:rsidRPr="004B4716">
        <w:rPr>
          <w:rStyle w:val="a8"/>
          <w:color w:val="000000"/>
          <w:sz w:val="26"/>
          <w:szCs w:val="26"/>
        </w:rPr>
        <w:t>оряд</w:t>
      </w:r>
      <w:r w:rsidR="000644EB" w:rsidRPr="004B4716">
        <w:rPr>
          <w:rStyle w:val="a8"/>
          <w:color w:val="000000"/>
          <w:sz w:val="26"/>
          <w:szCs w:val="26"/>
        </w:rPr>
        <w:t>ке</w:t>
      </w:r>
      <w:r w:rsidRPr="004B4716">
        <w:rPr>
          <w:rStyle w:val="a8"/>
          <w:color w:val="000000"/>
          <w:sz w:val="26"/>
          <w:szCs w:val="26"/>
        </w:rPr>
        <w:t xml:space="preserve"> деятельности комиссии по подготовке проекта внесения изменений в правила землепользования и застройки.</w:t>
      </w:r>
    </w:p>
    <w:p w:rsidR="00EE3540" w:rsidRPr="004B4716" w:rsidRDefault="00EE3540" w:rsidP="00E04E23">
      <w:pPr>
        <w:pStyle w:val="a9"/>
        <w:jc w:val="center"/>
      </w:pPr>
    </w:p>
    <w:p w:rsidR="00FA26D0" w:rsidRPr="004B4716" w:rsidRDefault="004C1E2C" w:rsidP="00FA26D0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Общие положения.</w:t>
      </w:r>
    </w:p>
    <w:p w:rsidR="00FA26D0" w:rsidRPr="004B4716" w:rsidRDefault="004C1E2C" w:rsidP="00FA26D0">
      <w:pPr>
        <w:pStyle w:val="a7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Положение о порядке деятельности комиссии по подготовке проекта внесения изменений в правила землепользования и застройки (далее - Положение) разработано в соответствии с Законом Российской Федерации № 131-ФЗ «Об общих принципах организации местного самоуправления в Российской Федерации», Законом Российской Федерации № 190-ФЗ «Градостроительный Кодекс Российской Федерации», Уставом Виллозского городского поселения Ломоносовского района Ленинградской области.</w:t>
      </w:r>
      <w:r w:rsidRPr="004B4716">
        <w:rPr>
          <w:color w:val="000000"/>
          <w:sz w:val="26"/>
          <w:szCs w:val="26"/>
        </w:rPr>
        <w:br/>
        <w:t>Положение определяет основные цели и задачи, права и обязанности комиссии, взаимодействие должностных лиц в процессе подготовки проекта внесения изменений в правила землепользования и застройки.</w:t>
      </w:r>
    </w:p>
    <w:p w:rsidR="00FA26D0" w:rsidRPr="004B4716" w:rsidRDefault="004C1E2C" w:rsidP="00FA26D0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Комиссия по подготовке проекта внесения изменений в правила землепользования и застройки (далее Комиссия) образуется по решению главы администрации Виллозского городского поселения Ломоносовского района.</w:t>
      </w:r>
    </w:p>
    <w:p w:rsidR="00FA26D0" w:rsidRPr="004B4716" w:rsidRDefault="004C1E2C" w:rsidP="00FA26D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В настоящем положении используются следующие понятия:</w:t>
      </w:r>
    </w:p>
    <w:p w:rsidR="00FA26D0" w:rsidRPr="004B4716" w:rsidRDefault="004C1E2C" w:rsidP="00E04E23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1. Комиссия – постоянно действующий коллегиальный орган при администрации Виллозского городского поселения Ломоносовского района, который наделен правом подготовки проекта внесения изменений в правила землепользования и застройки.</w:t>
      </w:r>
      <w:r w:rsidRPr="004B4716">
        <w:rPr>
          <w:color w:val="000000"/>
          <w:sz w:val="26"/>
          <w:szCs w:val="26"/>
        </w:rPr>
        <w:br/>
        <w:t>2. Градостроительное зонирование – зонирование территории муниципального образования в целях определения территориальных зон и установления градостроительных регламентов.</w:t>
      </w:r>
      <w:r w:rsidRPr="004B4716">
        <w:rPr>
          <w:color w:val="000000"/>
          <w:sz w:val="26"/>
          <w:szCs w:val="26"/>
        </w:rPr>
        <w:br/>
        <w:t>3. Правила землепользования и застройки (далее – Правила) – документ градостроительного зонирования,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4C1E2C" w:rsidRPr="004B4716" w:rsidRDefault="004C1E2C" w:rsidP="00E04E23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Последовательность градостроительного зонирования – установление этапов градостроительного зонирования применительно к территориям поселения.</w:t>
      </w:r>
    </w:p>
    <w:p w:rsidR="00E04E23" w:rsidRPr="004B4716" w:rsidRDefault="00AA3699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 xml:space="preserve">2. </w:t>
      </w:r>
      <w:r w:rsidR="004C1E2C" w:rsidRPr="004B4716">
        <w:rPr>
          <w:color w:val="000000"/>
          <w:sz w:val="26"/>
          <w:szCs w:val="26"/>
        </w:rPr>
        <w:t>Цели и задачи</w:t>
      </w:r>
      <w:r w:rsidRPr="004B4716">
        <w:rPr>
          <w:color w:val="000000"/>
          <w:sz w:val="26"/>
          <w:szCs w:val="26"/>
        </w:rPr>
        <w:t xml:space="preserve">: </w:t>
      </w:r>
    </w:p>
    <w:p w:rsidR="004C1E2C" w:rsidRPr="004B4716" w:rsidRDefault="004C1E2C" w:rsidP="00FA26D0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Деятельность Комиссии направлена на подготовку Правил, регулирующих градостроительную деятельность органов государственной власти, органов местного самоуправления, физических и юридических лиц, в том числе правообладателей земельных участков и объектов капстроительства.</w:t>
      </w:r>
    </w:p>
    <w:p w:rsidR="00E04E23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3. Основные направления деятельности Комиссии:</w:t>
      </w:r>
    </w:p>
    <w:p w:rsidR="00E04E23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3.1. Подготовка и утверждение плана работ по подготовке проекта Правил в соответствии с последовательностью градостроительного зонирования.</w:t>
      </w:r>
      <w:r w:rsidRPr="004B4716">
        <w:rPr>
          <w:color w:val="000000"/>
          <w:sz w:val="26"/>
          <w:szCs w:val="26"/>
        </w:rPr>
        <w:br/>
        <w:t>3.2. Обеспечение подготовки проекта Правил.</w:t>
      </w:r>
    </w:p>
    <w:p w:rsidR="00FA26D0" w:rsidRPr="004B4716" w:rsidRDefault="004C1E2C" w:rsidP="00642E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716">
        <w:rPr>
          <w:color w:val="000000"/>
          <w:sz w:val="26"/>
          <w:szCs w:val="26"/>
        </w:rPr>
        <w:t xml:space="preserve">3.3. Проведение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Pr="004B4716">
        <w:rPr>
          <w:color w:val="000000"/>
          <w:sz w:val="26"/>
          <w:szCs w:val="26"/>
        </w:rPr>
        <w:t>публичных слушаний по проекту Правил.</w:t>
      </w:r>
    </w:p>
    <w:p w:rsidR="00642E3E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 xml:space="preserve">3.4. Обеспечение внесения дополнений в проект Правил по результатам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Pr="004B4716">
        <w:rPr>
          <w:color w:val="000000"/>
          <w:sz w:val="26"/>
          <w:szCs w:val="26"/>
        </w:rPr>
        <w:t>публичных слушаний.</w:t>
      </w:r>
    </w:p>
    <w:p w:rsidR="004C1E2C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3.5. Подготовка проекта Правил и направление главе администрации Виллозского городского поселения Ломоносовского района.</w:t>
      </w:r>
    </w:p>
    <w:p w:rsidR="00FA26D0" w:rsidRPr="004B4716" w:rsidRDefault="004C1E2C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4. Права и обязанности</w:t>
      </w:r>
    </w:p>
    <w:p w:rsidR="00FA26D0" w:rsidRPr="004B4716" w:rsidRDefault="004C1E2C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4.1. Комиссия вправе:</w:t>
      </w:r>
    </w:p>
    <w:p w:rsidR="00FA26D0" w:rsidRPr="004B4716" w:rsidRDefault="004C1E2C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lastRenderedPageBreak/>
        <w:t>- запрашивать и безвозмездно получать в установленные сроки от органов государственной власти, органов государственного контроля и надзора, органов местного самоуправления поселения и района, физических и юридических лиц официальные заключения, сведения и необходимую информацию, иные материалы, относящиеся к вопросу подготовки проекта Правил</w:t>
      </w:r>
      <w:proofErr w:type="gramStart"/>
      <w:r w:rsidRPr="004B4716">
        <w:rPr>
          <w:color w:val="000000"/>
          <w:sz w:val="26"/>
          <w:szCs w:val="26"/>
        </w:rPr>
        <w:t>.</w:t>
      </w:r>
      <w:proofErr w:type="gramEnd"/>
      <w:r w:rsidRPr="004B4716">
        <w:rPr>
          <w:color w:val="000000"/>
          <w:sz w:val="26"/>
          <w:szCs w:val="26"/>
        </w:rPr>
        <w:br/>
        <w:t>-</w:t>
      </w:r>
      <w:r w:rsidR="00E80D8D" w:rsidRPr="004B4716">
        <w:rPr>
          <w:color w:val="000000"/>
          <w:sz w:val="26"/>
          <w:szCs w:val="26"/>
        </w:rPr>
        <w:t xml:space="preserve"> </w:t>
      </w:r>
      <w:proofErr w:type="gramStart"/>
      <w:r w:rsidRPr="004B4716">
        <w:rPr>
          <w:color w:val="000000"/>
          <w:sz w:val="26"/>
          <w:szCs w:val="26"/>
        </w:rPr>
        <w:t>п</w:t>
      </w:r>
      <w:proofErr w:type="gramEnd"/>
      <w:r w:rsidRPr="004B4716">
        <w:rPr>
          <w:color w:val="000000"/>
          <w:sz w:val="26"/>
          <w:szCs w:val="26"/>
        </w:rPr>
        <w:t xml:space="preserve">ривлекать специалистов проектных и </w:t>
      </w:r>
      <w:proofErr w:type="spellStart"/>
      <w:r w:rsidRPr="004B4716">
        <w:rPr>
          <w:color w:val="000000"/>
          <w:sz w:val="26"/>
          <w:szCs w:val="26"/>
        </w:rPr>
        <w:t>топографогеодезических</w:t>
      </w:r>
      <w:proofErr w:type="spellEnd"/>
      <w:r w:rsidRPr="004B4716">
        <w:rPr>
          <w:color w:val="000000"/>
          <w:sz w:val="26"/>
          <w:szCs w:val="26"/>
        </w:rPr>
        <w:t xml:space="preserve"> предприятий к работе по подготовке Правил.</w:t>
      </w:r>
    </w:p>
    <w:p w:rsidR="00E80D8D" w:rsidRPr="004B4716" w:rsidRDefault="004C1E2C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4.2. В обязанности Комиссии входит:</w:t>
      </w:r>
    </w:p>
    <w:p w:rsidR="00E80D8D" w:rsidRPr="004B4716" w:rsidRDefault="004C1E2C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-</w:t>
      </w:r>
      <w:r w:rsidR="00E80D8D" w:rsidRPr="004B4716">
        <w:rPr>
          <w:color w:val="000000"/>
          <w:sz w:val="26"/>
          <w:szCs w:val="26"/>
        </w:rPr>
        <w:t xml:space="preserve"> </w:t>
      </w:r>
      <w:r w:rsidRPr="004B4716">
        <w:rPr>
          <w:color w:val="000000"/>
          <w:sz w:val="26"/>
          <w:szCs w:val="26"/>
        </w:rPr>
        <w:t>обеспечение разработки проекта Правил.</w:t>
      </w:r>
    </w:p>
    <w:p w:rsidR="00642E3E" w:rsidRPr="004B4716" w:rsidRDefault="004C1E2C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-</w:t>
      </w:r>
      <w:r w:rsidR="00CB0289" w:rsidRPr="004B4716">
        <w:rPr>
          <w:color w:val="000000"/>
          <w:sz w:val="26"/>
          <w:szCs w:val="26"/>
        </w:rPr>
        <w:t xml:space="preserve"> </w:t>
      </w:r>
      <w:proofErr w:type="gramStart"/>
      <w:r w:rsidRPr="004B4716">
        <w:rPr>
          <w:color w:val="000000"/>
          <w:sz w:val="26"/>
          <w:szCs w:val="26"/>
        </w:rPr>
        <w:t>о</w:t>
      </w:r>
      <w:proofErr w:type="gramEnd"/>
      <w:r w:rsidRPr="004B4716">
        <w:rPr>
          <w:color w:val="000000"/>
          <w:sz w:val="26"/>
          <w:szCs w:val="26"/>
        </w:rPr>
        <w:t xml:space="preserve">беспечение проведения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Pr="004B4716">
        <w:rPr>
          <w:color w:val="000000"/>
          <w:sz w:val="26"/>
          <w:szCs w:val="26"/>
        </w:rPr>
        <w:t>публичных слушаний в соответствии с действующим законодательством.</w:t>
      </w:r>
    </w:p>
    <w:p w:rsidR="00FA26D0" w:rsidRPr="004B4716" w:rsidRDefault="004C1E2C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 xml:space="preserve">- </w:t>
      </w:r>
      <w:proofErr w:type="gramStart"/>
      <w:r w:rsidRPr="004B4716">
        <w:rPr>
          <w:color w:val="000000"/>
          <w:sz w:val="26"/>
          <w:szCs w:val="26"/>
        </w:rPr>
        <w:t>р</w:t>
      </w:r>
      <w:proofErr w:type="gramEnd"/>
      <w:r w:rsidRPr="004B4716">
        <w:rPr>
          <w:color w:val="000000"/>
          <w:sz w:val="26"/>
          <w:szCs w:val="26"/>
        </w:rPr>
        <w:t>ассмотрение предложений заинтересованных лиц по подготовке проекта Правил, иных вопросов градостроительного зонирования,</w:t>
      </w:r>
    </w:p>
    <w:p w:rsidR="00642E3E" w:rsidRPr="004B4716" w:rsidRDefault="00E80D8D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 xml:space="preserve"> </w:t>
      </w:r>
      <w:r w:rsidR="004C1E2C" w:rsidRPr="004B4716">
        <w:rPr>
          <w:color w:val="000000"/>
          <w:sz w:val="26"/>
          <w:szCs w:val="26"/>
        </w:rPr>
        <w:t>- регулярное предоставление главе администрации Виллозского городского поселения Ломоносовского района информации о ходе подготовки проекта Правил</w:t>
      </w:r>
      <w:proofErr w:type="gramStart"/>
      <w:r w:rsidR="004C1E2C" w:rsidRPr="004B4716">
        <w:rPr>
          <w:color w:val="000000"/>
          <w:sz w:val="26"/>
          <w:szCs w:val="26"/>
        </w:rPr>
        <w:t>.</w:t>
      </w:r>
      <w:proofErr w:type="gramEnd"/>
      <w:r w:rsidR="004C1E2C" w:rsidRPr="004B4716">
        <w:rPr>
          <w:color w:val="000000"/>
          <w:sz w:val="26"/>
          <w:szCs w:val="26"/>
        </w:rPr>
        <w:br/>
        <w:t xml:space="preserve">- </w:t>
      </w:r>
      <w:proofErr w:type="gramStart"/>
      <w:r w:rsidR="004C1E2C" w:rsidRPr="004B4716">
        <w:rPr>
          <w:color w:val="000000"/>
          <w:sz w:val="26"/>
          <w:szCs w:val="26"/>
        </w:rPr>
        <w:t>о</w:t>
      </w:r>
      <w:proofErr w:type="gramEnd"/>
      <w:r w:rsidR="004C1E2C" w:rsidRPr="004B4716">
        <w:rPr>
          <w:color w:val="000000"/>
          <w:sz w:val="26"/>
          <w:szCs w:val="26"/>
        </w:rPr>
        <w:t xml:space="preserve">беспечение доработки проекта Правил в соответствии с результатами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>публичных слушаний.</w:t>
      </w:r>
    </w:p>
    <w:p w:rsidR="004C1E2C" w:rsidRPr="004B4716" w:rsidRDefault="004C1E2C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- обеспечение возможности участия граждан в принятии решений по вопросам землепользования и застройки.</w:t>
      </w:r>
    </w:p>
    <w:p w:rsidR="004C1E2C" w:rsidRPr="004B4716" w:rsidRDefault="004C1E2C" w:rsidP="00E80D8D">
      <w:pPr>
        <w:pStyle w:val="a9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4.5. Осуществлять иные права, связанные с деятельностью комиссии, в соответствии с действующим законодательством.</w:t>
      </w:r>
    </w:p>
    <w:p w:rsidR="00AA3699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5. Порядок формирования и структура Комиссии.</w:t>
      </w:r>
    </w:p>
    <w:p w:rsidR="00E80D8D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5.1. Состав Комиссии утверждается постановлением главы администрации Виллозского городского поселения Ломоносовского района.</w:t>
      </w:r>
      <w:r w:rsidRPr="004B4716">
        <w:rPr>
          <w:color w:val="000000"/>
          <w:sz w:val="26"/>
          <w:szCs w:val="26"/>
        </w:rPr>
        <w:br/>
        <w:t>5.2.</w:t>
      </w:r>
      <w:r w:rsidR="00E80D8D" w:rsidRPr="004B4716">
        <w:rPr>
          <w:color w:val="000000"/>
          <w:sz w:val="26"/>
          <w:szCs w:val="26"/>
        </w:rPr>
        <w:t xml:space="preserve"> Комиссия состоит из 7 человек. </w:t>
      </w:r>
    </w:p>
    <w:p w:rsidR="00E80D8D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В состав Комиссии включаются депутаты Виллозского городского поселения Ломоносовского района Ленинградской области, должностные лица администрации поселения и района.</w:t>
      </w:r>
    </w:p>
    <w:p w:rsidR="00E80D8D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5.3. Руководство деятельностью Комиссии осуществляется председателем Комиссии или в случае его отсутствия - заместителем председателя Комиссии.</w:t>
      </w:r>
      <w:r w:rsidRPr="004B4716">
        <w:rPr>
          <w:color w:val="000000"/>
          <w:sz w:val="26"/>
          <w:szCs w:val="26"/>
        </w:rPr>
        <w:br/>
        <w:t>5.4. Комиссия осуществляет свою деятельность в форме заседаний. По решению председателя Комиссии или в случае его отсутствия - заместителя председателя Комиссии могут проводиться выездные заседания Комиссии.</w:t>
      </w:r>
      <w:r w:rsidRPr="004B4716">
        <w:rPr>
          <w:color w:val="000000"/>
          <w:sz w:val="26"/>
          <w:szCs w:val="26"/>
        </w:rPr>
        <w:br/>
        <w:t>5.6. 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-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FA26D0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5.7. Повестка дня заседания Комиссии формируется секретарем Комиссии на основании обращений заинтересованных лиц.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-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  <w:r w:rsidRPr="004B4716">
        <w:rPr>
          <w:color w:val="000000"/>
          <w:sz w:val="26"/>
          <w:szCs w:val="26"/>
        </w:rPr>
        <w:br/>
        <w:t>5.8. Заседание Комиссии считается правомочным, если на нем присутствуют не менее двух третей от установленного числа ее членов.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  <w:r w:rsidRPr="004B4716">
        <w:rPr>
          <w:color w:val="000000"/>
          <w:sz w:val="26"/>
          <w:szCs w:val="26"/>
        </w:rPr>
        <w:br/>
        <w:t xml:space="preserve">5.9. Решения Комиссии принимаются простым большинством голосов от числа </w:t>
      </w:r>
      <w:r w:rsidRPr="004B4716">
        <w:rPr>
          <w:color w:val="000000"/>
          <w:sz w:val="26"/>
          <w:szCs w:val="26"/>
        </w:rPr>
        <w:lastRenderedPageBreak/>
        <w:t>присутствующих членов Комиссии. При равенстве количества голосов, поданных "за" и "против", голос председательствующего на заседании Комиссии является определяющим.</w:t>
      </w:r>
      <w:r w:rsidRPr="004B4716">
        <w:rPr>
          <w:color w:val="000000"/>
          <w:sz w:val="26"/>
          <w:szCs w:val="26"/>
        </w:rPr>
        <w:br/>
        <w:t>5.10. 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Комиссии.</w:t>
      </w:r>
      <w:r w:rsidRPr="004B4716">
        <w:rPr>
          <w:color w:val="000000"/>
          <w:sz w:val="26"/>
          <w:szCs w:val="26"/>
        </w:rPr>
        <w:br/>
        <w:t>5.11.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4C1E2C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5.12. Обеспечение членов Комиссии документами и материалами, направление повестки дня заседания Комиссии, оформление протокола осуществляет секретарь Комиссии.</w:t>
      </w:r>
    </w:p>
    <w:p w:rsidR="004C1E2C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 xml:space="preserve">6. Отдельные требования к порядку деятельности Комиссии по проведению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Pr="004B4716">
        <w:rPr>
          <w:color w:val="000000"/>
          <w:sz w:val="26"/>
          <w:szCs w:val="26"/>
        </w:rPr>
        <w:t>публичных слушаний</w:t>
      </w:r>
    </w:p>
    <w:p w:rsidR="00642E3E" w:rsidRPr="004B4716" w:rsidRDefault="00C063D2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6.</w:t>
      </w:r>
      <w:r w:rsidR="004C1E2C" w:rsidRPr="004B4716">
        <w:rPr>
          <w:color w:val="000000"/>
          <w:sz w:val="26"/>
          <w:szCs w:val="26"/>
        </w:rPr>
        <w:t xml:space="preserve">1. В целях проведения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>публичных слушаний Комиссия:</w:t>
      </w:r>
      <w:r w:rsidR="004C1E2C" w:rsidRPr="004B4716">
        <w:rPr>
          <w:color w:val="000000"/>
          <w:sz w:val="26"/>
          <w:szCs w:val="26"/>
        </w:rPr>
        <w:br/>
      </w:r>
      <w:r w:rsidRPr="004B4716">
        <w:rPr>
          <w:color w:val="000000"/>
          <w:sz w:val="26"/>
          <w:szCs w:val="26"/>
        </w:rPr>
        <w:t>6.</w:t>
      </w:r>
      <w:r w:rsidR="004C1E2C" w:rsidRPr="004B4716">
        <w:rPr>
          <w:color w:val="000000"/>
          <w:sz w:val="26"/>
          <w:szCs w:val="26"/>
        </w:rPr>
        <w:t xml:space="preserve">1.1. рассматривает информацию о предмете и сроках проведения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>публичных слушаний;</w:t>
      </w:r>
    </w:p>
    <w:p w:rsidR="00E80D8D" w:rsidRPr="004B4716" w:rsidRDefault="00C063D2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6.</w:t>
      </w:r>
      <w:r w:rsidR="004C1E2C" w:rsidRPr="004B4716">
        <w:rPr>
          <w:color w:val="000000"/>
          <w:sz w:val="26"/>
          <w:szCs w:val="26"/>
        </w:rPr>
        <w:t xml:space="preserve">1.2. обсуждает необходимость получения дополнительной информации, требуемой для проведения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>публичных слушаний;</w:t>
      </w:r>
    </w:p>
    <w:p w:rsidR="00E80D8D" w:rsidRPr="004B4716" w:rsidRDefault="00E80D8D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6.</w:t>
      </w:r>
      <w:r w:rsidR="004C1E2C" w:rsidRPr="004B4716">
        <w:rPr>
          <w:color w:val="000000"/>
          <w:sz w:val="26"/>
          <w:szCs w:val="26"/>
        </w:rPr>
        <w:t xml:space="preserve">1.3. назначает члена (членов) Комиссии, ответственного (ответственных) за проведение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>публичных слушаний.</w:t>
      </w:r>
    </w:p>
    <w:p w:rsidR="00642E3E" w:rsidRPr="004B4716" w:rsidRDefault="00E80D8D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6.</w:t>
      </w:r>
      <w:r w:rsidR="004C1E2C" w:rsidRPr="004B4716">
        <w:rPr>
          <w:color w:val="000000"/>
          <w:sz w:val="26"/>
          <w:szCs w:val="26"/>
        </w:rPr>
        <w:t xml:space="preserve">2. Проведение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 xml:space="preserve">публичных слушаний осуществляется Комиссией в порядке, определяемом уставом муниципального образования </w:t>
      </w:r>
      <w:proofErr w:type="gramStart"/>
      <w:r w:rsidR="004C1E2C" w:rsidRPr="004B4716">
        <w:rPr>
          <w:color w:val="000000"/>
          <w:sz w:val="26"/>
          <w:szCs w:val="26"/>
        </w:rPr>
        <w:t>и(</w:t>
      </w:r>
      <w:proofErr w:type="gramEnd"/>
      <w:r w:rsidR="004C1E2C" w:rsidRPr="004B4716">
        <w:rPr>
          <w:color w:val="000000"/>
          <w:sz w:val="26"/>
          <w:szCs w:val="26"/>
        </w:rPr>
        <w:t>или) нормативными правовыми актами представительного органа муниципального образования.</w:t>
      </w:r>
      <w:r w:rsidR="004C1E2C" w:rsidRPr="004B4716">
        <w:rPr>
          <w:color w:val="000000"/>
          <w:sz w:val="26"/>
          <w:szCs w:val="26"/>
        </w:rPr>
        <w:br/>
      </w:r>
      <w:r w:rsidRPr="004B4716">
        <w:rPr>
          <w:color w:val="000000"/>
          <w:sz w:val="26"/>
          <w:szCs w:val="26"/>
        </w:rPr>
        <w:t>6.</w:t>
      </w:r>
      <w:r w:rsidR="004C1E2C" w:rsidRPr="004B4716">
        <w:rPr>
          <w:color w:val="000000"/>
          <w:sz w:val="26"/>
          <w:szCs w:val="26"/>
        </w:rPr>
        <w:t xml:space="preserve">3. В срок не позднее трех рабочих дней со дня завершения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>публичных слушаний Комиссия:</w:t>
      </w:r>
    </w:p>
    <w:p w:rsidR="00CB0289" w:rsidRPr="004B4716" w:rsidRDefault="00E80D8D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4B4716">
        <w:rPr>
          <w:color w:val="000000"/>
          <w:sz w:val="26"/>
          <w:szCs w:val="26"/>
        </w:rPr>
        <w:t>6.</w:t>
      </w:r>
      <w:r w:rsidR="004C1E2C" w:rsidRPr="004B4716">
        <w:rPr>
          <w:color w:val="000000"/>
          <w:sz w:val="26"/>
          <w:szCs w:val="26"/>
        </w:rPr>
        <w:t>3.1. обеспечивает внесение изменений в проект правил землепользования и застройки,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  <w:proofErr w:type="gramEnd"/>
    </w:p>
    <w:p w:rsidR="004C1E2C" w:rsidRPr="004B4716" w:rsidRDefault="00E80D8D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4B4716">
        <w:rPr>
          <w:color w:val="000000"/>
          <w:sz w:val="26"/>
          <w:szCs w:val="26"/>
        </w:rPr>
        <w:t>6.</w:t>
      </w:r>
      <w:r w:rsidR="004C1E2C" w:rsidRPr="004B4716">
        <w:rPr>
          <w:color w:val="000000"/>
          <w:sz w:val="26"/>
          <w:szCs w:val="26"/>
        </w:rPr>
        <w:t xml:space="preserve">3.2. направляет главе администрации проект правил землепользования и застройки, рекомендации, указанные в пункте 1 настоящей части, протоколы </w:t>
      </w:r>
      <w:r w:rsidR="00642E3E" w:rsidRPr="004B4716">
        <w:rPr>
          <w:color w:val="000000"/>
          <w:sz w:val="26"/>
          <w:szCs w:val="26"/>
        </w:rPr>
        <w:t>общественных обсуждений</w:t>
      </w:r>
      <w:r w:rsidR="00642E3E" w:rsidRPr="004B4716">
        <w:rPr>
          <w:sz w:val="28"/>
          <w:szCs w:val="28"/>
        </w:rPr>
        <w:t xml:space="preserve"> </w:t>
      </w:r>
      <w:r w:rsidR="00642E3E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 xml:space="preserve">публичных слушаний и заключение о результатах </w:t>
      </w:r>
      <w:r w:rsidR="0076602E" w:rsidRPr="004B4716">
        <w:rPr>
          <w:color w:val="000000"/>
          <w:sz w:val="26"/>
          <w:szCs w:val="26"/>
        </w:rPr>
        <w:t>общественных обсуждений</w:t>
      </w:r>
      <w:r w:rsidR="0076602E" w:rsidRPr="004B4716">
        <w:rPr>
          <w:sz w:val="28"/>
          <w:szCs w:val="28"/>
        </w:rPr>
        <w:t xml:space="preserve"> </w:t>
      </w:r>
      <w:r w:rsidR="008E63EA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>публичных слушаний.</w:t>
      </w:r>
      <w:proofErr w:type="gramEnd"/>
    </w:p>
    <w:p w:rsidR="00E80D8D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7.</w:t>
      </w:r>
      <w:r w:rsidR="00C063D2" w:rsidRPr="004B4716">
        <w:rPr>
          <w:color w:val="000000"/>
          <w:sz w:val="26"/>
          <w:szCs w:val="26"/>
        </w:rPr>
        <w:t xml:space="preserve"> </w:t>
      </w:r>
      <w:r w:rsidRPr="004B4716">
        <w:rPr>
          <w:color w:val="000000"/>
          <w:sz w:val="26"/>
          <w:szCs w:val="26"/>
        </w:rPr>
        <w:t>Заключительные положения</w:t>
      </w:r>
    </w:p>
    <w:p w:rsidR="00FA26D0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7.1. Комиссия осуществляет свою деятельность на безвозмездной основе на протяжении всего периода подготовки и утверждения проекта Правил и прекращает свою деятельность после выполнения возложенных задач.</w:t>
      </w:r>
    </w:p>
    <w:p w:rsidR="004C1E2C" w:rsidRPr="004B4716" w:rsidRDefault="004C1E2C" w:rsidP="00AA3699">
      <w:pPr>
        <w:pStyle w:val="a7"/>
        <w:spacing w:before="0" w:beforeAutospacing="0" w:after="0" w:afterAutospacing="0"/>
        <w:jc w:val="both"/>
      </w:pPr>
      <w:r w:rsidRPr="004B4716">
        <w:rPr>
          <w:color w:val="000000"/>
          <w:sz w:val="26"/>
          <w:szCs w:val="26"/>
        </w:rPr>
        <w:t>7.2. Администрация Виллозского городского поселения Ломоносовского района предоставляет Комиссии необходимое помещение для работы, проведения заседаний, размещения картографических и демонстрационных материалов, обеспечивает необходимой оргтехникой и канцелярскими принадлежностями.</w:t>
      </w:r>
      <w:r w:rsidRPr="004B4716">
        <w:t xml:space="preserve"> </w:t>
      </w: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084AB7">
      <w:pPr>
        <w:pStyle w:val="a7"/>
        <w:spacing w:before="0" w:beforeAutospacing="0" w:after="0" w:afterAutospacing="0"/>
        <w:rPr>
          <w:color w:val="000000"/>
        </w:rPr>
      </w:pPr>
    </w:p>
    <w:p w:rsidR="00E80D8D" w:rsidRPr="004B4716" w:rsidRDefault="00E80D8D" w:rsidP="00084AB7">
      <w:pPr>
        <w:pStyle w:val="a7"/>
        <w:spacing w:before="0" w:beforeAutospacing="0" w:after="0" w:afterAutospacing="0"/>
        <w:rPr>
          <w:color w:val="000000"/>
        </w:rPr>
      </w:pPr>
    </w:p>
    <w:p w:rsidR="00E80D8D" w:rsidRPr="004B4716" w:rsidRDefault="00E80D8D" w:rsidP="00EE3540">
      <w:pPr>
        <w:pStyle w:val="a7"/>
        <w:spacing w:before="0" w:beforeAutospacing="0" w:after="0" w:afterAutospacing="0"/>
        <w:rPr>
          <w:color w:val="000000"/>
        </w:rPr>
      </w:pPr>
    </w:p>
    <w:p w:rsidR="004C1E2C" w:rsidRPr="004B4716" w:rsidRDefault="004C1E2C" w:rsidP="00AA369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4B4716">
        <w:rPr>
          <w:color w:val="000000"/>
        </w:rPr>
        <w:t>Приложение № 3</w:t>
      </w:r>
      <w:r w:rsidRPr="004B4716">
        <w:rPr>
          <w:color w:val="000000"/>
        </w:rPr>
        <w:br/>
        <w:t>к постановлению главы администрации Виллозского городского поселения</w:t>
      </w:r>
      <w:r w:rsidRPr="004B4716">
        <w:rPr>
          <w:color w:val="000000"/>
        </w:rPr>
        <w:br/>
        <w:t>Ломоносовского района Ленинградской области</w:t>
      </w:r>
      <w:r w:rsidRPr="004B4716">
        <w:rPr>
          <w:color w:val="000000"/>
        </w:rPr>
        <w:br/>
        <w:t>от 1</w:t>
      </w:r>
      <w:r w:rsidR="00E86EA1" w:rsidRPr="004B4716">
        <w:rPr>
          <w:color w:val="000000"/>
        </w:rPr>
        <w:t>7</w:t>
      </w:r>
      <w:r w:rsidRPr="004B4716">
        <w:rPr>
          <w:color w:val="000000"/>
        </w:rPr>
        <w:t xml:space="preserve">.06.2019 № </w:t>
      </w:r>
      <w:r w:rsidR="00E86EA1" w:rsidRPr="004B4716">
        <w:rPr>
          <w:color w:val="000000"/>
        </w:rPr>
        <w:t>314</w:t>
      </w:r>
    </w:p>
    <w:p w:rsidR="00E80D8D" w:rsidRPr="004B4716" w:rsidRDefault="00E80D8D" w:rsidP="00AA3699">
      <w:pPr>
        <w:pStyle w:val="a7"/>
        <w:spacing w:before="0" w:beforeAutospacing="0" w:after="0" w:afterAutospacing="0"/>
        <w:jc w:val="center"/>
        <w:rPr>
          <w:rStyle w:val="a8"/>
          <w:color w:val="000000"/>
          <w:sz w:val="26"/>
          <w:szCs w:val="26"/>
        </w:rPr>
      </w:pPr>
    </w:p>
    <w:p w:rsidR="004C1E2C" w:rsidRPr="004B4716" w:rsidRDefault="004C1E2C" w:rsidP="00AA3699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B4716">
        <w:rPr>
          <w:rStyle w:val="a8"/>
          <w:color w:val="000000"/>
          <w:sz w:val="26"/>
          <w:szCs w:val="26"/>
        </w:rPr>
        <w:t>Последовательность градостроительного зонирования </w:t>
      </w:r>
      <w:r w:rsidRPr="004B4716">
        <w:rPr>
          <w:color w:val="000000"/>
          <w:sz w:val="26"/>
          <w:szCs w:val="26"/>
        </w:rPr>
        <w:br/>
      </w:r>
      <w:r w:rsidRPr="004B4716">
        <w:rPr>
          <w:rStyle w:val="a8"/>
          <w:color w:val="000000"/>
          <w:sz w:val="26"/>
          <w:szCs w:val="26"/>
        </w:rPr>
        <w:t>территории Виллозского городского поселения Ломоносовского района Ленинградской области</w:t>
      </w:r>
    </w:p>
    <w:p w:rsidR="00E80D8D" w:rsidRPr="004B4716" w:rsidRDefault="00E80D8D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C1E2C" w:rsidRPr="004B4716" w:rsidRDefault="004C1E2C" w:rsidP="00CB0289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Правила землепользования и застройки (карты градостроительного зонирования и градостроительные регламенты) разрабатываются в 1 этап, применительно к частям территории Виллозского городского поселения.</w:t>
      </w: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AA3699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E80D8D" w:rsidRPr="004B4716" w:rsidRDefault="00E80D8D" w:rsidP="00EE3540">
      <w:pPr>
        <w:pStyle w:val="a7"/>
        <w:spacing w:before="0" w:beforeAutospacing="0" w:after="0" w:afterAutospacing="0"/>
        <w:rPr>
          <w:color w:val="000000"/>
        </w:rPr>
      </w:pPr>
    </w:p>
    <w:p w:rsidR="004C1E2C" w:rsidRPr="004B4716" w:rsidRDefault="004C1E2C" w:rsidP="00AA3699">
      <w:pPr>
        <w:pStyle w:val="a7"/>
        <w:spacing w:before="0" w:beforeAutospacing="0" w:after="0" w:afterAutospacing="0"/>
        <w:jc w:val="right"/>
        <w:rPr>
          <w:color w:val="000000"/>
        </w:rPr>
      </w:pPr>
      <w:r w:rsidRPr="004B4716">
        <w:rPr>
          <w:color w:val="000000"/>
        </w:rPr>
        <w:lastRenderedPageBreak/>
        <w:t>Приложение № 4</w:t>
      </w:r>
      <w:r w:rsidRPr="004B4716">
        <w:rPr>
          <w:color w:val="000000"/>
        </w:rPr>
        <w:br/>
        <w:t>к постановлению главы администрации Виллозского городского поселения</w:t>
      </w:r>
      <w:r w:rsidRPr="004B4716">
        <w:rPr>
          <w:color w:val="000000"/>
        </w:rPr>
        <w:br/>
        <w:t>Ломоносовского района Ленинградской области</w:t>
      </w:r>
      <w:r w:rsidRPr="004B4716">
        <w:rPr>
          <w:color w:val="000000"/>
        </w:rPr>
        <w:br/>
        <w:t xml:space="preserve">от </w:t>
      </w:r>
      <w:r w:rsidR="00E80D8D" w:rsidRPr="004B4716">
        <w:rPr>
          <w:color w:val="000000"/>
        </w:rPr>
        <w:t xml:space="preserve">      </w:t>
      </w:r>
      <w:r w:rsidR="00E86EA1" w:rsidRPr="004B4716">
        <w:rPr>
          <w:color w:val="000000"/>
        </w:rPr>
        <w:t>17</w:t>
      </w:r>
      <w:r w:rsidR="00E80D8D" w:rsidRPr="004B4716">
        <w:rPr>
          <w:color w:val="000000"/>
        </w:rPr>
        <w:t xml:space="preserve"> </w:t>
      </w:r>
      <w:r w:rsidRPr="004B4716">
        <w:rPr>
          <w:color w:val="000000"/>
        </w:rPr>
        <w:t xml:space="preserve">.06.2019 № </w:t>
      </w:r>
      <w:r w:rsidR="00E86EA1" w:rsidRPr="004B4716">
        <w:rPr>
          <w:color w:val="000000"/>
        </w:rPr>
        <w:t>314</w:t>
      </w:r>
    </w:p>
    <w:p w:rsidR="00E80D8D" w:rsidRPr="004B4716" w:rsidRDefault="00E80D8D" w:rsidP="00AA3699">
      <w:pPr>
        <w:pStyle w:val="a7"/>
        <w:spacing w:before="0" w:beforeAutospacing="0" w:after="0" w:afterAutospacing="0"/>
        <w:jc w:val="center"/>
        <w:rPr>
          <w:rStyle w:val="a8"/>
          <w:color w:val="000000"/>
          <w:sz w:val="26"/>
          <w:szCs w:val="26"/>
        </w:rPr>
      </w:pPr>
    </w:p>
    <w:p w:rsidR="004C1E2C" w:rsidRPr="004B4716" w:rsidRDefault="004C1E2C" w:rsidP="00AA3699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B4716">
        <w:rPr>
          <w:rStyle w:val="a8"/>
          <w:color w:val="000000"/>
          <w:sz w:val="26"/>
          <w:szCs w:val="26"/>
        </w:rPr>
        <w:t>План</w:t>
      </w:r>
      <w:r w:rsidRPr="004B4716">
        <w:rPr>
          <w:color w:val="000000"/>
          <w:sz w:val="26"/>
          <w:szCs w:val="26"/>
        </w:rPr>
        <w:br/>
      </w:r>
      <w:r w:rsidRPr="004B4716">
        <w:rPr>
          <w:rStyle w:val="a8"/>
          <w:color w:val="000000"/>
          <w:sz w:val="26"/>
          <w:szCs w:val="26"/>
        </w:rPr>
        <w:t>проведения работ по подготовке проекта внесения изменений </w:t>
      </w:r>
      <w:r w:rsidRPr="004B4716">
        <w:rPr>
          <w:color w:val="000000"/>
          <w:sz w:val="26"/>
          <w:szCs w:val="26"/>
        </w:rPr>
        <w:br/>
      </w:r>
      <w:r w:rsidRPr="004B4716">
        <w:rPr>
          <w:rStyle w:val="a8"/>
          <w:color w:val="000000"/>
          <w:sz w:val="26"/>
          <w:szCs w:val="26"/>
        </w:rPr>
        <w:t>в правила землепользования и застройки Виллозского городского поселения</w:t>
      </w:r>
    </w:p>
    <w:p w:rsidR="00E80D8D" w:rsidRPr="004B4716" w:rsidRDefault="00E80D8D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B0289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1. Разработка первой редакции проекта внесения изменений в правила землепользования и застройки Виллозского городского поселения Ломоносовско</w:t>
      </w:r>
      <w:r w:rsidR="00CB0289" w:rsidRPr="004B4716">
        <w:rPr>
          <w:color w:val="000000"/>
          <w:sz w:val="26"/>
          <w:szCs w:val="26"/>
        </w:rPr>
        <w:t>го района Ленинградской области.</w:t>
      </w:r>
    </w:p>
    <w:p w:rsidR="004C1E2C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2. Обсуждение, согласование и редактирование первой редакции проекта внесения изменений в правила землепользования и застройки (далее - Правил) Комиссией. </w:t>
      </w:r>
      <w:r w:rsidRPr="004B4716">
        <w:rPr>
          <w:color w:val="000000"/>
          <w:sz w:val="26"/>
          <w:szCs w:val="26"/>
        </w:rPr>
        <w:br/>
        <w:t xml:space="preserve">3. Доработка проекта Правил с учетом предложений Комиссии. Направление первой редакции проекта Правил главе администрации Виллозского городского поселения Ломоносовского района </w:t>
      </w:r>
    </w:p>
    <w:p w:rsidR="00CB0289" w:rsidRPr="004B4716" w:rsidRDefault="009B325B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Направление проекта Правил</w:t>
      </w:r>
      <w:r w:rsidR="004C1E2C" w:rsidRPr="004B4716">
        <w:rPr>
          <w:color w:val="000000"/>
          <w:sz w:val="26"/>
          <w:szCs w:val="26"/>
        </w:rPr>
        <w:t xml:space="preserve"> главой администрации Виллозского городского поселения Ломоносовского района в комитет по архитектуре и градостроительству Ленинградской области, для проверки и принятия решения о направлении проекта для назначения </w:t>
      </w:r>
      <w:r w:rsidR="00084AB7" w:rsidRPr="004B4716">
        <w:rPr>
          <w:color w:val="000000"/>
          <w:sz w:val="26"/>
          <w:szCs w:val="26"/>
        </w:rPr>
        <w:t>общественных обсуждений</w:t>
      </w:r>
      <w:r w:rsidR="00084AB7" w:rsidRPr="004B4716">
        <w:rPr>
          <w:sz w:val="28"/>
          <w:szCs w:val="28"/>
        </w:rPr>
        <w:t xml:space="preserve"> </w:t>
      </w:r>
      <w:r w:rsidR="00084AB7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>публичных слушаний. </w:t>
      </w:r>
      <w:r w:rsidR="004C1E2C" w:rsidRPr="004B4716">
        <w:rPr>
          <w:color w:val="000000"/>
          <w:sz w:val="26"/>
          <w:szCs w:val="26"/>
        </w:rPr>
        <w:br/>
        <w:t xml:space="preserve">5. Принятие решения главой муниципального образования Виллозское городское поселение Ломоносовского района Ленинградской области о проведении </w:t>
      </w:r>
      <w:r w:rsidR="00084AB7" w:rsidRPr="004B4716">
        <w:rPr>
          <w:color w:val="000000"/>
          <w:sz w:val="26"/>
          <w:szCs w:val="26"/>
        </w:rPr>
        <w:t>общественных обсуждений</w:t>
      </w:r>
      <w:r w:rsidR="00084AB7" w:rsidRPr="004B4716">
        <w:rPr>
          <w:sz w:val="28"/>
          <w:szCs w:val="28"/>
        </w:rPr>
        <w:t xml:space="preserve"> </w:t>
      </w:r>
      <w:r w:rsidR="00084AB7" w:rsidRPr="004B4716">
        <w:rPr>
          <w:color w:val="000000"/>
          <w:sz w:val="26"/>
          <w:szCs w:val="26"/>
        </w:rPr>
        <w:t xml:space="preserve">или </w:t>
      </w:r>
      <w:r w:rsidR="004C1E2C" w:rsidRPr="004B4716">
        <w:rPr>
          <w:color w:val="000000"/>
          <w:sz w:val="26"/>
          <w:szCs w:val="26"/>
        </w:rPr>
        <w:t>публичных слушаний по проекту Правил.</w:t>
      </w:r>
    </w:p>
    <w:p w:rsidR="00CB0289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 xml:space="preserve">6. Проведение </w:t>
      </w:r>
      <w:r w:rsidR="00084AB7" w:rsidRPr="004B4716">
        <w:rPr>
          <w:color w:val="000000"/>
          <w:sz w:val="26"/>
          <w:szCs w:val="26"/>
        </w:rPr>
        <w:t>общественных обсуждений</w:t>
      </w:r>
      <w:r w:rsidR="00084AB7" w:rsidRPr="004B4716">
        <w:rPr>
          <w:sz w:val="28"/>
          <w:szCs w:val="28"/>
        </w:rPr>
        <w:t xml:space="preserve"> </w:t>
      </w:r>
      <w:r w:rsidR="00084AB7" w:rsidRPr="004B4716">
        <w:rPr>
          <w:color w:val="000000"/>
          <w:sz w:val="26"/>
          <w:szCs w:val="26"/>
        </w:rPr>
        <w:t xml:space="preserve">или </w:t>
      </w:r>
      <w:r w:rsidRPr="004B4716">
        <w:rPr>
          <w:color w:val="000000"/>
          <w:sz w:val="26"/>
          <w:szCs w:val="26"/>
        </w:rPr>
        <w:t xml:space="preserve">публичных слушаний по проекту Правил. Подготовка протокола и публикация заключения по результатам </w:t>
      </w:r>
      <w:r w:rsidR="00084AB7" w:rsidRPr="004B4716">
        <w:rPr>
          <w:color w:val="000000"/>
          <w:sz w:val="26"/>
          <w:szCs w:val="26"/>
        </w:rPr>
        <w:t>общественных обсуждений</w:t>
      </w:r>
      <w:r w:rsidR="00084AB7" w:rsidRPr="004B4716">
        <w:rPr>
          <w:sz w:val="28"/>
          <w:szCs w:val="28"/>
        </w:rPr>
        <w:t xml:space="preserve"> </w:t>
      </w:r>
      <w:r w:rsidR="00084AB7" w:rsidRPr="004B4716">
        <w:rPr>
          <w:color w:val="000000"/>
          <w:sz w:val="26"/>
          <w:szCs w:val="26"/>
        </w:rPr>
        <w:t xml:space="preserve">или </w:t>
      </w:r>
      <w:r w:rsidRPr="004B4716">
        <w:rPr>
          <w:color w:val="000000"/>
          <w:sz w:val="26"/>
          <w:szCs w:val="26"/>
        </w:rPr>
        <w:t>публичных слушаний.</w:t>
      </w:r>
      <w:r w:rsidRPr="004B4716">
        <w:rPr>
          <w:color w:val="000000"/>
          <w:sz w:val="26"/>
          <w:szCs w:val="26"/>
        </w:rPr>
        <w:br/>
        <w:t xml:space="preserve">7. Внесение изменений в проект Правил по итогам </w:t>
      </w:r>
      <w:r w:rsidR="00084AB7" w:rsidRPr="004B4716">
        <w:rPr>
          <w:color w:val="000000"/>
          <w:sz w:val="26"/>
          <w:szCs w:val="26"/>
        </w:rPr>
        <w:t>общественных обсуждений</w:t>
      </w:r>
      <w:r w:rsidR="00084AB7" w:rsidRPr="004B4716">
        <w:rPr>
          <w:sz w:val="28"/>
          <w:szCs w:val="28"/>
        </w:rPr>
        <w:t xml:space="preserve"> </w:t>
      </w:r>
      <w:r w:rsidR="00084AB7" w:rsidRPr="004B4716">
        <w:rPr>
          <w:color w:val="000000"/>
          <w:sz w:val="26"/>
          <w:szCs w:val="26"/>
        </w:rPr>
        <w:t xml:space="preserve">или </w:t>
      </w:r>
      <w:r w:rsidRPr="004B4716">
        <w:rPr>
          <w:color w:val="000000"/>
          <w:sz w:val="26"/>
          <w:szCs w:val="26"/>
        </w:rPr>
        <w:t>публичных слушаний в соответствии с опубликованным заключением. </w:t>
      </w:r>
    </w:p>
    <w:p w:rsidR="00CB0289" w:rsidRPr="004B4716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 xml:space="preserve">8. Направление главой администрации Виллозского городского поселения Ломоносовского района доработанного проекта Правил, в комитет по архитектуре и градостроительству Ленинградской области на утверждение после проведения </w:t>
      </w:r>
      <w:r w:rsidR="00084AB7" w:rsidRPr="004B4716">
        <w:rPr>
          <w:color w:val="000000"/>
          <w:sz w:val="26"/>
          <w:szCs w:val="26"/>
        </w:rPr>
        <w:t>общественных обсуждений</w:t>
      </w:r>
      <w:r w:rsidR="00084AB7" w:rsidRPr="004B4716">
        <w:rPr>
          <w:sz w:val="28"/>
          <w:szCs w:val="28"/>
        </w:rPr>
        <w:t xml:space="preserve"> </w:t>
      </w:r>
      <w:r w:rsidR="00084AB7" w:rsidRPr="004B4716">
        <w:rPr>
          <w:color w:val="000000"/>
          <w:sz w:val="26"/>
          <w:szCs w:val="26"/>
        </w:rPr>
        <w:t xml:space="preserve">или </w:t>
      </w:r>
      <w:r w:rsidRPr="004B4716">
        <w:rPr>
          <w:color w:val="000000"/>
          <w:sz w:val="26"/>
          <w:szCs w:val="26"/>
        </w:rPr>
        <w:t>публичных слушаний.</w:t>
      </w:r>
    </w:p>
    <w:p w:rsidR="004C1E2C" w:rsidRPr="00C063D2" w:rsidRDefault="004C1E2C" w:rsidP="00AA3699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4716">
        <w:rPr>
          <w:color w:val="000000"/>
          <w:sz w:val="26"/>
          <w:szCs w:val="26"/>
        </w:rPr>
        <w:t>9. Опубликование утвержденной документации, размещение ее на официальном сайте муниципального образования, направление в орган муниципального образования Ломоносовский район Ленинградской области для ведения информационной системы обеспечения градостроительной деятельности</w:t>
      </w:r>
    </w:p>
    <w:p w:rsidR="004C1E2C" w:rsidRPr="00C063D2" w:rsidRDefault="004C1E2C" w:rsidP="00AA3699"/>
    <w:p w:rsidR="00D2169D" w:rsidRPr="00C063D2" w:rsidRDefault="00D2169D" w:rsidP="00AA3699">
      <w:pPr>
        <w:rPr>
          <w:sz w:val="28"/>
          <w:szCs w:val="28"/>
        </w:rPr>
      </w:pPr>
    </w:p>
    <w:sectPr w:rsidR="00D2169D" w:rsidRPr="00C063D2" w:rsidSect="00CB0289">
      <w:pgSz w:w="11906" w:h="16838"/>
      <w:pgMar w:top="360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4C9F"/>
    <w:multiLevelType w:val="hybridMultilevel"/>
    <w:tmpl w:val="09BE1038"/>
    <w:lvl w:ilvl="0" w:tplc="BFAA85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0870"/>
    <w:multiLevelType w:val="hybridMultilevel"/>
    <w:tmpl w:val="2C1E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F06CD"/>
    <w:multiLevelType w:val="hybridMultilevel"/>
    <w:tmpl w:val="A60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1246D"/>
    <w:multiLevelType w:val="hybridMultilevel"/>
    <w:tmpl w:val="8F48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51B14"/>
    <w:multiLevelType w:val="hybridMultilevel"/>
    <w:tmpl w:val="7C428A32"/>
    <w:lvl w:ilvl="0" w:tplc="BAF4AE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66"/>
    <w:rsid w:val="00007705"/>
    <w:rsid w:val="00013D81"/>
    <w:rsid w:val="00046075"/>
    <w:rsid w:val="00050DBF"/>
    <w:rsid w:val="000633AC"/>
    <w:rsid w:val="000644EB"/>
    <w:rsid w:val="00074C12"/>
    <w:rsid w:val="000800E4"/>
    <w:rsid w:val="00081FA9"/>
    <w:rsid w:val="00084525"/>
    <w:rsid w:val="00084AB7"/>
    <w:rsid w:val="00087EE7"/>
    <w:rsid w:val="000C03C0"/>
    <w:rsid w:val="000C6125"/>
    <w:rsid w:val="0010094D"/>
    <w:rsid w:val="00106F81"/>
    <w:rsid w:val="001317A0"/>
    <w:rsid w:val="00135FA2"/>
    <w:rsid w:val="0014717E"/>
    <w:rsid w:val="00156545"/>
    <w:rsid w:val="00173887"/>
    <w:rsid w:val="0018503F"/>
    <w:rsid w:val="001947C8"/>
    <w:rsid w:val="0019696D"/>
    <w:rsid w:val="001A0783"/>
    <w:rsid w:val="001C04BF"/>
    <w:rsid w:val="001C4724"/>
    <w:rsid w:val="001E04E5"/>
    <w:rsid w:val="002034C1"/>
    <w:rsid w:val="0021705C"/>
    <w:rsid w:val="00244238"/>
    <w:rsid w:val="00245BA6"/>
    <w:rsid w:val="00257EE8"/>
    <w:rsid w:val="00265C7F"/>
    <w:rsid w:val="002A22EB"/>
    <w:rsid w:val="002A3DD2"/>
    <w:rsid w:val="002B0761"/>
    <w:rsid w:val="002B73AA"/>
    <w:rsid w:val="002C00A9"/>
    <w:rsid w:val="002D7251"/>
    <w:rsid w:val="002F66DF"/>
    <w:rsid w:val="003006F0"/>
    <w:rsid w:val="003364EF"/>
    <w:rsid w:val="00372BE6"/>
    <w:rsid w:val="003D258D"/>
    <w:rsid w:val="003D7516"/>
    <w:rsid w:val="0042036F"/>
    <w:rsid w:val="00425AD2"/>
    <w:rsid w:val="00426157"/>
    <w:rsid w:val="0042665C"/>
    <w:rsid w:val="00452AB0"/>
    <w:rsid w:val="00457CDF"/>
    <w:rsid w:val="00465DEE"/>
    <w:rsid w:val="00470E26"/>
    <w:rsid w:val="00474BAE"/>
    <w:rsid w:val="004804EB"/>
    <w:rsid w:val="00484140"/>
    <w:rsid w:val="0049097A"/>
    <w:rsid w:val="004A1326"/>
    <w:rsid w:val="004B4716"/>
    <w:rsid w:val="004C1E2C"/>
    <w:rsid w:val="005535C7"/>
    <w:rsid w:val="00566DAA"/>
    <w:rsid w:val="0056706F"/>
    <w:rsid w:val="005A32E5"/>
    <w:rsid w:val="005A3F94"/>
    <w:rsid w:val="005C579D"/>
    <w:rsid w:val="005C7EEB"/>
    <w:rsid w:val="005F0912"/>
    <w:rsid w:val="005F1F79"/>
    <w:rsid w:val="005F3E8B"/>
    <w:rsid w:val="005F4AC0"/>
    <w:rsid w:val="006154E2"/>
    <w:rsid w:val="00630700"/>
    <w:rsid w:val="006336C3"/>
    <w:rsid w:val="006367F9"/>
    <w:rsid w:val="00640C06"/>
    <w:rsid w:val="00642E3E"/>
    <w:rsid w:val="00671F08"/>
    <w:rsid w:val="00696FA3"/>
    <w:rsid w:val="006A375C"/>
    <w:rsid w:val="006A6B34"/>
    <w:rsid w:val="006C0C13"/>
    <w:rsid w:val="006C6AF1"/>
    <w:rsid w:val="006F7231"/>
    <w:rsid w:val="00736771"/>
    <w:rsid w:val="0076602E"/>
    <w:rsid w:val="007811C5"/>
    <w:rsid w:val="007D5742"/>
    <w:rsid w:val="00801E09"/>
    <w:rsid w:val="00822212"/>
    <w:rsid w:val="00825EBB"/>
    <w:rsid w:val="00861C81"/>
    <w:rsid w:val="008C1CBF"/>
    <w:rsid w:val="008E63EA"/>
    <w:rsid w:val="008F5A31"/>
    <w:rsid w:val="008F7305"/>
    <w:rsid w:val="00902EE1"/>
    <w:rsid w:val="00912AF1"/>
    <w:rsid w:val="00931E80"/>
    <w:rsid w:val="00952536"/>
    <w:rsid w:val="00956366"/>
    <w:rsid w:val="00982702"/>
    <w:rsid w:val="009850DB"/>
    <w:rsid w:val="009940C7"/>
    <w:rsid w:val="009A6FDC"/>
    <w:rsid w:val="009B325B"/>
    <w:rsid w:val="00A108FA"/>
    <w:rsid w:val="00A21606"/>
    <w:rsid w:val="00AA0336"/>
    <w:rsid w:val="00AA3699"/>
    <w:rsid w:val="00AC5B01"/>
    <w:rsid w:val="00AD1E98"/>
    <w:rsid w:val="00AE5A10"/>
    <w:rsid w:val="00AE74AB"/>
    <w:rsid w:val="00AF4795"/>
    <w:rsid w:val="00B134EC"/>
    <w:rsid w:val="00B15DE2"/>
    <w:rsid w:val="00B53A07"/>
    <w:rsid w:val="00B62AA5"/>
    <w:rsid w:val="00B85D2C"/>
    <w:rsid w:val="00B9539C"/>
    <w:rsid w:val="00BB79A5"/>
    <w:rsid w:val="00BB7FCC"/>
    <w:rsid w:val="00BC37DC"/>
    <w:rsid w:val="00BD6832"/>
    <w:rsid w:val="00BF139C"/>
    <w:rsid w:val="00C02F76"/>
    <w:rsid w:val="00C063D2"/>
    <w:rsid w:val="00C14ED3"/>
    <w:rsid w:val="00C214ED"/>
    <w:rsid w:val="00C3488B"/>
    <w:rsid w:val="00C56B2D"/>
    <w:rsid w:val="00C56BA8"/>
    <w:rsid w:val="00C801A6"/>
    <w:rsid w:val="00C87454"/>
    <w:rsid w:val="00CA4266"/>
    <w:rsid w:val="00CB0289"/>
    <w:rsid w:val="00CC0BB5"/>
    <w:rsid w:val="00CE12F4"/>
    <w:rsid w:val="00CF1D89"/>
    <w:rsid w:val="00CF57D1"/>
    <w:rsid w:val="00D003E1"/>
    <w:rsid w:val="00D02D9C"/>
    <w:rsid w:val="00D2169D"/>
    <w:rsid w:val="00D241FE"/>
    <w:rsid w:val="00D4211E"/>
    <w:rsid w:val="00D427A3"/>
    <w:rsid w:val="00D573E3"/>
    <w:rsid w:val="00D634D1"/>
    <w:rsid w:val="00D63734"/>
    <w:rsid w:val="00D64685"/>
    <w:rsid w:val="00D75A28"/>
    <w:rsid w:val="00D948A0"/>
    <w:rsid w:val="00DD3BEF"/>
    <w:rsid w:val="00E04E23"/>
    <w:rsid w:val="00E05DD5"/>
    <w:rsid w:val="00E11593"/>
    <w:rsid w:val="00E21227"/>
    <w:rsid w:val="00E2239E"/>
    <w:rsid w:val="00E22907"/>
    <w:rsid w:val="00E44A34"/>
    <w:rsid w:val="00E456C6"/>
    <w:rsid w:val="00E5320C"/>
    <w:rsid w:val="00E656B7"/>
    <w:rsid w:val="00E73320"/>
    <w:rsid w:val="00E80D8D"/>
    <w:rsid w:val="00E83F98"/>
    <w:rsid w:val="00E86EA1"/>
    <w:rsid w:val="00E9208E"/>
    <w:rsid w:val="00E95F8F"/>
    <w:rsid w:val="00EA1615"/>
    <w:rsid w:val="00EE3540"/>
    <w:rsid w:val="00F12C35"/>
    <w:rsid w:val="00F453DC"/>
    <w:rsid w:val="00F46F33"/>
    <w:rsid w:val="00F974A4"/>
    <w:rsid w:val="00FA26D0"/>
    <w:rsid w:val="00FB66CC"/>
    <w:rsid w:val="00FE4775"/>
    <w:rsid w:val="00F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3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7811C5"/>
    <w:rPr>
      <w:b/>
      <w:szCs w:val="20"/>
    </w:rPr>
  </w:style>
  <w:style w:type="paragraph" w:styleId="a4">
    <w:name w:val="Balloon Text"/>
    <w:basedOn w:val="a"/>
    <w:semiHidden/>
    <w:rsid w:val="00BF13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4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FB66C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26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42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75A28"/>
    <w:pPr>
      <w:spacing w:before="100" w:beforeAutospacing="1" w:after="100" w:afterAutospacing="1"/>
    </w:pPr>
  </w:style>
  <w:style w:type="paragraph" w:customStyle="1" w:styleId="ConsPlusTitle">
    <w:name w:val="ConsPlusTitle"/>
    <w:rsid w:val="005C5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3">
    <w:name w:val="Iau?iue3"/>
    <w:rsid w:val="005C579D"/>
    <w:pPr>
      <w:widowControl w:val="0"/>
      <w:suppressAutoHyphens/>
    </w:pPr>
    <w:rPr>
      <w:rFonts w:eastAsia="Arial"/>
      <w:kern w:val="1"/>
      <w:lang w:eastAsia="ar-SA"/>
    </w:rPr>
  </w:style>
  <w:style w:type="character" w:styleId="a8">
    <w:name w:val="Strong"/>
    <w:basedOn w:val="a0"/>
    <w:uiPriority w:val="22"/>
    <w:qFormat/>
    <w:rsid w:val="004C1E2C"/>
    <w:rPr>
      <w:b/>
      <w:bCs/>
    </w:rPr>
  </w:style>
  <w:style w:type="paragraph" w:styleId="a9">
    <w:name w:val="No Spacing"/>
    <w:uiPriority w:val="1"/>
    <w:qFormat/>
    <w:rsid w:val="004C1E2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1799</Words>
  <Characters>14416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UserUr</cp:lastModifiedBy>
  <cp:revision>2</cp:revision>
  <cp:lastPrinted>2019-06-24T12:44:00Z</cp:lastPrinted>
  <dcterms:created xsi:type="dcterms:W3CDTF">2019-11-14T12:13:00Z</dcterms:created>
  <dcterms:modified xsi:type="dcterms:W3CDTF">2019-11-14T12:13:00Z</dcterms:modified>
</cp:coreProperties>
</file>