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4569" w14:textId="77777777" w:rsidR="009A17EE" w:rsidRPr="009A17EE" w:rsidRDefault="009A17EE" w:rsidP="009A1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ВИЛЛОЗСКОЕ ГОРОДСКОЕ ПОСЕЛЕНИЕ</w:t>
      </w:r>
    </w:p>
    <w:p w14:paraId="2A318305" w14:textId="77777777" w:rsidR="009A17EE" w:rsidRPr="009A17EE" w:rsidRDefault="009A17EE" w:rsidP="009A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ЛОМОНОСОВСКОГО МУНИЦИПАЛЬНОГО РАЙОНА</w:t>
      </w:r>
    </w:p>
    <w:p w14:paraId="487C214C" w14:textId="77777777" w:rsidR="009A17EE" w:rsidRPr="009A17EE" w:rsidRDefault="009A17EE" w:rsidP="009A1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5D162937" w14:textId="77777777" w:rsidR="009A17EE" w:rsidRPr="009A17EE" w:rsidRDefault="009A17EE" w:rsidP="009A1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3637FD32" w14:textId="77777777" w:rsidR="009A17EE" w:rsidRPr="009A17EE" w:rsidRDefault="009A17EE" w:rsidP="009A17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ЧЕТВЕРТОГО СОЗЫВА </w:t>
      </w:r>
    </w:p>
    <w:p w14:paraId="1CF93551" w14:textId="77777777" w:rsidR="009A17EE" w:rsidRPr="009A17EE" w:rsidRDefault="009A17EE" w:rsidP="009A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7F2936" w14:textId="77777777" w:rsidR="009A17EE" w:rsidRPr="009A17EE" w:rsidRDefault="009A17EE" w:rsidP="009A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6C5CCCB7" w14:textId="77777777" w:rsidR="009A17EE" w:rsidRPr="009A17EE" w:rsidRDefault="009A17EE" w:rsidP="009A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A17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</w:p>
    <w:p w14:paraId="3F2668FD" w14:textId="43E0AA4A" w:rsidR="009A17EE" w:rsidRPr="009A17EE" w:rsidRDefault="009A17EE" w:rsidP="009A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9A1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марта 2022 года  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14:paraId="3F9689F4" w14:textId="77777777" w:rsidR="009A17EE" w:rsidRPr="009A17EE" w:rsidRDefault="009A17EE" w:rsidP="009A1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371987" w14:textId="77777777" w:rsidR="009A17EE" w:rsidRPr="009A17EE" w:rsidRDefault="009A17EE" w:rsidP="009A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A17EE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9A1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9A17E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Виллози</w:t>
      </w:r>
      <w:proofErr w:type="spellEnd"/>
    </w:p>
    <w:p w14:paraId="23837602" w14:textId="6F00E175" w:rsidR="00E15507" w:rsidRPr="00E15507" w:rsidRDefault="00E15507" w:rsidP="00E1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507">
        <w:rPr>
          <w:rFonts w:ascii="Times New Roman" w:hAnsi="Times New Roman" w:cs="Times New Roman"/>
          <w:sz w:val="28"/>
          <w:szCs w:val="28"/>
        </w:rPr>
        <w:br/>
      </w:r>
      <w:r w:rsidRPr="00E15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приватизации служебных жилых помещений, находящихся в собственности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Виллозское городское поселение Ломоносовского района </w:t>
      </w:r>
    </w:p>
    <w:p w14:paraId="0552DDD5" w14:textId="77777777" w:rsidR="00E15507" w:rsidRDefault="00E15507" w:rsidP="00E15507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1550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некоторые </w:t>
      </w:r>
      <w:r w:rsidRPr="00E1550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правовые акты</w:t>
      </w:r>
    </w:p>
    <w:p w14:paraId="5714E335" w14:textId="77777777" w:rsidR="00E15507" w:rsidRPr="00E15507" w:rsidRDefault="00E15507" w:rsidP="00E15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5D563F" w14:textId="54A3E45F" w:rsidR="00E15507" w:rsidRPr="00E15507" w:rsidRDefault="009A17EE" w:rsidP="00E15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EE">
        <w:rPr>
          <w:rFonts w:ascii="Times New Roman" w:hAnsi="Times New Roman" w:cs="Times New Roman"/>
          <w:sz w:val="28"/>
          <w:szCs w:val="28"/>
        </w:rPr>
        <w:t xml:space="preserve">Рассмотрев проект, внесенный главой администрации </w:t>
      </w:r>
      <w:proofErr w:type="spellStart"/>
      <w:r w:rsidRPr="009A17EE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9A17E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A17E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="00E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E15507"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507"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7D20K3" w:history="1">
        <w:r w:rsidR="00E15507" w:rsidRPr="00E155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E15507"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, Законом Российской Федерации от 04.07.1991 N 1541-1 «О приватизации жилищного фонда в Российской Федерации</w:t>
      </w:r>
      <w:r w:rsid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E15507"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Конституционного Суда Российской Федерации от 30.03.2012 N 9-П, Уставом муниципального образования,  </w:t>
      </w:r>
      <w:r w:rsidR="00E15507" w:rsidRPr="00E1550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Виллозское городское поселение</w:t>
      </w:r>
    </w:p>
    <w:p w14:paraId="32C2A19A" w14:textId="77777777" w:rsidR="00E15507" w:rsidRPr="00E15507" w:rsidRDefault="00E15507" w:rsidP="00E15507">
      <w:pPr>
        <w:spacing w:before="60" w:after="6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550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FBE6E4E" w14:textId="77777777" w:rsidR="00E15507" w:rsidRPr="00E15507" w:rsidRDefault="00E15507" w:rsidP="00E15507">
      <w:pPr>
        <w:pStyle w:val="ConsPlusTitle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E15507">
        <w:rPr>
          <w:b w:val="0"/>
          <w:sz w:val="28"/>
          <w:szCs w:val="28"/>
          <w:shd w:val="clear" w:color="auto" w:fill="FFFFFF"/>
        </w:rPr>
        <w:t xml:space="preserve">Внести в </w:t>
      </w:r>
      <w:r w:rsidRPr="00E15507">
        <w:rPr>
          <w:b w:val="0"/>
          <w:color w:val="000000"/>
          <w:sz w:val="28"/>
          <w:szCs w:val="28"/>
        </w:rPr>
        <w:t xml:space="preserve">приложение № 1 к решению </w:t>
      </w:r>
      <w:r w:rsidRPr="00E15507">
        <w:rPr>
          <w:b w:val="0"/>
          <w:sz w:val="28"/>
          <w:szCs w:val="28"/>
        </w:rPr>
        <w:t xml:space="preserve">Совета депутатов от 15декабря 2015 года № 61 </w:t>
      </w:r>
      <w:r>
        <w:rPr>
          <w:b w:val="0"/>
          <w:sz w:val="28"/>
          <w:szCs w:val="28"/>
        </w:rPr>
        <w:t>«</w:t>
      </w:r>
      <w:r w:rsidRPr="00E15507">
        <w:rPr>
          <w:b w:val="0"/>
          <w:bCs w:val="0"/>
          <w:color w:val="000000"/>
          <w:sz w:val="28"/>
          <w:szCs w:val="28"/>
        </w:rPr>
        <w:t xml:space="preserve">Об утверждении  </w:t>
      </w:r>
      <w:r w:rsidRPr="00E15507">
        <w:rPr>
          <w:b w:val="0"/>
          <w:color w:val="000000"/>
          <w:sz w:val="28"/>
          <w:szCs w:val="28"/>
        </w:rPr>
        <w:t>Положения</w:t>
      </w:r>
      <w:r w:rsidRPr="00E15507">
        <w:rPr>
          <w:b w:val="0"/>
          <w:sz w:val="28"/>
          <w:szCs w:val="28"/>
        </w:rPr>
        <w:t xml:space="preserve"> «О предоставлении служебного жилого помещения на территории муниципального образования Виллозское сельское поселение» </w:t>
      </w:r>
      <w:r>
        <w:rPr>
          <w:b w:val="0"/>
          <w:sz w:val="28"/>
          <w:szCs w:val="28"/>
        </w:rPr>
        <w:t xml:space="preserve">следующие </w:t>
      </w:r>
      <w:r w:rsidRPr="00E15507">
        <w:rPr>
          <w:b w:val="0"/>
          <w:sz w:val="28"/>
          <w:szCs w:val="28"/>
          <w:shd w:val="clear" w:color="auto" w:fill="FFFFFF"/>
        </w:rPr>
        <w:t>изменени</w:t>
      </w:r>
      <w:r>
        <w:rPr>
          <w:b w:val="0"/>
          <w:sz w:val="28"/>
          <w:szCs w:val="28"/>
          <w:shd w:val="clear" w:color="auto" w:fill="FFFFFF"/>
        </w:rPr>
        <w:t>я:</w:t>
      </w:r>
    </w:p>
    <w:p w14:paraId="779A8C9C" w14:textId="77777777" w:rsidR="00E15507" w:rsidRDefault="00E15507" w:rsidP="00E15507">
      <w:pPr>
        <w:pStyle w:val="ConsPlusTitle"/>
        <w:ind w:left="567"/>
        <w:jc w:val="both"/>
        <w:rPr>
          <w:b w:val="0"/>
          <w:sz w:val="28"/>
          <w:szCs w:val="28"/>
          <w:shd w:val="clear" w:color="auto" w:fill="FFFFFF"/>
        </w:rPr>
      </w:pPr>
      <w:r w:rsidRPr="00E15507">
        <w:rPr>
          <w:b w:val="0"/>
          <w:sz w:val="28"/>
          <w:szCs w:val="28"/>
          <w:shd w:val="clear" w:color="auto" w:fill="FFFFFF"/>
        </w:rPr>
        <w:t>- в пункте 8 слово «приватизации» исключить.</w:t>
      </w:r>
    </w:p>
    <w:p w14:paraId="7F113A9F" w14:textId="77777777" w:rsidR="00E15507" w:rsidRPr="00E15507" w:rsidRDefault="00E15507" w:rsidP="00E1550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приватизации служебных жилых помещений, находящихся в собственности </w:t>
      </w:r>
      <w:r w:rsidRPr="00E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Виллозское городское поселение Ломоносовского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E1550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14:paraId="5302F300" w14:textId="167F028C" w:rsidR="00E15507" w:rsidRPr="00E15507" w:rsidRDefault="00E15507" w:rsidP="00E1550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5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(обнародования), размещения</w:t>
      </w:r>
      <w:r w:rsidRPr="00E1550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Виллозское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Pr="00E15507">
        <w:rPr>
          <w:rFonts w:ascii="Times New Roman" w:hAnsi="Times New Roman" w:cs="Times New Roman"/>
          <w:sz w:val="28"/>
          <w:szCs w:val="28"/>
        </w:rPr>
        <w:t>по электронному адресу: ww</w:t>
      </w:r>
      <w:r>
        <w:rPr>
          <w:rFonts w:ascii="Times New Roman" w:hAnsi="Times New Roman" w:cs="Times New Roman"/>
          <w:sz w:val="28"/>
          <w:szCs w:val="28"/>
        </w:rPr>
        <w:t>w.villozi-adm.ru</w:t>
      </w:r>
      <w:r w:rsidRPr="00E15507">
        <w:rPr>
          <w:rFonts w:ascii="Times New Roman" w:hAnsi="Times New Roman" w:cs="Times New Roman"/>
          <w:sz w:val="28"/>
          <w:szCs w:val="28"/>
        </w:rPr>
        <w:t xml:space="preserve">. </w:t>
      </w:r>
      <w:r w:rsidR="009A17EE" w:rsidRPr="009A17EE">
        <w:rPr>
          <w:rFonts w:ascii="Times New Roman" w:hAnsi="Times New Roman" w:cs="Times New Roman"/>
          <w:sz w:val="28"/>
          <w:szCs w:val="28"/>
        </w:rPr>
        <w:t xml:space="preserve">Приложение размещено на официальном сайте </w:t>
      </w:r>
      <w:proofErr w:type="spellStart"/>
      <w:r w:rsidR="009A17EE" w:rsidRPr="009A17EE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9A17EE" w:rsidRPr="009A17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="009A17EE" w:rsidRPr="009A17EE">
        <w:rPr>
          <w:rFonts w:ascii="Times New Roman" w:hAnsi="Times New Roman" w:cs="Times New Roman"/>
          <w:sz w:val="28"/>
          <w:szCs w:val="28"/>
        </w:rPr>
        <w:t>www.villozi-adm.ru  в</w:t>
      </w:r>
      <w:proofErr w:type="gramEnd"/>
      <w:r w:rsidR="009A17EE" w:rsidRPr="009A17EE">
        <w:rPr>
          <w:rFonts w:ascii="Times New Roman" w:hAnsi="Times New Roman" w:cs="Times New Roman"/>
          <w:sz w:val="28"/>
          <w:szCs w:val="28"/>
        </w:rPr>
        <w:t xml:space="preserve"> разделе решение. </w:t>
      </w:r>
      <w:r w:rsidRPr="00E15507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ходы на опубликование возложить</w:t>
      </w:r>
      <w:r w:rsidRPr="00E15507">
        <w:rPr>
          <w:rFonts w:ascii="Times New Roman" w:hAnsi="Times New Roman" w:cs="Times New Roman"/>
          <w:sz w:val="28"/>
          <w:szCs w:val="28"/>
        </w:rPr>
        <w:t xml:space="preserve"> на администрацию.</w:t>
      </w:r>
    </w:p>
    <w:p w14:paraId="33312FFA" w14:textId="77777777" w:rsidR="00E15507" w:rsidRPr="00E15507" w:rsidRDefault="00E15507" w:rsidP="00E15507">
      <w:pPr>
        <w:pStyle w:val="a5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0A4FA8" w14:textId="77777777" w:rsidR="00E15507" w:rsidRPr="00E15507" w:rsidRDefault="00E15507" w:rsidP="00E15507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15507">
        <w:rPr>
          <w:rFonts w:ascii="Times New Roman CYR" w:hAnsi="Times New Roman CYR" w:cs="Times New Roman CYR"/>
          <w:b/>
          <w:sz w:val="28"/>
          <w:szCs w:val="28"/>
        </w:rPr>
        <w:t xml:space="preserve">Глава муниципального образования </w:t>
      </w:r>
    </w:p>
    <w:p w14:paraId="039E9E9A" w14:textId="77777777" w:rsidR="00E15507" w:rsidRPr="00E15507" w:rsidRDefault="00E15507" w:rsidP="00E15507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b/>
          <w:sz w:val="28"/>
          <w:szCs w:val="28"/>
        </w:rPr>
      </w:pPr>
      <w:r w:rsidRPr="00E15507">
        <w:rPr>
          <w:rFonts w:ascii="Times New Roman CYR" w:hAnsi="Times New Roman CYR" w:cs="Times New Roman CYR"/>
          <w:b/>
          <w:sz w:val="28"/>
          <w:szCs w:val="28"/>
        </w:rPr>
        <w:t xml:space="preserve">Виллозское городское поселение                                             В.М.Иванов  </w:t>
      </w:r>
    </w:p>
    <w:p w14:paraId="773720C2" w14:textId="77777777" w:rsidR="00E15507" w:rsidRPr="00E15507" w:rsidRDefault="00E15507" w:rsidP="00E15507">
      <w:pPr>
        <w:pStyle w:val="ConsPlusTitle"/>
        <w:ind w:left="720"/>
        <w:jc w:val="both"/>
        <w:rPr>
          <w:sz w:val="28"/>
          <w:szCs w:val="28"/>
        </w:rPr>
      </w:pPr>
    </w:p>
    <w:p w14:paraId="2AE55A1B" w14:textId="77777777" w:rsidR="003A20F6" w:rsidRDefault="003A20F6" w:rsidP="003A20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AE7B8D7" w14:textId="7D36659E" w:rsidR="003A20F6" w:rsidRPr="003A20F6" w:rsidRDefault="003A20F6" w:rsidP="003A20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20F6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УТВЕРЖДЕНО</w:t>
      </w:r>
    </w:p>
    <w:p w14:paraId="46AAD710" w14:textId="77777777" w:rsidR="003A20F6" w:rsidRPr="003A20F6" w:rsidRDefault="003A20F6" w:rsidP="003A20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20F6">
        <w:rPr>
          <w:rFonts w:ascii="Times New Roman" w:eastAsia="Calibri" w:hAnsi="Times New Roman" w:cs="Times New Roman"/>
          <w:sz w:val="20"/>
          <w:szCs w:val="20"/>
          <w:lang w:eastAsia="ru-RU"/>
        </w:rPr>
        <w:t>решением совета депутатов</w:t>
      </w:r>
    </w:p>
    <w:p w14:paraId="23095B2E" w14:textId="77777777" w:rsidR="003A20F6" w:rsidRPr="003A20F6" w:rsidRDefault="003A20F6" w:rsidP="003A20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20F6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муниципального образования</w:t>
      </w:r>
    </w:p>
    <w:p w14:paraId="38FBA96F" w14:textId="77777777" w:rsidR="003A20F6" w:rsidRPr="003A20F6" w:rsidRDefault="003A20F6" w:rsidP="003A20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3A20F6">
        <w:rPr>
          <w:rFonts w:ascii="Times New Roman" w:eastAsia="Calibri" w:hAnsi="Times New Roman" w:cs="Times New Roman"/>
          <w:sz w:val="20"/>
          <w:szCs w:val="20"/>
          <w:lang w:eastAsia="ru-RU"/>
        </w:rPr>
        <w:t>Виллозское</w:t>
      </w:r>
      <w:proofErr w:type="spellEnd"/>
      <w:r w:rsidRPr="003A20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городское поселение</w:t>
      </w:r>
    </w:p>
    <w:p w14:paraId="299FEA3B" w14:textId="7A82CA8E" w:rsidR="003A20F6" w:rsidRPr="003A20F6" w:rsidRDefault="003A20F6" w:rsidP="003A20F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20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30</w:t>
      </w:r>
      <w:r w:rsidRPr="003A20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марта 2022 №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</w:p>
    <w:p w14:paraId="76E9AA47" w14:textId="77777777" w:rsidR="003A20F6" w:rsidRPr="003A20F6" w:rsidRDefault="003A20F6" w:rsidP="003A20F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20F6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 1</w:t>
      </w:r>
    </w:p>
    <w:p w14:paraId="2DC2679B" w14:textId="298CD583" w:rsidR="00E15507" w:rsidRPr="00E15507" w:rsidRDefault="00E15507" w:rsidP="00E155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5507">
        <w:rPr>
          <w:rFonts w:ascii="Times New Roman" w:eastAsia="Times New Roman" w:hAnsi="Times New Roman" w:cs="Times New Roman"/>
          <w:lang w:eastAsia="ru-RU"/>
        </w:rPr>
        <w:br/>
      </w:r>
    </w:p>
    <w:p w14:paraId="160D65C0" w14:textId="77777777" w:rsidR="00E15507" w:rsidRPr="003A20F6" w:rsidRDefault="00E15507" w:rsidP="00E1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3A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приватизации служебных жилых помещений, находящихся в собственности муниципального образования Виллозское городское поселение Ломоносовского района</w:t>
      </w:r>
    </w:p>
    <w:p w14:paraId="1B053252" w14:textId="77777777" w:rsidR="00E15507" w:rsidRPr="003A20F6" w:rsidRDefault="00E15507" w:rsidP="00E15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316836C7" w14:textId="77777777" w:rsidR="00E15507" w:rsidRPr="00E15507" w:rsidRDefault="00E15507" w:rsidP="00E15507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5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E15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060A329C" w14:textId="77777777" w:rsidR="00E15507" w:rsidRPr="00E17BAA" w:rsidRDefault="00E15507" w:rsidP="00E17BAA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 </w:t>
      </w:r>
      <w:hyperlink r:id="rId8" w:anchor="7D20K3" w:history="1">
        <w:r w:rsidRPr="00E17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E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7BAA" w:rsidRPr="00E17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от 04.07.1991 N 1541-1 «О приватизации жилищного фонда в Российской Федерации</w:t>
      </w:r>
      <w:r w:rsidR="00E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1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Конституционного Суда Российской Федерации от 30.03.2012 N 9-П.</w:t>
      </w:r>
    </w:p>
    <w:p w14:paraId="504434A2" w14:textId="77777777" w:rsidR="00E15507" w:rsidRDefault="00E15507" w:rsidP="00E17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условия и</w:t>
      </w: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приватизации служебных жилых помещений, находящихся в собственности </w:t>
      </w:r>
      <w:r w:rsidRPr="00E15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Виллозское городское поселение </w:t>
      </w:r>
      <w:r w:rsidRPr="00E17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Ломоносовского района Ленинградской области</w:t>
      </w:r>
      <w:r w:rsidRPr="00E17BAA">
        <w:rPr>
          <w:rFonts w:ascii="Times New Roman" w:hAnsi="Times New Roman" w:cs="Times New Roman"/>
          <w:sz w:val="28"/>
          <w:szCs w:val="28"/>
        </w:rPr>
        <w:t xml:space="preserve"> </w:t>
      </w:r>
      <w:r w:rsidRPr="00E17B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служебное жилое помещение)</w:t>
      </w:r>
      <w:r w:rsidR="00E17BAA" w:rsidRPr="00E17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в связи со служебной необходимостью работникам муниципальных учреждений,</w:t>
      </w:r>
      <w:r w:rsidRPr="00E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</w:t>
      </w:r>
      <w:r w:rsidR="00E1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прилагаемых к заявлению, </w:t>
      </w: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приня</w:t>
      </w:r>
      <w:r w:rsidR="00E17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решения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приватизации.</w:t>
      </w:r>
    </w:p>
    <w:p w14:paraId="63A3F9E6" w14:textId="77777777" w:rsidR="00E15507" w:rsidRDefault="00E15507" w:rsidP="00E17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Передача служебного жилого помещения в собственность граждан, которым данное служебное жилое помещение предоставлено по договору служебного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айма, осуществляется бесплатно.</w:t>
      </w:r>
    </w:p>
    <w:p w14:paraId="24B6DE99" w14:textId="77777777" w:rsidR="00E15507" w:rsidRDefault="00E15507" w:rsidP="00E17BAA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приватизации служебных жилых помещений</w:t>
      </w:r>
    </w:p>
    <w:p w14:paraId="16865898" w14:textId="77777777" w:rsidR="00E15507" w:rsidRDefault="00E15507" w:rsidP="00E17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приватизацию занимаемого служебного жилого помещения имеют граждане, включенные в договор найма служебного жилого помещения, ранее не реализовавшие право на однократную бесплатную приватизацию жилых помещений государственного и муниципального жилищного фонда,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следующих условий:</w:t>
      </w:r>
    </w:p>
    <w:p w14:paraId="3B017DDC" w14:textId="77777777" w:rsidR="00E15507" w:rsidRPr="00E17BAA" w:rsidRDefault="00E15507" w:rsidP="00E17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нанимателя (члена </w:t>
      </w:r>
      <w:r w:rsidRPr="00E17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нанимателя) на момент подачи заявления о приватизации работающего в муниципальном учреждении не менее пяти лет.</w:t>
      </w:r>
    </w:p>
    <w:p w14:paraId="43463511" w14:textId="77777777" w:rsidR="00E15507" w:rsidRDefault="00E15507" w:rsidP="00E17B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A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Проживание в служебном жилом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пяти лет.</w:t>
      </w:r>
    </w:p>
    <w:p w14:paraId="776EA656" w14:textId="77777777" w:rsidR="00E15507" w:rsidRPr="00E15507" w:rsidRDefault="00E15507" w:rsidP="00E17B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работодателя о передаче служебного жилого помещения в собственность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жданина в порядке приватизации.</w:t>
      </w:r>
    </w:p>
    <w:p w14:paraId="6AF03749" w14:textId="77777777" w:rsidR="00E15507" w:rsidRPr="00E15507" w:rsidRDefault="00E15507" w:rsidP="00E17BAA">
      <w:pPr>
        <w:shd w:val="clear" w:color="auto" w:fill="FFFFFF"/>
        <w:spacing w:before="120" w:after="12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Рассмотрение обращений граждан о приватизации служебных жилых помещений</w:t>
      </w:r>
    </w:p>
    <w:p w14:paraId="1C85EA13" w14:textId="77777777" w:rsidR="00E15507" w:rsidRDefault="00E15507" w:rsidP="00E1550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вопроса о приватизации жилых помещений принимается по заявлениям граждан в течение 60 календарных дней со дня подачи документов.</w:t>
      </w:r>
    </w:p>
    <w:p w14:paraId="5871ACCC" w14:textId="77777777" w:rsidR="00E15507" w:rsidRPr="00E15507" w:rsidRDefault="00E15507" w:rsidP="00E15507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вопроса передачи служебного жилого помещения в собственность граждан в порядке приватизации наниматель жилого помещения на всех членов семьи представляет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Виллозского городского поселения </w:t>
      </w: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нистрация) следующие документы:</w:t>
      </w:r>
    </w:p>
    <w:p w14:paraId="1BFEFC68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рассмотрении возможности привати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подписанное нанимателем;</w:t>
      </w:r>
    </w:p>
    <w:p w14:paraId="2025E3A5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паспорта совершенноле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тних граждан РФ с копиями;</w:t>
      </w:r>
    </w:p>
    <w:p w14:paraId="689AFDD1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о рождении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до 14 лет) с копией;</w:t>
      </w:r>
    </w:p>
    <w:p w14:paraId="1D0822B4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домовой книги (действител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ьна в течение 10 рабочих дней);</w:t>
      </w:r>
    </w:p>
    <w:p w14:paraId="5C281CD2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финансового лицевого счета (действител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ьна в течение 10 рабочих дней);</w:t>
      </w:r>
    </w:p>
    <w:p w14:paraId="09E67E6E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найма служеб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жилого помещения с копией;</w:t>
      </w:r>
    </w:p>
    <w:p w14:paraId="6A8D0924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архивные выписки из домовых книг с мест регистрации граждан, участвующих в приватизации, в период с 04.07.1991 до момента регистрации в приватизируемом жилом помещении (при отс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утствии информации в паспорте);</w:t>
      </w:r>
    </w:p>
    <w:p w14:paraId="3FA49959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справки, подтверждающие неиспользование ранее гражданами, желающими участвовать в приватизации жилого помещения, права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приватизацию жилых помещений.</w:t>
      </w:r>
    </w:p>
    <w:p w14:paraId="289BBB0F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Представленные документы рассматриваются на заседании жилищной комиссии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63EC1D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документов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одно из следующих решений:</w:t>
      </w:r>
    </w:p>
    <w:p w14:paraId="0966012F" w14:textId="77777777" w:rsid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передаче служебного жилого помещения в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порядке приватизации;</w:t>
      </w:r>
    </w:p>
    <w:p w14:paraId="29482A3D" w14:textId="77777777" w:rsid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отказе в передаче служебного жилого помещения в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порядке приватизации.</w:t>
      </w:r>
    </w:p>
    <w:p w14:paraId="5089288C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жилищной комиссии учитывается в решении о приватизации (об отказе в приватизации) служебного жилого помещения, которое выносится главой администрации в форме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E55A27" w14:textId="77777777" w:rsidR="00E15507" w:rsidRPr="00E15507" w:rsidRDefault="00E15507" w:rsidP="00E155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Заявителю может быть отказано в передаче служебного жилого помещения в собственность в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приватизации в случаях, если:</w:t>
      </w:r>
    </w:p>
    <w:p w14:paraId="51C05518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соблюдены условия, изложенные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2 настоящего Положения;</w:t>
      </w:r>
    </w:p>
    <w:p w14:paraId="5A8D6C22" w14:textId="77777777" w:rsid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заявителем представлены документы, 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ержащие недостоверные сведения;</w:t>
      </w:r>
    </w:p>
    <w:p w14:paraId="7E7A3C33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нанимателю жилого помещения предъявлен иск о расторжении или об изменении договора найма служебного жилого помещения или право пользования жилым помещением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спаривается в судебном порядке;</w:t>
      </w:r>
    </w:p>
    <w:p w14:paraId="3264674A" w14:textId="77777777" w:rsid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служебное жилое помещение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аходится в аварийном состоянии.</w:t>
      </w:r>
    </w:p>
    <w:p w14:paraId="50DB57FA" w14:textId="77777777" w:rsid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постановление является основанием для оформления договора на передачу жилого помещения в собственность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CAE059" w14:textId="77777777" w:rsidR="00E15507" w:rsidRPr="00E15507" w:rsidRDefault="00E15507" w:rsidP="00E15507">
      <w:pPr>
        <w:pStyle w:val="a5"/>
        <w:numPr>
          <w:ilvl w:val="0"/>
          <w:numId w:val="2"/>
        </w:num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 договора передачи жилого помещения в собственность граждан</w:t>
      </w:r>
    </w:p>
    <w:p w14:paraId="470D7798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Передача жилых помещений в собственность граждан оформляется договором передачи. При этом нотариального удостоверения договора передачи не требуется и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рственная пошлина не взимается.</w:t>
      </w:r>
    </w:p>
    <w:p w14:paraId="6AB1E413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заключении договора в число собственников включаются члены семьи нанимателя, проживающие в служебном жилом помещении, в том числе несовершеннолетние, изъявившие 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на участие в приватизации.</w:t>
      </w:r>
    </w:p>
    <w:p w14:paraId="45878F48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После подписания договора передачи в собственность жилого помещения гражданам выдается два экземпляра договора, один из которых для органа, осуществляющего регистрацию прав на недви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жимое имущество и сделок с ним.</w:t>
      </w:r>
    </w:p>
    <w:p w14:paraId="7C90A9F3" w14:textId="77777777" w:rsidR="00E15507" w:rsidRPr="00E15507" w:rsidRDefault="00E15507" w:rsidP="00E1550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жимое имущество и сделок с ним.</w:t>
      </w:r>
    </w:p>
    <w:p w14:paraId="54D4C597" w14:textId="77777777" w:rsidR="00FA62AA" w:rsidRPr="00E15507" w:rsidRDefault="00FA62AA" w:rsidP="00E155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62AA" w:rsidRPr="00E15507" w:rsidSect="003A20F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D8FE" w14:textId="77777777" w:rsidR="00326146" w:rsidRDefault="00326146" w:rsidP="003A20F6">
      <w:pPr>
        <w:spacing w:after="0" w:line="240" w:lineRule="auto"/>
      </w:pPr>
      <w:r>
        <w:separator/>
      </w:r>
    </w:p>
  </w:endnote>
  <w:endnote w:type="continuationSeparator" w:id="0">
    <w:p w14:paraId="38100DB9" w14:textId="77777777" w:rsidR="00326146" w:rsidRDefault="00326146" w:rsidP="003A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2E26" w14:textId="77777777" w:rsidR="00326146" w:rsidRDefault="00326146" w:rsidP="003A20F6">
      <w:pPr>
        <w:spacing w:after="0" w:line="240" w:lineRule="auto"/>
      </w:pPr>
      <w:r>
        <w:separator/>
      </w:r>
    </w:p>
  </w:footnote>
  <w:footnote w:type="continuationSeparator" w:id="0">
    <w:p w14:paraId="7BF305A4" w14:textId="77777777" w:rsidR="00326146" w:rsidRDefault="00326146" w:rsidP="003A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195492"/>
      <w:docPartObj>
        <w:docPartGallery w:val="Page Numbers (Top of Page)"/>
        <w:docPartUnique/>
      </w:docPartObj>
    </w:sdtPr>
    <w:sdtContent>
      <w:p w14:paraId="51F27554" w14:textId="5E690E33" w:rsidR="003A20F6" w:rsidRDefault="003A20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9EAC70" w14:textId="77777777" w:rsidR="003A20F6" w:rsidRDefault="003A20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DD8"/>
    <w:multiLevelType w:val="hybridMultilevel"/>
    <w:tmpl w:val="0134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A0D"/>
    <w:multiLevelType w:val="multilevel"/>
    <w:tmpl w:val="92E610F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 w15:restartNumberingAfterBreak="0">
    <w:nsid w:val="397E6633"/>
    <w:multiLevelType w:val="hybridMultilevel"/>
    <w:tmpl w:val="EA8CA694"/>
    <w:lvl w:ilvl="0" w:tplc="4A341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3706B"/>
    <w:multiLevelType w:val="hybridMultilevel"/>
    <w:tmpl w:val="2D9ACFAC"/>
    <w:lvl w:ilvl="0" w:tplc="773CDC76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C363C94"/>
    <w:multiLevelType w:val="multilevel"/>
    <w:tmpl w:val="2384D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07"/>
    <w:rsid w:val="002573FD"/>
    <w:rsid w:val="00326146"/>
    <w:rsid w:val="003750D4"/>
    <w:rsid w:val="003A20F6"/>
    <w:rsid w:val="0040078D"/>
    <w:rsid w:val="0064783F"/>
    <w:rsid w:val="009A17EE"/>
    <w:rsid w:val="00E15507"/>
    <w:rsid w:val="00E17BAA"/>
    <w:rsid w:val="00FA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89C0"/>
  <w15:docId w15:val="{F43ABEFD-34CB-4863-84DB-147AEEED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2AA"/>
  </w:style>
  <w:style w:type="paragraph" w:styleId="2">
    <w:name w:val="heading 2"/>
    <w:basedOn w:val="a"/>
    <w:link w:val="20"/>
    <w:uiPriority w:val="9"/>
    <w:qFormat/>
    <w:rsid w:val="00E15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5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1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5507"/>
    <w:rPr>
      <w:color w:val="0000FF"/>
      <w:u w:val="single"/>
    </w:rPr>
  </w:style>
  <w:style w:type="character" w:styleId="a4">
    <w:name w:val="Strong"/>
    <w:basedOn w:val="a0"/>
    <w:uiPriority w:val="22"/>
    <w:qFormat/>
    <w:rsid w:val="00E15507"/>
    <w:rPr>
      <w:b/>
      <w:bCs/>
    </w:rPr>
  </w:style>
  <w:style w:type="paragraph" w:styleId="a5">
    <w:name w:val="List Paragraph"/>
    <w:basedOn w:val="a"/>
    <w:uiPriority w:val="34"/>
    <w:qFormat/>
    <w:rsid w:val="00E15507"/>
    <w:pPr>
      <w:ind w:left="720"/>
      <w:contextualSpacing/>
    </w:pPr>
  </w:style>
  <w:style w:type="paragraph" w:customStyle="1" w:styleId="ConsPlusTitle">
    <w:name w:val="ConsPlusTitle"/>
    <w:rsid w:val="00E1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15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A17EE"/>
  </w:style>
  <w:style w:type="paragraph" w:styleId="a8">
    <w:name w:val="footer"/>
    <w:basedOn w:val="a"/>
    <w:link w:val="a9"/>
    <w:uiPriority w:val="99"/>
    <w:unhideWhenUsed/>
    <w:rsid w:val="003A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SDuser</cp:lastModifiedBy>
  <cp:revision>2</cp:revision>
  <cp:lastPrinted>2022-03-31T07:27:00Z</cp:lastPrinted>
  <dcterms:created xsi:type="dcterms:W3CDTF">2022-03-31T07:28:00Z</dcterms:created>
  <dcterms:modified xsi:type="dcterms:W3CDTF">2022-03-31T07:28:00Z</dcterms:modified>
</cp:coreProperties>
</file>