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F9" w:rsidRPr="00914F81" w:rsidRDefault="006B67F9" w:rsidP="006B67F9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7F9" w:rsidRPr="00914F81" w:rsidRDefault="006B67F9" w:rsidP="006B67F9">
      <w:pPr>
        <w:rPr>
          <w:b/>
          <w:bCs/>
          <w:sz w:val="28"/>
          <w:szCs w:val="28"/>
        </w:rPr>
      </w:pPr>
    </w:p>
    <w:p w:rsidR="006B67F9" w:rsidRPr="00914F81" w:rsidRDefault="006B67F9" w:rsidP="006B67F9">
      <w:pPr>
        <w:jc w:val="center"/>
      </w:pPr>
      <w:r w:rsidRPr="00914F81">
        <w:t>АДМИНИСТРАЦИЯ</w:t>
      </w:r>
    </w:p>
    <w:p w:rsidR="006B67F9" w:rsidRPr="00914F81" w:rsidRDefault="006B67F9" w:rsidP="006B67F9">
      <w:pPr>
        <w:jc w:val="center"/>
      </w:pPr>
      <w:r w:rsidRPr="00914F81">
        <w:t>ВИЛЛОЗСКОГО ГОРОДСКОГО ПОСЕЛЕНИЯ</w:t>
      </w:r>
    </w:p>
    <w:p w:rsidR="006B67F9" w:rsidRPr="00914F81" w:rsidRDefault="006B67F9" w:rsidP="006B67F9">
      <w:pPr>
        <w:jc w:val="center"/>
      </w:pPr>
      <w:r w:rsidRPr="00914F81">
        <w:t>ЛОМОНОСОВСКОГО РАЙОНА</w:t>
      </w:r>
    </w:p>
    <w:p w:rsidR="006B67F9" w:rsidRPr="00914F81" w:rsidRDefault="006B67F9" w:rsidP="006B67F9">
      <w:pPr>
        <w:jc w:val="center"/>
      </w:pPr>
    </w:p>
    <w:p w:rsidR="006B67F9" w:rsidRPr="00914F81" w:rsidRDefault="006B67F9" w:rsidP="006B67F9"/>
    <w:p w:rsidR="006B67F9" w:rsidRPr="00914F81" w:rsidRDefault="006B67F9" w:rsidP="006B67F9">
      <w:pPr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261FA8">
        <w:t>562</w:t>
      </w:r>
      <w:r>
        <w:t xml:space="preserve">   </w:t>
      </w:r>
      <w:r w:rsidRPr="00914F81">
        <w:t xml:space="preserve">        </w:t>
      </w:r>
      <w:r w:rsidRPr="00914F81">
        <w:rPr>
          <w:u w:val="single"/>
        </w:rPr>
        <w:t xml:space="preserve">   </w:t>
      </w:r>
    </w:p>
    <w:p w:rsidR="006B67F9" w:rsidRPr="00914F81" w:rsidRDefault="006B67F9" w:rsidP="006B67F9">
      <w:r w:rsidRPr="00914F81">
        <w:t>от  «</w:t>
      </w:r>
      <w:r w:rsidR="00261FA8">
        <w:t>29</w:t>
      </w:r>
      <w:r w:rsidRPr="00914F81">
        <w:t xml:space="preserve">» </w:t>
      </w:r>
      <w:r>
        <w:t>декабря</w:t>
      </w:r>
      <w:r w:rsidRPr="00914F81">
        <w:t xml:space="preserve"> 20</w:t>
      </w:r>
      <w:r>
        <w:t>20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     г.п. </w:t>
      </w:r>
      <w:proofErr w:type="spellStart"/>
      <w:r w:rsidRPr="00914F81">
        <w:t>Виллози</w:t>
      </w:r>
      <w:proofErr w:type="spellEnd"/>
    </w:p>
    <w:p w:rsidR="006B67F9" w:rsidRPr="00914F81" w:rsidRDefault="006B67F9" w:rsidP="006B67F9">
      <w:r w:rsidRPr="00914F81">
        <w:t xml:space="preserve">  </w:t>
      </w:r>
    </w:p>
    <w:p w:rsidR="007E1F81" w:rsidRPr="007E1F81" w:rsidRDefault="006B67F9" w:rsidP="007E1F81">
      <w:pPr>
        <w:pStyle w:val="ConsPlusTitle"/>
        <w:tabs>
          <w:tab w:val="left" w:pos="4111"/>
        </w:tabs>
        <w:ind w:right="5102"/>
        <w:rPr>
          <w:rFonts w:ascii="Times New Roman" w:hAnsi="Times New Roman" w:cs="Times New Roman"/>
          <w:b w:val="0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14F81">
        <w:rPr>
          <w:rFonts w:ascii="Times New Roman" w:hAnsi="Times New Roman" w:cs="Times New Roman"/>
          <w:b w:val="0"/>
        </w:rPr>
        <w:t xml:space="preserve">«Об утверждении муниципальной  </w:t>
      </w:r>
      <w:r w:rsidRPr="006B67F9">
        <w:rPr>
          <w:rFonts w:ascii="Times New Roman" w:hAnsi="Times New Roman" w:cs="Times New Roman"/>
          <w:b w:val="0"/>
        </w:rPr>
        <w:t xml:space="preserve">программы </w:t>
      </w:r>
      <w:r w:rsidR="007E1F81" w:rsidRPr="007E1F81">
        <w:rPr>
          <w:rFonts w:ascii="Times New Roman" w:hAnsi="Times New Roman" w:cs="Times New Roman"/>
          <w:b w:val="0"/>
        </w:rPr>
        <w:t xml:space="preserve">«Комплексное развитие сельских территорий муниципального образования  </w:t>
      </w:r>
      <w:proofErr w:type="spellStart"/>
      <w:r w:rsidR="007E1F81" w:rsidRPr="007E1F81">
        <w:rPr>
          <w:rFonts w:ascii="Times New Roman" w:hAnsi="Times New Roman" w:cs="Times New Roman"/>
          <w:b w:val="0"/>
        </w:rPr>
        <w:t>Виллозское</w:t>
      </w:r>
      <w:proofErr w:type="spellEnd"/>
      <w:r w:rsidR="007E1F81" w:rsidRPr="007E1F81">
        <w:rPr>
          <w:rFonts w:ascii="Times New Roman" w:hAnsi="Times New Roman" w:cs="Times New Roman"/>
          <w:b w:val="0"/>
        </w:rPr>
        <w:t xml:space="preserve"> городское  поселение</w:t>
      </w:r>
    </w:p>
    <w:p w:rsidR="007E1F81" w:rsidRPr="007E1F81" w:rsidRDefault="007E1F81" w:rsidP="007E1F81">
      <w:pPr>
        <w:pStyle w:val="ConsPlusTitle"/>
        <w:widowControl/>
        <w:tabs>
          <w:tab w:val="left" w:pos="4111"/>
        </w:tabs>
        <w:ind w:right="5102"/>
        <w:rPr>
          <w:rFonts w:ascii="Times New Roman" w:hAnsi="Times New Roman" w:cs="Times New Roman"/>
          <w:b w:val="0"/>
        </w:rPr>
      </w:pPr>
      <w:r w:rsidRPr="007E1F81">
        <w:rPr>
          <w:rFonts w:ascii="Times New Roman" w:hAnsi="Times New Roman" w:cs="Times New Roman"/>
          <w:b w:val="0"/>
        </w:rPr>
        <w:t xml:space="preserve">Ломоносовского района Ленинградской области на 2021-2025 годы» </w:t>
      </w:r>
    </w:p>
    <w:p w:rsidR="006B67F9" w:rsidRPr="00914F81" w:rsidRDefault="006B67F9" w:rsidP="006B67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6B67F9" w:rsidRPr="00914F81" w:rsidRDefault="006B67F9" w:rsidP="006B67F9">
      <w:pPr>
        <w:shd w:val="clear" w:color="auto" w:fill="FFFFFF"/>
        <w:ind w:firstLine="708"/>
        <w:jc w:val="both"/>
      </w:pPr>
      <w:proofErr w:type="gramStart"/>
      <w:r w:rsidRPr="00914F81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914F81">
          <w:t xml:space="preserve">об администрации муниципального образования </w:t>
        </w:r>
        <w:proofErr w:type="spellStart"/>
        <w:r w:rsidRPr="00914F81">
          <w:t>Виллозское</w:t>
        </w:r>
        <w:proofErr w:type="spellEnd"/>
        <w:r w:rsidRPr="00914F81">
          <w:t xml:space="preserve"> городское поселение Ломоносовского муниципального района Ленинградской области</w:t>
        </w:r>
      </w:hyperlink>
      <w:r w:rsidRPr="00914F81">
        <w:t xml:space="preserve">, постановлением местной администрации </w:t>
      </w:r>
      <w:proofErr w:type="spellStart"/>
      <w:r w:rsidRPr="00914F81">
        <w:t>Виллозское</w:t>
      </w:r>
      <w:proofErr w:type="spellEnd"/>
      <w:r w:rsidRPr="00914F81">
        <w:t xml:space="preserve">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914F81">
        <w:t>Виллозское</w:t>
      </w:r>
      <w:proofErr w:type="spellEnd"/>
      <w:r w:rsidRPr="00914F81">
        <w:t xml:space="preserve"> сельское</w:t>
      </w:r>
      <w:proofErr w:type="gramEnd"/>
      <w:r w:rsidRPr="00914F81">
        <w:t xml:space="preserve"> поселение муниципального образования Ломоносовский муниципальный район Ленинградской области»,</w:t>
      </w:r>
    </w:p>
    <w:p w:rsidR="006B67F9" w:rsidRPr="00914F81" w:rsidRDefault="006B67F9" w:rsidP="006B67F9">
      <w:pPr>
        <w:rPr>
          <w:color w:val="000000"/>
          <w:sz w:val="16"/>
          <w:szCs w:val="16"/>
        </w:rPr>
      </w:pPr>
    </w:p>
    <w:p w:rsidR="006B67F9" w:rsidRPr="00914F81" w:rsidRDefault="006B67F9" w:rsidP="006B67F9">
      <w:pPr>
        <w:ind w:firstLine="225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6B67F9" w:rsidRPr="00914F81" w:rsidRDefault="006B67F9" w:rsidP="006B67F9">
      <w:pPr>
        <w:pStyle w:val="ConsPlusTitle"/>
        <w:widowControl/>
        <w:ind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6B67F9" w:rsidRPr="00914F81" w:rsidRDefault="006B67F9" w:rsidP="007E1F8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Утвердить муниципальную программу </w:t>
      </w:r>
      <w:r w:rsidR="007E1F81" w:rsidRPr="007E1F81">
        <w:rPr>
          <w:rFonts w:ascii="Times New Roman" w:hAnsi="Times New Roman" w:cs="Times New Roman"/>
          <w:b w:val="0"/>
          <w:sz w:val="24"/>
          <w:szCs w:val="24"/>
        </w:rPr>
        <w:t xml:space="preserve">«Комплексное развитие сельских территорий муниципального образования  </w:t>
      </w:r>
      <w:proofErr w:type="spellStart"/>
      <w:r w:rsidR="007E1F81" w:rsidRPr="007E1F81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7E1F81" w:rsidRPr="007E1F81">
        <w:rPr>
          <w:rFonts w:ascii="Times New Roman" w:hAnsi="Times New Roman" w:cs="Times New Roman"/>
          <w:b w:val="0"/>
          <w:sz w:val="24"/>
          <w:szCs w:val="24"/>
        </w:rPr>
        <w:t xml:space="preserve"> городское  поселение</w:t>
      </w:r>
      <w:r w:rsidR="007E1F8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1F81" w:rsidRPr="007E1F81">
        <w:rPr>
          <w:rFonts w:ascii="Times New Roman" w:hAnsi="Times New Roman" w:cs="Times New Roman"/>
          <w:b w:val="0"/>
          <w:sz w:val="24"/>
          <w:szCs w:val="24"/>
        </w:rPr>
        <w:t xml:space="preserve">Ломоносовского района Ленинградской области на 2021-2025 годы» 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согласно приложению № 1 к настоящему постановлению.</w:t>
      </w:r>
    </w:p>
    <w:p w:rsidR="006B67F9" w:rsidRPr="00914F81" w:rsidRDefault="006B67F9" w:rsidP="006B67F9">
      <w:pPr>
        <w:shd w:val="clear" w:color="auto" w:fill="FFFFFF"/>
        <w:ind w:firstLine="709"/>
        <w:jc w:val="both"/>
      </w:pPr>
      <w:r w:rsidRPr="00914F81">
        <w:t>2.</w:t>
      </w:r>
      <w:r w:rsidRPr="00914F81">
        <w:rPr>
          <w:b/>
        </w:rPr>
        <w:t xml:space="preserve"> </w:t>
      </w:r>
      <w:r w:rsidRPr="00914F81">
        <w:t>Настоящее постановление вступает в силу с 01 января 202</w:t>
      </w:r>
      <w:r>
        <w:t>1</w:t>
      </w:r>
      <w:r w:rsidRPr="00914F81">
        <w:t xml:space="preserve"> года.</w:t>
      </w:r>
    </w:p>
    <w:p w:rsidR="006B67F9" w:rsidRPr="00914F81" w:rsidRDefault="00140DA1" w:rsidP="006B67F9">
      <w:pPr>
        <w:shd w:val="clear" w:color="auto" w:fill="FFFFFF"/>
        <w:ind w:firstLine="709"/>
        <w:jc w:val="both"/>
      </w:pPr>
      <w:r>
        <w:t>3</w:t>
      </w:r>
      <w:r w:rsidR="006B67F9" w:rsidRPr="00914F81">
        <w:t xml:space="preserve">.Настоящее постановление подлежит опубликованию на официальном сайте </w:t>
      </w:r>
      <w:proofErr w:type="gramStart"/>
      <w:r w:rsidR="006B67F9" w:rsidRPr="00914F81">
        <w:t>в</w:t>
      </w:r>
      <w:proofErr w:type="gramEnd"/>
      <w:r w:rsidR="006B67F9" w:rsidRPr="00914F81">
        <w:t xml:space="preserve"> сети интернет муниципального образования </w:t>
      </w:r>
      <w:proofErr w:type="spellStart"/>
      <w:r w:rsidR="006B67F9" w:rsidRPr="00914F81">
        <w:t>Виллозское</w:t>
      </w:r>
      <w:proofErr w:type="spellEnd"/>
      <w:r w:rsidR="006B67F9" w:rsidRPr="00914F81">
        <w:t xml:space="preserve"> городское поселение по электронному адресу: </w:t>
      </w:r>
      <w:hyperlink r:id="rId9" w:history="1">
        <w:r w:rsidR="006B67F9" w:rsidRPr="00914F81">
          <w:rPr>
            <w:rStyle w:val="a7"/>
          </w:rPr>
          <w:t>www.villozi-adm.ru</w:t>
        </w:r>
      </w:hyperlink>
      <w:r w:rsidR="006B67F9" w:rsidRPr="00914F81">
        <w:rPr>
          <w:u w:val="single"/>
        </w:rPr>
        <w:t>.</w:t>
      </w:r>
    </w:p>
    <w:p w:rsidR="006B67F9" w:rsidRPr="00914F81" w:rsidRDefault="00140DA1" w:rsidP="006B67F9">
      <w:pPr>
        <w:shd w:val="clear" w:color="auto" w:fill="FFFFFF"/>
        <w:ind w:firstLine="709"/>
        <w:jc w:val="both"/>
      </w:pPr>
      <w:r>
        <w:t>4</w:t>
      </w:r>
      <w:r w:rsidR="006B67F9">
        <w:t xml:space="preserve">. </w:t>
      </w:r>
      <w:proofErr w:type="gramStart"/>
      <w:r w:rsidR="006B67F9" w:rsidRPr="00914F81">
        <w:t>Контроль за</w:t>
      </w:r>
      <w:proofErr w:type="gramEnd"/>
      <w:r w:rsidR="006B67F9" w:rsidRPr="00914F81">
        <w:t xml:space="preserve"> исполнением настоящего постановления оставляю за собой.</w:t>
      </w:r>
    </w:p>
    <w:p w:rsidR="006B67F9" w:rsidRDefault="006B67F9" w:rsidP="006B67F9">
      <w:pPr>
        <w:rPr>
          <w:sz w:val="28"/>
          <w:szCs w:val="28"/>
        </w:rPr>
      </w:pPr>
    </w:p>
    <w:p w:rsidR="00140DA1" w:rsidRPr="00914F81" w:rsidRDefault="00140DA1" w:rsidP="006B67F9">
      <w:pPr>
        <w:rPr>
          <w:sz w:val="28"/>
          <w:szCs w:val="28"/>
        </w:rPr>
      </w:pPr>
    </w:p>
    <w:p w:rsidR="00261FA8" w:rsidRDefault="00261FA8" w:rsidP="00261FA8">
      <w:r>
        <w:t xml:space="preserve">Заместитель главы администрации </w:t>
      </w:r>
    </w:p>
    <w:p w:rsidR="006B67F9" w:rsidRPr="00914F81" w:rsidRDefault="00261FA8" w:rsidP="00261FA8">
      <w:pPr>
        <w:rPr>
          <w:color w:val="000000"/>
        </w:rPr>
      </w:pPr>
      <w:proofErr w:type="spellStart"/>
      <w:r w:rsidRPr="001A4019">
        <w:t>Виллозского</w:t>
      </w:r>
      <w:proofErr w:type="spellEnd"/>
      <w:r w:rsidRPr="001A4019">
        <w:t xml:space="preserve"> городского поселения</w:t>
      </w:r>
      <w:r>
        <w:t xml:space="preserve">                                                                   В.А.Воробьев </w:t>
      </w:r>
      <w:r w:rsidR="006B67F9">
        <w:t xml:space="preserve"> </w:t>
      </w:r>
      <w:r w:rsidR="006B67F9" w:rsidRPr="00914F81">
        <w:rPr>
          <w:color w:val="000000"/>
        </w:rPr>
        <w:br w:type="page"/>
      </w:r>
    </w:p>
    <w:p w:rsidR="006B67F9" w:rsidRPr="00914F81" w:rsidRDefault="006B67F9" w:rsidP="006972E8">
      <w:pPr>
        <w:shd w:val="clear" w:color="auto" w:fill="FFFFFF"/>
        <w:spacing w:before="100" w:beforeAutospacing="1" w:after="150"/>
        <w:ind w:left="5245"/>
        <w:jc w:val="right"/>
        <w:rPr>
          <w:color w:val="000000"/>
          <w:sz w:val="20"/>
          <w:szCs w:val="20"/>
        </w:rPr>
      </w:pPr>
      <w:r w:rsidRPr="00914F81">
        <w:rPr>
          <w:color w:val="000000"/>
        </w:rPr>
        <w:lastRenderedPageBreak/>
        <w:t xml:space="preserve"> </w:t>
      </w:r>
      <w:r w:rsidRPr="00914F81">
        <w:rPr>
          <w:color w:val="000000"/>
          <w:sz w:val="20"/>
          <w:szCs w:val="20"/>
        </w:rPr>
        <w:t xml:space="preserve">Приложение № 1 к постановлению                      </w:t>
      </w: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B67F9" w:rsidRPr="00914F81" w:rsidRDefault="006B67F9" w:rsidP="006B67F9">
      <w:pPr>
        <w:shd w:val="clear" w:color="auto" w:fill="FFFFFF"/>
        <w:spacing w:before="100" w:beforeAutospacing="1" w:after="150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7E1F81" w:rsidRPr="007E1F81" w:rsidRDefault="007E1F81" w:rsidP="007E1F81">
      <w:pPr>
        <w:pStyle w:val="ConsPlusTitle"/>
        <w:jc w:val="center"/>
        <w:rPr>
          <w:rFonts w:ascii="Times New Roman" w:hAnsi="Times New Roman" w:cs="Times New Roman"/>
          <w:sz w:val="36"/>
          <w:szCs w:val="36"/>
        </w:rPr>
      </w:pPr>
      <w:r w:rsidRPr="007E1F81">
        <w:rPr>
          <w:rFonts w:ascii="Times New Roman" w:hAnsi="Times New Roman" w:cs="Times New Roman"/>
          <w:sz w:val="36"/>
          <w:szCs w:val="36"/>
        </w:rPr>
        <w:t xml:space="preserve">«Комплексное развитие сельских территорий </w:t>
      </w:r>
    </w:p>
    <w:p w:rsidR="007E1F81" w:rsidRDefault="007E1F81" w:rsidP="007E1F81">
      <w:pPr>
        <w:pStyle w:val="ConsPlusTitle"/>
        <w:jc w:val="center"/>
        <w:rPr>
          <w:rFonts w:ascii="Times New Roman" w:hAnsi="Times New Roman" w:cs="Times New Roman"/>
          <w:sz w:val="36"/>
          <w:szCs w:val="36"/>
        </w:rPr>
      </w:pPr>
      <w:r w:rsidRPr="007E1F81">
        <w:rPr>
          <w:sz w:val="36"/>
          <w:szCs w:val="36"/>
        </w:rPr>
        <w:t xml:space="preserve"> </w:t>
      </w:r>
      <w:r w:rsidRPr="007E1F81">
        <w:rPr>
          <w:rFonts w:ascii="Times New Roman" w:hAnsi="Times New Roman" w:cs="Times New Roman"/>
          <w:sz w:val="36"/>
          <w:szCs w:val="36"/>
        </w:rPr>
        <w:t>муниципального образования</w:t>
      </w:r>
      <w:r w:rsidRPr="007E1F81">
        <w:rPr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Виллозское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городское </w:t>
      </w:r>
      <w:r w:rsidRPr="007E1F81">
        <w:rPr>
          <w:rFonts w:ascii="Times New Roman" w:hAnsi="Times New Roman" w:cs="Times New Roman"/>
          <w:sz w:val="36"/>
          <w:szCs w:val="36"/>
        </w:rPr>
        <w:t>поселение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E1F81">
        <w:rPr>
          <w:rFonts w:ascii="Times New Roman" w:hAnsi="Times New Roman" w:cs="Times New Roman"/>
          <w:sz w:val="36"/>
          <w:szCs w:val="36"/>
        </w:rPr>
        <w:t>Ломоносовского района</w:t>
      </w:r>
    </w:p>
    <w:p w:rsidR="007E1F81" w:rsidRPr="007E1F81" w:rsidRDefault="007E1F81" w:rsidP="007E1F81">
      <w:pPr>
        <w:pStyle w:val="ConsPlusTitle"/>
        <w:jc w:val="center"/>
        <w:rPr>
          <w:rFonts w:ascii="Times New Roman" w:hAnsi="Times New Roman" w:cs="Times New Roman"/>
          <w:sz w:val="36"/>
          <w:szCs w:val="36"/>
        </w:rPr>
      </w:pPr>
      <w:r w:rsidRPr="007E1F81">
        <w:rPr>
          <w:rFonts w:ascii="Times New Roman" w:hAnsi="Times New Roman" w:cs="Times New Roman"/>
          <w:sz w:val="36"/>
          <w:szCs w:val="36"/>
        </w:rPr>
        <w:t xml:space="preserve"> Ленинградской области на 2021-2025 годы»</w:t>
      </w:r>
    </w:p>
    <w:p w:rsidR="00BE6256" w:rsidRPr="007E1F81" w:rsidRDefault="00BE6256" w:rsidP="00BE6256">
      <w:pPr>
        <w:rPr>
          <w:sz w:val="36"/>
          <w:szCs w:val="36"/>
        </w:rPr>
      </w:pPr>
    </w:p>
    <w:p w:rsidR="006B67F9" w:rsidRDefault="006B67F9">
      <w:pPr>
        <w:rPr>
          <w:b/>
          <w:bCs/>
        </w:rPr>
      </w:pPr>
      <w:r>
        <w:br w:type="page"/>
      </w:r>
    </w:p>
    <w:p w:rsidR="00140DA1" w:rsidRPr="005A1932" w:rsidRDefault="00140DA1" w:rsidP="00140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A1932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:rsidR="00140DA1" w:rsidRPr="005A1932" w:rsidRDefault="00140DA1" w:rsidP="00140DA1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932">
        <w:rPr>
          <w:rFonts w:ascii="Times New Roman" w:hAnsi="Times New Roman" w:cs="Times New Roman"/>
          <w:b/>
          <w:sz w:val="24"/>
          <w:szCs w:val="24"/>
        </w:rPr>
        <w:t>муниципальной   программы</w:t>
      </w:r>
    </w:p>
    <w:p w:rsidR="00140DA1" w:rsidRPr="005A1932" w:rsidRDefault="00140DA1" w:rsidP="00140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«Комплексное развитие сельских</w:t>
      </w:r>
      <w:r w:rsidRPr="005A1932">
        <w:rPr>
          <w:rFonts w:ascii="Times New Roman" w:hAnsi="Times New Roman" w:cs="Times New Roman"/>
          <w:sz w:val="24"/>
          <w:szCs w:val="24"/>
        </w:rPr>
        <w:t xml:space="preserve"> территори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5A19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0DA1" w:rsidRPr="005A1932" w:rsidRDefault="00140DA1" w:rsidP="00140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A1932">
        <w:t xml:space="preserve"> </w:t>
      </w:r>
      <w:r w:rsidRPr="005A193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5A1932">
        <w:t xml:space="preserve">  </w:t>
      </w:r>
      <w:proofErr w:type="spellStart"/>
      <w:r w:rsidRPr="005A1932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5A1932">
        <w:rPr>
          <w:rFonts w:ascii="Times New Roman" w:hAnsi="Times New Roman" w:cs="Times New Roman"/>
          <w:sz w:val="24"/>
          <w:szCs w:val="24"/>
        </w:rPr>
        <w:t xml:space="preserve"> городское  поселение</w:t>
      </w:r>
    </w:p>
    <w:p w:rsidR="00140DA1" w:rsidRPr="005A1932" w:rsidRDefault="00140DA1" w:rsidP="00140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A1932">
        <w:rPr>
          <w:rFonts w:ascii="Times New Roman" w:hAnsi="Times New Roman" w:cs="Times New Roman"/>
          <w:sz w:val="24"/>
          <w:szCs w:val="24"/>
        </w:rPr>
        <w:t xml:space="preserve">  Ломоносовского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на 2021-2025 годы»</w:t>
      </w:r>
    </w:p>
    <w:p w:rsidR="00140DA1" w:rsidRPr="005A1932" w:rsidRDefault="00140DA1" w:rsidP="00140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40DA1" w:rsidRPr="005A1932" w:rsidRDefault="00140DA1" w:rsidP="00140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7725"/>
      </w:tblGrid>
      <w:tr w:rsidR="00140DA1" w:rsidRPr="005A1932" w:rsidTr="005B4670">
        <w:trPr>
          <w:cantSplit/>
          <w:trHeight w:val="117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Муниципальная  целевая программа:</w:t>
            </w:r>
          </w:p>
          <w:p w:rsidR="00140DA1" w:rsidRPr="00FE08E1" w:rsidRDefault="00140DA1" w:rsidP="005B467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</w:t>
            </w:r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Комплексное развитие сельских территорий </w:t>
            </w:r>
          </w:p>
          <w:p w:rsidR="00140DA1" w:rsidRPr="00FE08E1" w:rsidRDefault="00140DA1" w:rsidP="005B467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муниципального образования  </w:t>
            </w:r>
            <w:proofErr w:type="spellStart"/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Виллозское</w:t>
            </w:r>
            <w:proofErr w:type="spellEnd"/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городское  поселение</w:t>
            </w:r>
          </w:p>
          <w:p w:rsidR="00140DA1" w:rsidRPr="005A1932" w:rsidRDefault="00140DA1" w:rsidP="005B467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E08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Ломоносовского района Ленинградской области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на 2021-2025 годы»</w:t>
            </w:r>
          </w:p>
          <w:p w:rsidR="00140DA1" w:rsidRPr="00FE08E1" w:rsidRDefault="00140DA1" w:rsidP="005B467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(далее - Программа)</w:t>
            </w:r>
          </w:p>
        </w:tc>
      </w:tr>
      <w:tr w:rsidR="00140DA1" w:rsidRPr="005A1932" w:rsidTr="005B4670">
        <w:trPr>
          <w:cantSplit/>
          <w:trHeight w:val="48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реализации конституционных прав на жилище гражданами и членами их семей, признанными в установленном </w:t>
            </w:r>
            <w:proofErr w:type="gramStart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нуждающимися в улучшении жилищных условий, муниципальная поддержка решения жилищной проблемы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проживающих в сельской местности 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образования.</w:t>
            </w:r>
          </w:p>
        </w:tc>
      </w:tr>
      <w:tr w:rsidR="00140DA1" w:rsidRPr="005A1932" w:rsidTr="005B4670">
        <w:trPr>
          <w:cantSplit/>
          <w:trHeight w:val="94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8E1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Ленинградской области от 27.12.2019 N 636 "О государственной программе Ленинградской области "Комплексное развитие сельских территорий Ленинградской области"</w:t>
            </w:r>
          </w:p>
          <w:p w:rsidR="00140DA1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8E1">
              <w:rPr>
                <w:rFonts w:ascii="Times New Roman" w:hAnsi="Times New Roman" w:cs="Times New Roman"/>
                <w:sz w:val="24"/>
                <w:szCs w:val="24"/>
              </w:rPr>
              <w:t>оложение о порядке и условиях реализации мероприятий по предоставлению гражданам социальных выплат на строительство (приобретение) жилья в рамках основного мероприятия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E08E1">
              <w:rPr>
                <w:rFonts w:ascii="Times New Roman" w:hAnsi="Times New Roman" w:cs="Times New Roman"/>
                <w:sz w:val="24"/>
                <w:szCs w:val="24"/>
              </w:rPr>
              <w:t>лучшение жилищных условий граждан, проживающих на сельских территориях" подпрограммы "Создание условий для обеспечения доступным и комфортным жильем сельского населения Ленинградской области" государственной программы Ленинградской области "Комплексное развитие сельских территорий Ленинградской области"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7 п</w:t>
            </w:r>
            <w:r w:rsidRPr="00FE08E1">
              <w:rPr>
                <w:rFonts w:ascii="Times New Roman" w:hAnsi="Times New Roman" w:cs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E08E1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Ленинградской области от 27.12.2019 N</w:t>
            </w:r>
            <w:proofErr w:type="gramEnd"/>
            <w:r w:rsidRPr="00FE0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E08E1">
              <w:rPr>
                <w:rFonts w:ascii="Times New Roman" w:hAnsi="Times New Roman" w:cs="Times New Roman"/>
                <w:sz w:val="24"/>
                <w:szCs w:val="24"/>
              </w:rPr>
              <w:t>636 "О государственной программе Ленинградской области "Комплексное развитие сельских территорий Ленинградской области"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8E1">
              <w:rPr>
                <w:rFonts w:ascii="Times New Roman" w:hAnsi="Times New Roman" w:cs="Times New Roman"/>
                <w:sz w:val="24"/>
                <w:szCs w:val="24"/>
              </w:rPr>
              <w:t>Приказ комитета по строительству Ленинградской области от 30.01.2020 N 03 "Об утверждении Порядка предоставления гражданам социальных выплат на строительство (приобретение) жилья на сельских территориях Ленинградской области"</w:t>
            </w:r>
          </w:p>
        </w:tc>
      </w:tr>
      <w:tr w:rsidR="00140DA1" w:rsidRPr="005A1932" w:rsidTr="005B4670">
        <w:trPr>
          <w:cantSplit/>
          <w:trHeight w:val="1762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Основными задачами программы являются: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предоставление </w:t>
            </w:r>
            <w:proofErr w:type="gramStart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proofErr w:type="gramEnd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проживающим в сельской местности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выплат на приобретение жилья или строительство индивидуального жилого дома (далее – социальная выплата);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br/>
              <w:t>- создание условий для привлечения гражданами собственных средств, дополнительных финансовых средств банков и других организаций, предоставляющих ипотечные жилищные кредиты и займы для приобретения жилья или строительства индивидуального жилья.</w:t>
            </w:r>
          </w:p>
          <w:p w:rsidR="00140DA1" w:rsidRPr="005A1932" w:rsidRDefault="00140DA1" w:rsidP="005B4670">
            <w:pPr>
              <w:pStyle w:val="ConsPlusNormal"/>
              <w:tabs>
                <w:tab w:val="left" w:pos="290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оздание между органами местного самоуправления, кредитными и иными организациями механизма взаимодействия, обеспечивающего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(приобретение) жилье на доступных условиях</w:t>
            </w:r>
          </w:p>
        </w:tc>
      </w:tr>
      <w:tr w:rsidR="00140DA1" w:rsidRPr="005A1932" w:rsidTr="005B4670">
        <w:trPr>
          <w:cantSplit/>
          <w:trHeight w:val="340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финансовых ресурсов запланированных по программе, с указанием  источников финансирования</w:t>
            </w:r>
          </w:p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(тыс. рублей в действующих ценах каждого года реализации программы)</w:t>
            </w:r>
          </w:p>
          <w:p w:rsidR="00140DA1" w:rsidRPr="005A1932" w:rsidRDefault="00140DA1" w:rsidP="005B467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r w:rsidRPr="005A1932">
              <w:t>Источники финансирования:</w:t>
            </w:r>
          </w:p>
          <w:p w:rsidR="00140DA1" w:rsidRPr="005A1932" w:rsidRDefault="00140DA1" w:rsidP="005B4670">
            <w:r w:rsidRPr="005A1932">
              <w:t xml:space="preserve">Ассигнования областного бюджета Ленинградской области выделяются в случае включения </w:t>
            </w:r>
            <w:r>
              <w:t xml:space="preserve">граждан </w:t>
            </w:r>
            <w:r w:rsidRPr="005A1932">
              <w:t xml:space="preserve">в список получателей социальной выплаты  </w:t>
            </w:r>
          </w:p>
          <w:p w:rsidR="00140DA1" w:rsidRPr="005A1932" w:rsidRDefault="00140DA1" w:rsidP="005B4670">
            <w:r w:rsidRPr="005A1932">
              <w:t xml:space="preserve">Ассигнования местного бюджета </w:t>
            </w:r>
            <w:proofErr w:type="spellStart"/>
            <w:r w:rsidRPr="005A1932">
              <w:t>Виллозского</w:t>
            </w:r>
            <w:proofErr w:type="spellEnd"/>
            <w:r w:rsidRPr="005A1932">
              <w:t xml:space="preserve"> городского поселения на реализацию мероприятий программы  не выделяются</w:t>
            </w:r>
          </w:p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Прочие источники (средства молодых граждан, в т. ч. заемные)</w:t>
            </w:r>
          </w:p>
        </w:tc>
      </w:tr>
      <w:tr w:rsidR="00140DA1" w:rsidRPr="005A1932" w:rsidTr="005B4670">
        <w:trPr>
          <w:cantSplit/>
          <w:trHeight w:val="124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Представитель Заказчика, руководитель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40DA1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агропромышленному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рыбохозяйственному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Ленинградской области 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Правительства Ленинградской области</w:t>
            </w:r>
          </w:p>
          <w:p w:rsidR="00140DA1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  <w:r w:rsidRPr="00493920">
              <w:rPr>
                <w:rFonts w:ascii="Times New Roman" w:hAnsi="Times New Roman" w:cs="Times New Roman"/>
                <w:sz w:val="24"/>
                <w:szCs w:val="24"/>
              </w:rPr>
              <w:t>539-48-83</w:t>
            </w:r>
          </w:p>
          <w:p w:rsidR="00140DA1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комитета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Комитет  по строительству Правительства Ленинградской области</w:t>
            </w:r>
          </w:p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телефоны: 579-09-08, 273-29-88</w:t>
            </w:r>
          </w:p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–  Панкратьев К.Ю.</w:t>
            </w:r>
          </w:p>
        </w:tc>
      </w:tr>
      <w:tr w:rsidR="00140DA1" w:rsidRPr="005A1932" w:rsidTr="005B4670">
        <w:trPr>
          <w:cantSplit/>
          <w:trHeight w:val="70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Ломоносовского района Ленинградской области </w:t>
            </w:r>
          </w:p>
        </w:tc>
      </w:tr>
      <w:tr w:rsidR="00140DA1" w:rsidRPr="005A1932" w:rsidTr="005B4670">
        <w:trPr>
          <w:cantSplit/>
          <w:trHeight w:val="537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-2025  годы</w:t>
            </w:r>
          </w:p>
        </w:tc>
      </w:tr>
      <w:tr w:rsidR="00140DA1" w:rsidRPr="005A1932" w:rsidTr="005B4670">
        <w:trPr>
          <w:cantSplit/>
          <w:trHeight w:val="863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Стоимость разработки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Без финансовых затрат</w:t>
            </w:r>
          </w:p>
        </w:tc>
      </w:tr>
      <w:tr w:rsidR="00140DA1" w:rsidRPr="005A1932" w:rsidTr="005B4670">
        <w:trPr>
          <w:cantSplit/>
          <w:trHeight w:val="1333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Участники  мероприятий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1. Для жителей сельской местности: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постоянная регистрация по месту жительства;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признание нуждающимися в улучшении жилищных условий по основаниям ст.51 Жилищного кодекса РФ;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proofErr w:type="gramStart"/>
            <w:r>
              <w:t>- наличие собственных (в т.ч. заемных) средств (и средств мат. капитала);</w:t>
            </w:r>
            <w:proofErr w:type="gramEnd"/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основное место работы в сельской местности не менее 1 года.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2. Для молодых граждан, которые постоянно проживают в сельском поселении: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постоянная регистрация по месту жительства;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признание нуждающимися в улучшении жилищных условий по основаниям ст.51 Жилищного кодекса РФ;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proofErr w:type="gramStart"/>
            <w:r>
              <w:t>- наличие собственных (в т.ч. заемных) средств (и средств мат. капитала);</w:t>
            </w:r>
            <w:proofErr w:type="gramEnd"/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основное место работы в сельской местности в агропромышленном комплексе, ветеринарии, социальной сфере;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согласие дать обязательство и работать у работодателя в течение 5 лет.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3. Для молодых граждан, изъявивших желание постоянно проживать и работать в агропромышленном комплексе, ветеринарии, социальной сфере: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proofErr w:type="gramStart"/>
            <w:r>
              <w:t>- наличие собственных (в т.ч. заемных) средств (и средств мат. капитала);</w:t>
            </w:r>
            <w:proofErr w:type="gramEnd"/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основное место работы в сельской местности в агропромышленном комплексе, ветеринарии, социальной сфере;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  <w:jc w:val="both"/>
            </w:pPr>
            <w:r>
              <w:t>- согласие дать обязательство и работать у работодателя в течение 5 лет;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</w:pPr>
            <w:r>
              <w:t xml:space="preserve">- признание молодого соответствующим условиям программы таким как: переезд в сельскую местность в границах района, в которой молодой работает в агропромышленном комплексе, ветеринарии, социальной сфере из другого муниципального района; 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</w:pPr>
            <w:r>
              <w:t xml:space="preserve">проживание на условиях найма, аренды; </w:t>
            </w:r>
          </w:p>
          <w:p w:rsidR="00140DA1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</w:pPr>
            <w:r>
              <w:t xml:space="preserve">регистрация по месту пребывания;  отсутствие в собственности жилого помещения; </w:t>
            </w:r>
          </w:p>
          <w:p w:rsidR="00140DA1" w:rsidRPr="005A1932" w:rsidRDefault="00140DA1" w:rsidP="005B4670">
            <w:pPr>
              <w:widowControl w:val="0"/>
              <w:autoSpaceDE w:val="0"/>
              <w:autoSpaceDN w:val="0"/>
              <w:adjustRightInd w:val="0"/>
              <w:ind w:firstLine="1"/>
            </w:pPr>
            <w:r>
              <w:t>дополнительно - для лиц, обучающихся в профессиональных организациях на последних курсах, заключение соглашения с работодателем (органом местного самоуправления) о трудоустройстве в сельской местности в соответствующей сфере, по окончании указанных образовательных организаций.</w:t>
            </w:r>
          </w:p>
        </w:tc>
      </w:tr>
      <w:tr w:rsidR="00140DA1" w:rsidRPr="005A1932" w:rsidTr="005B4670">
        <w:trPr>
          <w:cantSplit/>
          <w:trHeight w:val="703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Ломоносовского района Ленинградской области</w:t>
            </w:r>
          </w:p>
        </w:tc>
      </w:tr>
      <w:tr w:rsidR="00140DA1" w:rsidRPr="005A1932" w:rsidTr="005B4670">
        <w:trPr>
          <w:cantSplit/>
          <w:trHeight w:val="1243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программы (дорожная карта)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1932">
              <w:rPr>
                <w:rFonts w:ascii="Times New Roman" w:hAnsi="Times New Roman"/>
                <w:sz w:val="24"/>
                <w:szCs w:val="24"/>
              </w:rPr>
              <w:t xml:space="preserve">Приложение № 1 к </w:t>
            </w: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</w:p>
        </w:tc>
      </w:tr>
      <w:tr w:rsidR="00140DA1" w:rsidTr="005B4670">
        <w:trPr>
          <w:cantSplit/>
          <w:trHeight w:val="1037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932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программы 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0DA1" w:rsidRPr="005A1932" w:rsidRDefault="00140DA1" w:rsidP="005B4670">
            <w:r w:rsidRPr="005A1932">
              <w:t xml:space="preserve">Количество молодых семей, улучшивших жилищные условия </w:t>
            </w:r>
            <w:r>
              <w:t>4</w:t>
            </w:r>
            <w:r w:rsidRPr="005A1932">
              <w:t>:</w:t>
            </w:r>
          </w:p>
          <w:p w:rsidR="00140DA1" w:rsidRPr="005A1932" w:rsidRDefault="00140DA1" w:rsidP="005B4670">
            <w:r w:rsidRPr="005A1932">
              <w:t xml:space="preserve">2021 год – </w:t>
            </w:r>
            <w:r>
              <w:t>0</w:t>
            </w:r>
            <w:r w:rsidRPr="005A1932">
              <w:t xml:space="preserve"> </w:t>
            </w:r>
          </w:p>
          <w:p w:rsidR="00140DA1" w:rsidRPr="005A1932" w:rsidRDefault="00140DA1" w:rsidP="005B4670">
            <w:r w:rsidRPr="005A1932">
              <w:t xml:space="preserve">2022 году – 1    </w:t>
            </w:r>
          </w:p>
          <w:p w:rsidR="00140DA1" w:rsidRPr="005A1932" w:rsidRDefault="00140DA1" w:rsidP="005B4670">
            <w:r w:rsidRPr="005A1932">
              <w:t xml:space="preserve">2023 году – 1   </w:t>
            </w:r>
          </w:p>
          <w:p w:rsidR="00140DA1" w:rsidRPr="005A1932" w:rsidRDefault="00140DA1" w:rsidP="005B4670">
            <w:r w:rsidRPr="005A1932">
              <w:t xml:space="preserve">2024 году – 1   </w:t>
            </w:r>
          </w:p>
          <w:p w:rsidR="00140DA1" w:rsidRDefault="00140DA1" w:rsidP="005B4670">
            <w:r w:rsidRPr="005A1932">
              <w:t>2025 году – 1</w:t>
            </w:r>
            <w:r>
              <w:t xml:space="preserve"> </w:t>
            </w:r>
          </w:p>
        </w:tc>
      </w:tr>
    </w:tbl>
    <w:p w:rsidR="00AA3317" w:rsidRDefault="00AA3317" w:rsidP="00D67FA7"/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2"/>
        <w:rPr>
          <w:b/>
        </w:rPr>
      </w:pPr>
      <w:r w:rsidRPr="00944ACE">
        <w:rPr>
          <w:b/>
        </w:rPr>
        <w:t>Раздел 1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Общая характеристика, основные проблемы и прогноз развития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сферы реализации </w:t>
      </w:r>
      <w:r w:rsidRPr="00944ACE">
        <w:rPr>
          <w:b/>
        </w:rPr>
        <w:t>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CD2B80" w:rsidRDefault="006B67F9" w:rsidP="001C420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Жилищные проблемы оказывают негативное воздействие в целом на социальное состояние </w:t>
      </w:r>
      <w:r w:rsidRPr="00CD2B80">
        <w:t>молодежной среды, в том числе на здоровье, образование, трудоустройство.</w:t>
      </w:r>
    </w:p>
    <w:p w:rsidR="006B67F9" w:rsidRPr="001E320A" w:rsidRDefault="006B67F9" w:rsidP="006B7AAC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1E320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Ленинградской области государственная поддержка молодежи осуществляется путем предоставления из областного бюджета Ленинградской области социальных выплат на строительство (приобретение) жилья </w:t>
      </w:r>
      <w:r w:rsidR="001E320A" w:rsidRPr="001E320A">
        <w:rPr>
          <w:rFonts w:ascii="Times New Roman" w:hAnsi="Times New Roman" w:cs="Times New Roman"/>
          <w:color w:val="000000" w:themeColor="text1"/>
          <w:sz w:val="24"/>
          <w:szCs w:val="24"/>
        </w:rPr>
        <w:t>в рамках</w:t>
      </w:r>
      <w:r w:rsidR="006B7A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320A" w:rsidRPr="001E320A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 мероприятия по предоставлению гражданам социальных выплат на строительство (приобретение) жилья на сельских территориях в рамках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</w:t>
      </w:r>
      <w:r w:rsidR="001C420B" w:rsidRPr="001E320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E3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Жилищным </w:t>
      </w:r>
      <w:hyperlink r:id="rId10" w:history="1">
        <w:r w:rsidRPr="001E320A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1E3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</w:t>
      </w:r>
      <w:proofErr w:type="gramEnd"/>
      <w:r w:rsidRPr="001E3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средств и иных не запрещенных законом</w:t>
      </w:r>
      <w:r w:rsidRPr="001C420B">
        <w:rPr>
          <w:rFonts w:ascii="Times New Roman" w:hAnsi="Times New Roman" w:cs="Times New Roman"/>
          <w:sz w:val="24"/>
          <w:szCs w:val="24"/>
        </w:rPr>
        <w:t xml:space="preserve"> источников денежных сре</w:t>
      </w:r>
      <w:proofErr w:type="gramStart"/>
      <w:r w:rsidRPr="001C420B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1C420B">
        <w:rPr>
          <w:rFonts w:ascii="Times New Roman" w:hAnsi="Times New Roman" w:cs="Times New Roman"/>
          <w:sz w:val="24"/>
          <w:szCs w:val="24"/>
        </w:rPr>
        <w:t>я предоставления в установленном порядке социальных выплат для строительства или приобретения жилых помещений.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 последнее время количество </w:t>
      </w:r>
      <w:r w:rsidR="006B7AAC">
        <w:t>граждан</w:t>
      </w:r>
      <w:r>
        <w:t>, изъявляющ</w:t>
      </w:r>
      <w:r w:rsidR="006B7AAC">
        <w:t>их</w:t>
      </w:r>
      <w:r>
        <w:t xml:space="preserve"> желание получить государственную поддержку на строительство (приобретение) жилья с участием собственных средств, в том числе средств ипотечных жилищных кредитов или займов, значительно увеличилось.</w:t>
      </w:r>
    </w:p>
    <w:p w:rsidR="006B67F9" w:rsidRPr="001E320A" w:rsidRDefault="006B67F9" w:rsidP="001E320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proofErr w:type="gramStart"/>
      <w:r w:rsidRPr="001E320A">
        <w:rPr>
          <w:color w:val="000000" w:themeColor="text1"/>
        </w:rPr>
        <w:t>Го</w:t>
      </w:r>
      <w:r w:rsidR="001E320A" w:rsidRPr="001E320A">
        <w:rPr>
          <w:color w:val="000000" w:themeColor="text1"/>
        </w:rPr>
        <w:t>сударственная поддержка граждан</w:t>
      </w:r>
      <w:r w:rsidRPr="001E320A">
        <w:rPr>
          <w:color w:val="000000" w:themeColor="text1"/>
        </w:rPr>
        <w:t xml:space="preserve"> </w:t>
      </w:r>
      <w:r w:rsidR="001E320A" w:rsidRPr="001E320A">
        <w:rPr>
          <w:color w:val="000000" w:themeColor="text1"/>
        </w:rPr>
        <w:t xml:space="preserve">в рамках реализации мероприятия по предоставлению гражданам социальных выплат на строительство (приобретение) жилья на сельских территориях в рамках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 </w:t>
      </w:r>
      <w:r w:rsidRPr="001E320A">
        <w:rPr>
          <w:color w:val="000000" w:themeColor="text1"/>
        </w:rPr>
        <w:t xml:space="preserve">содействует решению жилищной проблемы </w:t>
      </w:r>
      <w:r w:rsidR="001E320A" w:rsidRPr="001E320A">
        <w:rPr>
          <w:color w:val="000000" w:themeColor="text1"/>
        </w:rPr>
        <w:t>граждан</w:t>
      </w:r>
      <w:r w:rsidRPr="001E320A">
        <w:rPr>
          <w:color w:val="000000" w:themeColor="text1"/>
        </w:rPr>
        <w:t xml:space="preserve"> на территории Ленинградской области, что в с</w:t>
      </w:r>
      <w:r w:rsidR="001E320A" w:rsidRPr="001E320A">
        <w:rPr>
          <w:color w:val="000000" w:themeColor="text1"/>
        </w:rPr>
        <w:t>вою очередь создает для граждан</w:t>
      </w:r>
      <w:r w:rsidRPr="001E320A">
        <w:rPr>
          <w:color w:val="000000" w:themeColor="text1"/>
        </w:rPr>
        <w:t xml:space="preserve"> стимул к повышению качества</w:t>
      </w:r>
      <w:proofErr w:type="gramEnd"/>
      <w:r w:rsidRPr="001E320A">
        <w:rPr>
          <w:color w:val="000000" w:themeColor="text1"/>
        </w:rPr>
        <w:t xml:space="preserve"> трудовой деятельности, уровня квалификации в целях роста заработной платы, позволяет сформировать экономически активный слой населения.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2"/>
        <w:rPr>
          <w:b/>
        </w:rPr>
      </w:pPr>
      <w:bookmarkStart w:id="0" w:name="Par539"/>
      <w:bookmarkEnd w:id="0"/>
      <w:r w:rsidRPr="00944ACE">
        <w:rPr>
          <w:b/>
        </w:rPr>
        <w:t>Раздел 2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Приоритеты государственной политики в сфере реализации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AD6957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 w:rsidRPr="00AD6957">
        <w:t>Приоритетом политики Ленинградской области в жилищной сфере является поддержка категорий граждан, которые нуждаются в улучшении жилищных условий.</w:t>
      </w:r>
    </w:p>
    <w:p w:rsidR="006B67F9" w:rsidRPr="001E320A" w:rsidRDefault="006B67F9" w:rsidP="001E320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1E320A">
        <w:rPr>
          <w:color w:val="000000" w:themeColor="text1"/>
        </w:rPr>
        <w:t xml:space="preserve">Направлениями действий Правительства Ленинградской области по </w:t>
      </w:r>
      <w:r w:rsidR="00DD2422" w:rsidRPr="001E320A">
        <w:rPr>
          <w:color w:val="000000" w:themeColor="text1"/>
        </w:rPr>
        <w:t xml:space="preserve">реализации основного мероприятия </w:t>
      </w:r>
      <w:r w:rsidR="001E320A" w:rsidRPr="001E320A">
        <w:rPr>
          <w:color w:val="000000" w:themeColor="text1"/>
        </w:rPr>
        <w:t>по предоставлению гражданам социальных выплат на строительство (приобретение) жилья на сельских территориях в рамках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</w:t>
      </w:r>
      <w:r w:rsidRPr="001E320A">
        <w:rPr>
          <w:color w:val="000000" w:themeColor="text1"/>
        </w:rPr>
        <w:t>, являются: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 w:rsidRPr="001E320A">
        <w:rPr>
          <w:color w:val="000000" w:themeColor="text1"/>
        </w:rPr>
        <w:t>- создание условий для привлечения гражданами, нуждающимися</w:t>
      </w:r>
      <w:r>
        <w:t xml:space="preserve"> в улучшении жилищных условий, собственных средств, финансовых средств банков и других организаций, предоставляющих ипотечные жилищные кредиты или займы на строительство;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- предоставление гражданам государственной поддержки на строительство (приобретение) жилья, в том числе на уплату первоначального взноса при получении ипотечного жилищного кредита или займа на строительство (приобретение) жилья, а также на погашение основной суммы долга и уплату процентов по этим ипотечным кредитам, за исключением иных процентов, штрафов, комиссий и пеней за просрочку исполнения обязательств по этим кредитам или займам.</w:t>
      </w:r>
      <w:proofErr w:type="gramEnd"/>
    </w:p>
    <w:p w:rsidR="006B67F9" w:rsidRPr="00AC7EE3" w:rsidRDefault="006B67F9" w:rsidP="006B7AAC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7EE3">
        <w:rPr>
          <w:rFonts w:ascii="Times New Roman" w:hAnsi="Times New Roman" w:cs="Times New Roman"/>
          <w:b w:val="0"/>
          <w:sz w:val="24"/>
          <w:szCs w:val="24"/>
        </w:rPr>
        <w:t>В настоящее время в  муниципальном образовании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16D98">
        <w:rPr>
          <w:rFonts w:ascii="Times New Roman" w:hAnsi="Times New Roman" w:cs="Times New Roman"/>
          <w:b w:val="0"/>
          <w:sz w:val="24"/>
          <w:szCs w:val="24"/>
        </w:rPr>
        <w:t>городское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E320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поселение на учете в качестве нуждающихся в улучшении жилищных условий до 1 марта 2005 года, а также, признанных</w:t>
      </w:r>
      <w:r w:rsidRPr="00AC7EE3">
        <w:rPr>
          <w:rFonts w:ascii="Times New Roman" w:hAnsi="Times New Roman" w:cs="Times New Roman"/>
          <w:b w:val="0"/>
          <w:sz w:val="24"/>
          <w:szCs w:val="24"/>
        </w:rPr>
        <w:t xml:space="preserve"> органами местного самоуправления по месту их постоянного жительства нуждающимися в улучшении жилищных ус</w:t>
      </w:r>
      <w:r w:rsidR="00DD2422">
        <w:rPr>
          <w:rFonts w:ascii="Times New Roman" w:hAnsi="Times New Roman" w:cs="Times New Roman"/>
          <w:b w:val="0"/>
          <w:sz w:val="24"/>
          <w:szCs w:val="24"/>
        </w:rPr>
        <w:t>ловий после 1 марта 2005 года</w:t>
      </w:r>
      <w:r w:rsidR="001E320A">
        <w:rPr>
          <w:rFonts w:ascii="Times New Roman" w:hAnsi="Times New Roman" w:cs="Times New Roman"/>
          <w:b w:val="0"/>
          <w:sz w:val="24"/>
          <w:szCs w:val="24"/>
        </w:rPr>
        <w:t xml:space="preserve"> состоит 41 семья.</w:t>
      </w:r>
    </w:p>
    <w:p w:rsidR="006B67F9" w:rsidRDefault="006B67F9" w:rsidP="00116D98">
      <w:pPr>
        <w:ind w:firstLine="560"/>
        <w:jc w:val="both"/>
      </w:pPr>
      <w:r w:rsidRPr="00AC7EE3">
        <w:rPr>
          <w:color w:val="000000"/>
        </w:rPr>
        <w:lastRenderedPageBreak/>
        <w:t>Муниципальная</w:t>
      </w:r>
      <w:r>
        <w:rPr>
          <w:color w:val="000000"/>
        </w:rPr>
        <w:t xml:space="preserve"> поддержка </w:t>
      </w:r>
      <w:r w:rsidR="006B7AAC">
        <w:rPr>
          <w:color w:val="000000"/>
        </w:rPr>
        <w:t>граждан</w:t>
      </w:r>
      <w:r>
        <w:rPr>
          <w:color w:val="000000"/>
        </w:rPr>
        <w:t xml:space="preserve">,  в рамках реализации мероприятий настоящей  целевой программы содействует решению жилищной проблемы </w:t>
      </w:r>
      <w:r w:rsidR="006B7AAC">
        <w:rPr>
          <w:color w:val="000000"/>
        </w:rPr>
        <w:t>граждан</w:t>
      </w:r>
      <w:r>
        <w:rPr>
          <w:color w:val="000000"/>
        </w:rPr>
        <w:t xml:space="preserve"> на территории муниципального образования, что </w:t>
      </w:r>
      <w:r>
        <w:t>создаст стимул к повышению качества трудовой деятельности, уровня квалификации в целях роста заработной платы, позволит сформировать экономически активный слой населения, что существенным образом повлияет на улучшение демографической ситуации.</w:t>
      </w:r>
    </w:p>
    <w:p w:rsidR="006B67F9" w:rsidRDefault="006B67F9" w:rsidP="00116D9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2"/>
        <w:rPr>
          <w:b/>
        </w:rPr>
      </w:pPr>
      <w:bookmarkStart w:id="1" w:name="Par550"/>
      <w:bookmarkEnd w:id="1"/>
      <w:r w:rsidRPr="00944ACE">
        <w:rPr>
          <w:b/>
        </w:rPr>
        <w:t>Раздел 3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Цели, задачи, показатели (индикаторы), конечные результаты,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сроки реализации 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jc w:val="center"/>
      </w:pPr>
    </w:p>
    <w:p w:rsidR="006B67F9" w:rsidRDefault="006B67F9" w:rsidP="006B67F9">
      <w:pPr>
        <w:widowControl w:val="0"/>
        <w:autoSpaceDE w:val="0"/>
        <w:autoSpaceDN w:val="0"/>
        <w:adjustRightInd w:val="0"/>
        <w:jc w:val="center"/>
        <w:outlineLvl w:val="3"/>
        <w:rPr>
          <w:b/>
        </w:rPr>
      </w:pPr>
      <w:bookmarkStart w:id="2" w:name="Par554"/>
      <w:bookmarkEnd w:id="2"/>
      <w:r w:rsidRPr="00944ACE">
        <w:rPr>
          <w:b/>
        </w:rPr>
        <w:t>3.1. Цель программы</w:t>
      </w:r>
    </w:p>
    <w:p w:rsidR="001E320A" w:rsidRPr="00944ACE" w:rsidRDefault="001E320A" w:rsidP="006B67F9">
      <w:pPr>
        <w:widowControl w:val="0"/>
        <w:autoSpaceDE w:val="0"/>
        <w:autoSpaceDN w:val="0"/>
        <w:adjustRightInd w:val="0"/>
        <w:jc w:val="center"/>
        <w:outlineLvl w:val="3"/>
        <w:rPr>
          <w:b/>
        </w:rPr>
      </w:pPr>
    </w:p>
    <w:p w:rsidR="006B67F9" w:rsidRPr="00944ACE" w:rsidRDefault="001E320A" w:rsidP="006B67F9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5A1932">
        <w:t xml:space="preserve">Создание условий для реализации конституционных прав на жилище гражданами и членами их семей, признанными в установленном </w:t>
      </w:r>
      <w:proofErr w:type="gramStart"/>
      <w:r w:rsidRPr="005A1932">
        <w:t>порядке</w:t>
      </w:r>
      <w:proofErr w:type="gramEnd"/>
      <w:r w:rsidRPr="005A1932">
        <w:t xml:space="preserve"> нуждающимися в улучшении жилищных условий, муниципальная поддержка решения жилищной проблемы граждан </w:t>
      </w:r>
      <w:r>
        <w:t xml:space="preserve">проживающих в сельской местности </w:t>
      </w:r>
      <w:r w:rsidRPr="005A1932">
        <w:t>на территории муниципального образования.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3"/>
        <w:rPr>
          <w:b/>
        </w:rPr>
      </w:pPr>
      <w:bookmarkStart w:id="3" w:name="Par558"/>
      <w:bookmarkEnd w:id="3"/>
      <w:r w:rsidRPr="00944ACE">
        <w:rPr>
          <w:b/>
        </w:rPr>
        <w:t>3.2. Задачи 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1E320A" w:rsidRDefault="001E320A" w:rsidP="0071004B">
      <w:pPr>
        <w:widowControl w:val="0"/>
        <w:autoSpaceDE w:val="0"/>
        <w:autoSpaceDN w:val="0"/>
        <w:adjustRightInd w:val="0"/>
        <w:ind w:firstLine="540"/>
        <w:jc w:val="both"/>
      </w:pPr>
      <w:r>
        <w:t>Оказание поддержки гражданам и их семьям в приобретении (строительстве) жилья.</w:t>
      </w:r>
    </w:p>
    <w:p w:rsidR="006B67F9" w:rsidRPr="0071004B" w:rsidRDefault="001E320A" w:rsidP="006B7A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Задачи</w:t>
      </w:r>
      <w:r w:rsidRPr="001E320A">
        <w:rPr>
          <w:rFonts w:ascii="Times New Roman" w:hAnsi="Times New Roman" w:cs="Times New Roman"/>
          <w:sz w:val="24"/>
          <w:szCs w:val="24"/>
        </w:rPr>
        <w:t xml:space="preserve"> программы выполня</w:t>
      </w:r>
      <w:r w:rsidR="006B7AAC">
        <w:rPr>
          <w:rFonts w:ascii="Times New Roman" w:hAnsi="Times New Roman" w:cs="Times New Roman"/>
          <w:sz w:val="24"/>
          <w:szCs w:val="24"/>
        </w:rPr>
        <w:t>ю</w:t>
      </w:r>
      <w:r w:rsidRPr="001E320A">
        <w:rPr>
          <w:rFonts w:ascii="Times New Roman" w:hAnsi="Times New Roman" w:cs="Times New Roman"/>
          <w:sz w:val="24"/>
          <w:szCs w:val="24"/>
        </w:rPr>
        <w:t>тся в ходе реализации мероприятий по</w:t>
      </w:r>
      <w:r w:rsidR="0071004B">
        <w:rPr>
          <w:rFonts w:ascii="Times New Roman" w:hAnsi="Times New Roman" w:cs="Times New Roman"/>
          <w:sz w:val="24"/>
          <w:szCs w:val="24"/>
        </w:rPr>
        <w:t xml:space="preserve"> предоставлению </w:t>
      </w:r>
      <w:r w:rsidRPr="005A1932">
        <w:rPr>
          <w:rFonts w:ascii="Times New Roman" w:hAnsi="Times New Roman" w:cs="Times New Roman"/>
          <w:sz w:val="24"/>
          <w:szCs w:val="24"/>
        </w:rPr>
        <w:t>гражданам</w:t>
      </w:r>
      <w:r w:rsidR="006B7AAC">
        <w:rPr>
          <w:rFonts w:ascii="Times New Roman" w:hAnsi="Times New Roman" w:cs="Times New Roman"/>
          <w:sz w:val="24"/>
          <w:szCs w:val="24"/>
        </w:rPr>
        <w:t>,</w:t>
      </w:r>
      <w:r w:rsidRPr="005A19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проживающим в сельской местности</w:t>
      </w:r>
      <w:r w:rsidRPr="005A1932">
        <w:rPr>
          <w:rFonts w:ascii="Times New Roman" w:hAnsi="Times New Roman" w:cs="Times New Roman"/>
          <w:sz w:val="24"/>
          <w:szCs w:val="24"/>
        </w:rPr>
        <w:t xml:space="preserve"> социальных выплат на приобретение жилья или строительство индивидуального жилого дома</w:t>
      </w:r>
      <w:r w:rsidR="0071004B">
        <w:rPr>
          <w:rFonts w:ascii="Times New Roman" w:hAnsi="Times New Roman" w:cs="Times New Roman"/>
          <w:sz w:val="24"/>
          <w:szCs w:val="24"/>
        </w:rPr>
        <w:t xml:space="preserve"> (далее – социальная выплата),  созданию</w:t>
      </w:r>
      <w:r w:rsidRPr="005A1932">
        <w:rPr>
          <w:rFonts w:ascii="Times New Roman" w:hAnsi="Times New Roman" w:cs="Times New Roman"/>
          <w:sz w:val="24"/>
          <w:szCs w:val="24"/>
        </w:rPr>
        <w:t xml:space="preserve"> условий для привлечения гражданами собственных средств, дополнительных финансовых средств банков и других организаций, предоставляющих ипотечные жилищные кредиты и займы для приобретения жилья или строительства индивидуального жилья</w:t>
      </w:r>
      <w:r w:rsidR="0071004B">
        <w:rPr>
          <w:rFonts w:ascii="Times New Roman" w:hAnsi="Times New Roman" w:cs="Times New Roman"/>
          <w:sz w:val="24"/>
          <w:szCs w:val="24"/>
        </w:rPr>
        <w:t xml:space="preserve">, </w:t>
      </w:r>
      <w:r w:rsidRPr="005A193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71004B">
        <w:rPr>
          <w:rFonts w:ascii="Times New Roman" w:hAnsi="Times New Roman" w:cs="Times New Roman"/>
          <w:sz w:val="24"/>
          <w:szCs w:val="24"/>
        </w:rPr>
        <w:t>озданию</w:t>
      </w:r>
      <w:r w:rsidRPr="005A1932">
        <w:rPr>
          <w:rFonts w:ascii="Times New Roman" w:hAnsi="Times New Roman" w:cs="Times New Roman"/>
          <w:sz w:val="24"/>
          <w:szCs w:val="24"/>
        </w:rPr>
        <w:t xml:space="preserve"> между органами местного самоуправления, кредитными</w:t>
      </w:r>
      <w:proofErr w:type="gramEnd"/>
      <w:r w:rsidRPr="005A1932">
        <w:rPr>
          <w:rFonts w:ascii="Times New Roman" w:hAnsi="Times New Roman" w:cs="Times New Roman"/>
          <w:sz w:val="24"/>
          <w:szCs w:val="24"/>
        </w:rPr>
        <w:t xml:space="preserve"> и иными организациями механизма взаимодействия, обеспечивающего для </w:t>
      </w:r>
      <w:r>
        <w:rPr>
          <w:rFonts w:ascii="Times New Roman" w:hAnsi="Times New Roman" w:cs="Times New Roman"/>
          <w:sz w:val="24"/>
          <w:szCs w:val="24"/>
        </w:rPr>
        <w:t>граждан</w:t>
      </w:r>
      <w:r w:rsidRPr="005A1932">
        <w:rPr>
          <w:rFonts w:ascii="Times New Roman" w:hAnsi="Times New Roman" w:cs="Times New Roman"/>
          <w:sz w:val="24"/>
          <w:szCs w:val="24"/>
        </w:rPr>
        <w:t xml:space="preserve"> строительство (приобретение) жилье на доступных условиях</w:t>
      </w:r>
      <w:r w:rsidR="0071004B">
        <w:rPr>
          <w:rFonts w:ascii="Times New Roman" w:hAnsi="Times New Roman" w:cs="Times New Roman"/>
          <w:sz w:val="24"/>
          <w:szCs w:val="24"/>
        </w:rPr>
        <w:t xml:space="preserve">, </w:t>
      </w:r>
      <w:r w:rsidR="006B67F9" w:rsidRPr="0071004B">
        <w:rPr>
          <w:rFonts w:ascii="Times New Roman" w:hAnsi="Times New Roman" w:cs="Times New Roman"/>
          <w:sz w:val="24"/>
          <w:szCs w:val="24"/>
        </w:rPr>
        <w:t>устанавливаемыми нормативным правовым актом Правительства Ленинградской области.</w:t>
      </w:r>
    </w:p>
    <w:p w:rsidR="006B67F9" w:rsidRDefault="006B67F9" w:rsidP="0071004B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3"/>
        <w:rPr>
          <w:b/>
        </w:rPr>
      </w:pPr>
      <w:bookmarkStart w:id="4" w:name="Par563"/>
      <w:bookmarkEnd w:id="4"/>
      <w:r>
        <w:rPr>
          <w:b/>
        </w:rPr>
        <w:t xml:space="preserve">3.3. Показатели (индикаторы) </w:t>
      </w:r>
      <w:r w:rsidRPr="00944ACE">
        <w:rPr>
          <w:b/>
        </w:rPr>
        <w:t>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Достижение целей подпрограммы будет обеспечено путем решения задачи и достижения следующих целевых значений показателей (индикаторов):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Планируется общая площадь построенного (приобретенного) жилья – </w:t>
      </w:r>
      <w:r w:rsidR="00116D98">
        <w:t>208</w:t>
      </w:r>
      <w:r>
        <w:t xml:space="preserve"> </w:t>
      </w:r>
      <w:r w:rsidRPr="00213FF8">
        <w:t xml:space="preserve">м. </w:t>
      </w:r>
      <w:r w:rsidR="00116D98">
        <w:t>кв.</w:t>
      </w:r>
      <w:r>
        <w:t xml:space="preserve"> </w:t>
      </w:r>
    </w:p>
    <w:p w:rsidR="006B67F9" w:rsidRDefault="006B67F9" w:rsidP="00116D98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Количество молодых семей, улучшивших жилищные условия </w:t>
      </w:r>
      <w:r w:rsidRPr="00213FF8">
        <w:t>–</w:t>
      </w:r>
      <w:r w:rsidR="00116D98">
        <w:t xml:space="preserve"> </w:t>
      </w:r>
      <w:r>
        <w:t xml:space="preserve">4 семьи. 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3"/>
        <w:rPr>
          <w:b/>
        </w:rPr>
      </w:pPr>
      <w:bookmarkStart w:id="5" w:name="Par575"/>
      <w:bookmarkEnd w:id="5"/>
      <w:r>
        <w:rPr>
          <w:b/>
        </w:rPr>
        <w:t xml:space="preserve">3.4. Конечные результаты </w:t>
      </w:r>
      <w:r w:rsidRPr="00944ACE">
        <w:rPr>
          <w:b/>
        </w:rPr>
        <w:t>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Основным ожидаемым результатом реализации подпрограммы является улучшение к 202</w:t>
      </w:r>
      <w:r w:rsidR="00116D98">
        <w:t>5</w:t>
      </w:r>
      <w:r>
        <w:t xml:space="preserve"> году жилищных условий за счет средств областного  </w:t>
      </w:r>
      <w:r w:rsidR="00116D98">
        <w:t>бюджета</w:t>
      </w:r>
      <w:r>
        <w:t xml:space="preserve"> не менее </w:t>
      </w:r>
      <w:r w:rsidR="00116D98">
        <w:t>4</w:t>
      </w:r>
      <w:r w:rsidRPr="00213FF8">
        <w:t xml:space="preserve"> молодых</w:t>
      </w:r>
      <w:r>
        <w:t xml:space="preserve"> семей, проживающих на территории </w:t>
      </w:r>
      <w:proofErr w:type="spellStart"/>
      <w:r>
        <w:t>Виллозского</w:t>
      </w:r>
      <w:proofErr w:type="spellEnd"/>
      <w:r>
        <w:t xml:space="preserve"> </w:t>
      </w:r>
      <w:r w:rsidR="00116D98">
        <w:t>городского поселения.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Общая площадь строящегося (приобретаемого) для молодых семей </w:t>
      </w:r>
      <w:r w:rsidR="00116D98">
        <w:t>208</w:t>
      </w:r>
      <w:r w:rsidRPr="00213FF8">
        <w:t xml:space="preserve"> к</w:t>
      </w:r>
      <w:r w:rsidR="0071004B">
        <w:t>в. метров.</w:t>
      </w:r>
      <w:r>
        <w:t xml:space="preserve"> </w:t>
      </w:r>
    </w:p>
    <w:p w:rsidR="0071004B" w:rsidRDefault="0071004B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3"/>
        <w:rPr>
          <w:b/>
        </w:rPr>
      </w:pPr>
      <w:bookmarkStart w:id="6" w:name="Par586"/>
      <w:bookmarkEnd w:id="6"/>
      <w:r>
        <w:rPr>
          <w:b/>
        </w:rPr>
        <w:t xml:space="preserve">3.5. Сроки реализации </w:t>
      </w:r>
      <w:r w:rsidRPr="00944ACE">
        <w:rPr>
          <w:b/>
        </w:rPr>
        <w:t>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Муниципальная программа реализуется в 20</w:t>
      </w:r>
      <w:r w:rsidR="00116D98">
        <w:t>21</w:t>
      </w:r>
      <w:r>
        <w:t>-202</w:t>
      </w:r>
      <w:r w:rsidR="00116D98">
        <w:t>5</w:t>
      </w:r>
      <w:r>
        <w:t xml:space="preserve">  годах.</w:t>
      </w:r>
    </w:p>
    <w:p w:rsidR="006B67F9" w:rsidRDefault="006B67F9" w:rsidP="006B67F9">
      <w:pPr>
        <w:widowControl w:val="0"/>
        <w:autoSpaceDE w:val="0"/>
        <w:autoSpaceDN w:val="0"/>
        <w:adjustRightInd w:val="0"/>
        <w:jc w:val="both"/>
      </w:pPr>
      <w:bookmarkStart w:id="7" w:name="Par590"/>
      <w:bookmarkEnd w:id="7"/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2"/>
        <w:rPr>
          <w:b/>
        </w:rPr>
      </w:pPr>
      <w:bookmarkStart w:id="8" w:name="Par597"/>
      <w:bookmarkEnd w:id="8"/>
      <w:r w:rsidRPr="00944ACE">
        <w:rPr>
          <w:b/>
        </w:rPr>
        <w:t>Раздел 4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Характе</w:t>
      </w:r>
      <w:r>
        <w:rPr>
          <w:b/>
        </w:rPr>
        <w:t xml:space="preserve">ристика основных мероприятий </w:t>
      </w:r>
      <w:r w:rsidRPr="00944ACE">
        <w:rPr>
          <w:b/>
        </w:rPr>
        <w:t>программы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6B67F9" w:rsidRPr="0071004B" w:rsidRDefault="006B67F9" w:rsidP="006B67F9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  <w:proofErr w:type="gramStart"/>
      <w:r>
        <w:t xml:space="preserve">Муниципальная программа </w:t>
      </w:r>
      <w:r w:rsidR="006972E8">
        <w:t xml:space="preserve">«Комплексное развитие сельских территорий  муниципального образования  </w:t>
      </w:r>
      <w:proofErr w:type="spellStart"/>
      <w:r w:rsidR="006972E8">
        <w:t>Виллозское</w:t>
      </w:r>
      <w:proofErr w:type="spellEnd"/>
      <w:r w:rsidR="006972E8">
        <w:t xml:space="preserve"> городское  поселение Ломоносовского района Ленинградской области на 2021-2025 годы»</w:t>
      </w:r>
      <w:r>
        <w:t xml:space="preserve"> предполагает реализацию следующ</w:t>
      </w:r>
      <w:r w:rsidR="006B7AAC">
        <w:t>его</w:t>
      </w:r>
      <w:r>
        <w:t xml:space="preserve"> основн</w:t>
      </w:r>
      <w:r w:rsidR="006B7AAC">
        <w:t>ого</w:t>
      </w:r>
      <w:r>
        <w:t xml:space="preserve"> мероприяти</w:t>
      </w:r>
      <w:r w:rsidR="006B7AAC">
        <w:t>я -</w:t>
      </w:r>
      <w:r>
        <w:t xml:space="preserve"> </w:t>
      </w:r>
      <w:r w:rsidR="0071004B" w:rsidRPr="0071004B">
        <w:t>предоставлени</w:t>
      </w:r>
      <w:r w:rsidR="006B7AAC">
        <w:t>е</w:t>
      </w:r>
      <w:r w:rsidR="0071004B" w:rsidRPr="0071004B">
        <w:t xml:space="preserve"> гражданам социальных выплат на строительство (приобретение) жилья на сельских территориях в рамках государственной программы Российской Федерации «Комплексное развитие сельских территорий» и государственной программы Ленинградской области «Комплексное развитие сельских территорий Ленинградской области»</w:t>
      </w:r>
      <w:r w:rsidR="0071004B">
        <w:t xml:space="preserve">. </w:t>
      </w:r>
      <w:proofErr w:type="gramEnd"/>
    </w:p>
    <w:p w:rsidR="006B67F9" w:rsidRPr="0071004B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 w:rsidRPr="0071004B">
        <w:t xml:space="preserve">Данное мероприятие направлено на оказание государственной поддержки </w:t>
      </w:r>
      <w:r w:rsidR="0071004B" w:rsidRPr="0071004B">
        <w:t xml:space="preserve">в виде социальных выплат </w:t>
      </w:r>
      <w:r w:rsidRPr="0071004B">
        <w:t xml:space="preserve"> гражданам и членам их семей за счет средств областного бюджета Ленинградской области на приобретение ими готового жилья, участие в долевом строительстве многоквартирного дома или на строительство индивидуального жилого дома.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Default="006B67F9" w:rsidP="006B67F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5.</w:t>
      </w:r>
    </w:p>
    <w:p w:rsidR="006B67F9" w:rsidRDefault="006B67F9" w:rsidP="006B67F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Исполнители и участники мероприятий программы</w:t>
      </w:r>
    </w:p>
    <w:p w:rsidR="006B67F9" w:rsidRDefault="006B67F9" w:rsidP="006B67F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B67F9" w:rsidRPr="00A42DF2" w:rsidRDefault="006B67F9" w:rsidP="006B67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DF2">
        <w:rPr>
          <w:rFonts w:ascii="Times New Roman" w:hAnsi="Times New Roman" w:cs="Times New Roman"/>
          <w:sz w:val="24"/>
          <w:szCs w:val="24"/>
        </w:rPr>
        <w:t xml:space="preserve">Основной исполнитель программы: Администрация муниципального образования </w:t>
      </w:r>
      <w:proofErr w:type="spellStart"/>
      <w:r w:rsidRPr="00A42DF2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A42DF2">
        <w:rPr>
          <w:rFonts w:ascii="Times New Roman" w:hAnsi="Times New Roman" w:cs="Times New Roman"/>
          <w:sz w:val="24"/>
          <w:szCs w:val="24"/>
        </w:rPr>
        <w:t xml:space="preserve"> </w:t>
      </w:r>
      <w:r w:rsidR="00C56818" w:rsidRPr="00A42DF2">
        <w:rPr>
          <w:rFonts w:ascii="Times New Roman" w:hAnsi="Times New Roman" w:cs="Times New Roman"/>
          <w:sz w:val="24"/>
          <w:szCs w:val="24"/>
        </w:rPr>
        <w:t>городское</w:t>
      </w:r>
      <w:r w:rsidRPr="00A42DF2">
        <w:rPr>
          <w:rFonts w:ascii="Times New Roman" w:hAnsi="Times New Roman" w:cs="Times New Roman"/>
          <w:sz w:val="24"/>
          <w:szCs w:val="24"/>
        </w:rPr>
        <w:t xml:space="preserve"> поселение. </w:t>
      </w:r>
    </w:p>
    <w:p w:rsidR="006B67F9" w:rsidRPr="00A42DF2" w:rsidRDefault="006B67F9" w:rsidP="006B67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DF2">
        <w:rPr>
          <w:rFonts w:ascii="Times New Roman" w:hAnsi="Times New Roman" w:cs="Times New Roman"/>
          <w:sz w:val="24"/>
          <w:szCs w:val="24"/>
        </w:rPr>
        <w:t xml:space="preserve">Участником мероприятия программы по предоставлению социальных выплат на строительство (приобретение) жилья (далее – социальные выплаты) могут быть: </w:t>
      </w:r>
    </w:p>
    <w:p w:rsidR="006B67F9" w:rsidRPr="00A42DF2" w:rsidRDefault="00A42DF2" w:rsidP="006972E8">
      <w:pPr>
        <w:widowControl w:val="0"/>
        <w:autoSpaceDE w:val="0"/>
        <w:autoSpaceDN w:val="0"/>
        <w:adjustRightInd w:val="0"/>
        <w:ind w:firstLine="540"/>
        <w:jc w:val="both"/>
      </w:pPr>
      <w:r w:rsidRPr="00A42DF2">
        <w:t xml:space="preserve">гражданин Российской Федерации и (или) его семья, </w:t>
      </w:r>
      <w:r w:rsidR="006B67F9" w:rsidRPr="00A42DF2">
        <w:t xml:space="preserve">постоянно проживающие с ним, признанные нуждающимися в улучшении жилищных условий его супруга (супруг), дети, изъявившие желание участвовать в мероприятии </w:t>
      </w:r>
      <w:hyperlink r:id="rId11" w:history="1">
        <w:r w:rsidR="006B67F9" w:rsidRPr="00A42DF2">
          <w:rPr>
            <w:rStyle w:val="a7"/>
            <w:color w:val="auto"/>
            <w:u w:val="none"/>
          </w:rPr>
          <w:t>подпрограммы</w:t>
        </w:r>
      </w:hyperlink>
      <w:r w:rsidR="006B67F9" w:rsidRPr="00A42DF2">
        <w:t xml:space="preserve"> </w:t>
      </w:r>
      <w:r w:rsidR="006972E8" w:rsidRPr="00A42DF2">
        <w:t xml:space="preserve">«Комплексное развитие сельских территорий муниципального образования  </w:t>
      </w:r>
      <w:proofErr w:type="spellStart"/>
      <w:r w:rsidR="006972E8" w:rsidRPr="00A42DF2">
        <w:t>Виллозское</w:t>
      </w:r>
      <w:proofErr w:type="spellEnd"/>
      <w:r w:rsidR="006972E8" w:rsidRPr="00A42DF2">
        <w:t xml:space="preserve"> городское  поселение Ломоносовского района Ленинградской области на 2021-2025 годы»</w:t>
      </w:r>
      <w:r w:rsidR="006B7AAC">
        <w:t>.</w:t>
      </w:r>
      <w:r w:rsidR="006972E8" w:rsidRPr="00A42DF2">
        <w:t xml:space="preserve"> </w:t>
      </w:r>
    </w:p>
    <w:p w:rsidR="006B67F9" w:rsidRDefault="007940B6" w:rsidP="00855A66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 Г</w:t>
      </w:r>
      <w:r w:rsidR="006B67F9">
        <w:t>ражданин с членами его семьи имеет право на получение социальной выплаты при соблюдении следующих условий:</w:t>
      </w:r>
    </w:p>
    <w:p w:rsidR="006B67F9" w:rsidRDefault="006B67F9" w:rsidP="00855A66">
      <w:pPr>
        <w:widowControl w:val="0"/>
        <w:autoSpaceDE w:val="0"/>
        <w:autoSpaceDN w:val="0"/>
        <w:adjustRightInd w:val="0"/>
        <w:ind w:firstLine="567"/>
        <w:jc w:val="both"/>
      </w:pPr>
      <w:r>
        <w:t>наличие постоянной регистрации в Ленинградской области гражданина и членов его семьи;</w:t>
      </w:r>
    </w:p>
    <w:p w:rsidR="006B67F9" w:rsidRDefault="006B67F9" w:rsidP="00855A66">
      <w:pPr>
        <w:widowControl w:val="0"/>
        <w:autoSpaceDE w:val="0"/>
        <w:autoSpaceDN w:val="0"/>
        <w:adjustRightInd w:val="0"/>
        <w:ind w:firstLine="567"/>
        <w:jc w:val="both"/>
      </w:pPr>
      <w:r>
        <w:t>наличие собственных и</w:t>
      </w:r>
      <w:r w:rsidR="0071004B">
        <w:t xml:space="preserve"> </w:t>
      </w:r>
      <w:r>
        <w:t>(или) заемных сре</w:t>
      </w:r>
      <w:proofErr w:type="gramStart"/>
      <w:r>
        <w:t>дств в р</w:t>
      </w:r>
      <w:proofErr w:type="gramEnd"/>
      <w:r>
        <w:t>азмере части стоимости строительства (приобретения) жилья, не обеспеченной за счет средств социальной выплаты;</w:t>
      </w:r>
    </w:p>
    <w:p w:rsidR="00116D98" w:rsidRDefault="006B67F9" w:rsidP="00855A66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>
        <w:t>признанные нуждающимися в улучшении жилищных условий: гражданин и члены его семьи.</w:t>
      </w:r>
    </w:p>
    <w:p w:rsidR="00116D98" w:rsidRDefault="006B67F9" w:rsidP="00855A66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 рамках данной программы под </w:t>
      </w:r>
      <w:proofErr w:type="gramStart"/>
      <w:r>
        <w:t>нуждающимися</w:t>
      </w:r>
      <w:proofErr w:type="gramEnd"/>
      <w:r>
        <w:t xml:space="preserve"> в улучшении жил</w:t>
      </w:r>
      <w:r w:rsidR="00B21179">
        <w:t>ищных условий понимаются гражданин и члены его семьи</w:t>
      </w:r>
      <w:r>
        <w:t>:</w:t>
      </w:r>
    </w:p>
    <w:p w:rsidR="00116D98" w:rsidRDefault="006B67F9" w:rsidP="00855A66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>
        <w:t xml:space="preserve">- принятые в администрации </w:t>
      </w:r>
      <w:proofErr w:type="spellStart"/>
      <w:r>
        <w:t>Виллозского</w:t>
      </w:r>
      <w:proofErr w:type="spellEnd"/>
      <w:r>
        <w:t xml:space="preserve"> </w:t>
      </w:r>
      <w:r w:rsidR="00C56818">
        <w:t>городского</w:t>
      </w:r>
      <w:r>
        <w:t xml:space="preserve"> поселения  на учет в качестве</w:t>
      </w:r>
      <w:r w:rsidR="00116D98">
        <w:t xml:space="preserve"> </w:t>
      </w:r>
      <w:r>
        <w:t>нуждающихся в улучшении жилищных условий до 1 марта 2005 года;</w:t>
      </w:r>
      <w:proofErr w:type="gramEnd"/>
    </w:p>
    <w:p w:rsidR="006B67F9" w:rsidRDefault="00B21179" w:rsidP="00855A66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>
        <w:t xml:space="preserve">- </w:t>
      </w:r>
      <w:r w:rsidR="006B67F9">
        <w:t xml:space="preserve">признанные в администрации </w:t>
      </w:r>
      <w:proofErr w:type="spellStart"/>
      <w:r w:rsidR="006B67F9">
        <w:t>Виллозского</w:t>
      </w:r>
      <w:proofErr w:type="spellEnd"/>
      <w:r w:rsidR="006B67F9">
        <w:t xml:space="preserve"> </w:t>
      </w:r>
      <w:r w:rsidR="00C56818">
        <w:t xml:space="preserve">городского </w:t>
      </w:r>
      <w:r w:rsidR="006B67F9">
        <w:t>поселения  нужд</w:t>
      </w:r>
      <w:r>
        <w:t xml:space="preserve">ающимися в улучшении жилищных  </w:t>
      </w:r>
      <w:r w:rsidR="006B67F9">
        <w:t>условий с целью участия в данной программе после 1 марта 2005 года по тем же основаниям, которые    установлены статьей 51 Жилищного кодекса Российской Федерации для признания граждан нуждающимися в жилых помещениях, предоставляемых по договорам социального найма.</w:t>
      </w:r>
      <w:proofErr w:type="gramEnd"/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bookmarkStart w:id="9" w:name="Par615"/>
      <w:bookmarkEnd w:id="9"/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2"/>
        <w:rPr>
          <w:b/>
        </w:rPr>
      </w:pPr>
      <w:bookmarkStart w:id="10" w:name="Par624"/>
      <w:bookmarkEnd w:id="10"/>
      <w:r w:rsidRPr="00944ACE">
        <w:rPr>
          <w:b/>
        </w:rPr>
        <w:t>Раздел 6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Характеристика основных мероприятий, реализуемых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 xml:space="preserve">муниципальным образованиям </w:t>
      </w:r>
      <w:proofErr w:type="spellStart"/>
      <w:r w:rsidRPr="00944ACE">
        <w:rPr>
          <w:b/>
        </w:rPr>
        <w:t>Виллозское</w:t>
      </w:r>
      <w:proofErr w:type="spellEnd"/>
      <w:r w:rsidRPr="00944ACE">
        <w:rPr>
          <w:b/>
        </w:rPr>
        <w:t xml:space="preserve"> </w:t>
      </w:r>
      <w:r w:rsidR="00C03588">
        <w:rPr>
          <w:b/>
        </w:rPr>
        <w:t>городское</w:t>
      </w:r>
      <w:r w:rsidRPr="00944ACE">
        <w:rPr>
          <w:b/>
        </w:rPr>
        <w:t xml:space="preserve"> поселение муниципального </w:t>
      </w:r>
      <w:r w:rsidRPr="00944ACE">
        <w:rPr>
          <w:b/>
        </w:rPr>
        <w:lastRenderedPageBreak/>
        <w:t>образования Ломоносовский муниципальный район  Ленинградской области</w:t>
      </w:r>
    </w:p>
    <w:p w:rsidR="0071004B" w:rsidRDefault="0071004B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Администрация муниципального образования:</w:t>
      </w:r>
    </w:p>
    <w:p w:rsidR="006B67F9" w:rsidRDefault="0071004B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Осуществляет</w:t>
      </w:r>
      <w:r w:rsidR="00B21179">
        <w:t xml:space="preserve"> прием граждан и членов их </w:t>
      </w:r>
      <w:r w:rsidR="006B67F9">
        <w:t>семей в участники программы (мероприятия).</w:t>
      </w:r>
    </w:p>
    <w:p w:rsidR="006B67F9" w:rsidRDefault="0071004B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Принимае</w:t>
      </w:r>
      <w:r w:rsidR="006B67F9">
        <w:t>т правовые акты об утверждении списков участников программы (мероприятия).</w:t>
      </w:r>
    </w:p>
    <w:p w:rsidR="006B67F9" w:rsidRDefault="0071004B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Формируе</w:t>
      </w:r>
      <w:r w:rsidR="006B67F9">
        <w:t>т списки семей и их документы, а также документы, необходимые для участия муниципальных образований в конкурсном отборе.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2"/>
        <w:rPr>
          <w:b/>
        </w:rPr>
      </w:pPr>
      <w:bookmarkStart w:id="11" w:name="Par636"/>
      <w:bookmarkEnd w:id="11"/>
      <w:r w:rsidRPr="00944ACE">
        <w:rPr>
          <w:b/>
        </w:rPr>
        <w:t>Раздел 7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Информация об участии государственных корпораций,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акционерных обществ с государственным участием,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общественных, научных и иных организаций, а также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государственных внебюджетных фондов и физических лиц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в реализации 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В реализации  муниципальной программы участвуют граждане Российской Федерации, проживающие в Ленинградской области, нуждающиеся в улучшении жилищных условий.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>Государственные корпорации, акционерные общества с государственным участием, общественные, научные и иные организации, а также государственные внебюджетные фонды участие в подпрограмме не принимают.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outlineLvl w:val="2"/>
        <w:rPr>
          <w:b/>
        </w:rPr>
      </w:pPr>
      <w:bookmarkStart w:id="12" w:name="Par646"/>
      <w:bookmarkEnd w:id="12"/>
      <w:r w:rsidRPr="00944ACE">
        <w:rPr>
          <w:b/>
        </w:rPr>
        <w:t>Раздел 8</w:t>
      </w:r>
      <w:r w:rsidR="00AB35AC">
        <w:rPr>
          <w:b/>
        </w:rPr>
        <w:t>.</w:t>
      </w:r>
    </w:p>
    <w:p w:rsidR="006B67F9" w:rsidRPr="00944ACE" w:rsidRDefault="006B67F9" w:rsidP="006B67F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44ACE">
        <w:rPr>
          <w:b/>
        </w:rPr>
        <w:t>Ресурсное обеспечение подпрограммы</w:t>
      </w:r>
    </w:p>
    <w:p w:rsidR="006B67F9" w:rsidRDefault="006B67F9" w:rsidP="006B67F9">
      <w:pPr>
        <w:widowControl w:val="0"/>
        <w:autoSpaceDE w:val="0"/>
        <w:autoSpaceDN w:val="0"/>
        <w:adjustRightInd w:val="0"/>
        <w:ind w:firstLine="540"/>
        <w:jc w:val="both"/>
      </w:pPr>
    </w:p>
    <w:p w:rsidR="006B67F9" w:rsidRDefault="00C56818" w:rsidP="006B67F9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Мероприятия программы финансируются за счет средств областного бюджета Ленинградской области, без участия средств местного бюджета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муниципального района Ленинградской области.</w:t>
      </w:r>
    </w:p>
    <w:p w:rsidR="006B67F9" w:rsidRDefault="006B67F9" w:rsidP="006B67F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B67F9" w:rsidRDefault="006B67F9" w:rsidP="006B67F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AB35A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 Система управления программой</w:t>
      </w:r>
    </w:p>
    <w:p w:rsidR="006B67F9" w:rsidRDefault="006B67F9" w:rsidP="006B67F9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выполнением мероприятий программы</w:t>
      </w:r>
    </w:p>
    <w:p w:rsidR="006B67F9" w:rsidRDefault="006B67F9" w:rsidP="006B67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B67F9" w:rsidRDefault="006B67F9" w:rsidP="006B67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и руководство выполнением мероприятий программы осуществляет Комитет по строительству Правительства Ленинградской области.</w:t>
      </w:r>
    </w:p>
    <w:p w:rsidR="006B67F9" w:rsidRDefault="006B67F9" w:rsidP="006B67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программы осуществляет  глава </w:t>
      </w:r>
      <w:r w:rsidR="00AB35A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AB35AC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="00AB35AC">
        <w:rPr>
          <w:rFonts w:ascii="Times New Roman" w:hAnsi="Times New Roman" w:cs="Times New Roman"/>
          <w:sz w:val="24"/>
          <w:szCs w:val="24"/>
        </w:rPr>
        <w:t xml:space="preserve"> городского поселения Ломоносовского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2E8" w:rsidRDefault="006B7AAC" w:rsidP="006972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="006B67F9">
        <w:rPr>
          <w:rFonts w:ascii="Times New Roman" w:hAnsi="Times New Roman" w:cs="Times New Roman"/>
          <w:sz w:val="24"/>
          <w:szCs w:val="24"/>
        </w:rPr>
        <w:t>онтроль за</w:t>
      </w:r>
      <w:proofErr w:type="gramEnd"/>
      <w:r w:rsidR="006B67F9">
        <w:rPr>
          <w:rFonts w:ascii="Times New Roman" w:hAnsi="Times New Roman" w:cs="Times New Roman"/>
          <w:sz w:val="24"/>
          <w:szCs w:val="24"/>
        </w:rPr>
        <w:t xml:space="preserve"> выполнением мероприятий программы и целевым использованием финансовых средств осуществляет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6972E8">
        <w:rPr>
          <w:rFonts w:ascii="Times New Roman" w:hAnsi="Times New Roman" w:cs="Times New Roman"/>
          <w:sz w:val="24"/>
          <w:szCs w:val="24"/>
        </w:rPr>
        <w:t xml:space="preserve">омитет по агропромышленному и </w:t>
      </w:r>
      <w:proofErr w:type="spellStart"/>
      <w:r w:rsidR="006972E8">
        <w:rPr>
          <w:rFonts w:ascii="Times New Roman" w:hAnsi="Times New Roman" w:cs="Times New Roman"/>
          <w:sz w:val="24"/>
          <w:szCs w:val="24"/>
        </w:rPr>
        <w:t>рыбохозяйственному</w:t>
      </w:r>
      <w:proofErr w:type="spellEnd"/>
      <w:r w:rsidR="006972E8">
        <w:rPr>
          <w:rFonts w:ascii="Times New Roman" w:hAnsi="Times New Roman" w:cs="Times New Roman"/>
          <w:sz w:val="24"/>
          <w:szCs w:val="24"/>
        </w:rPr>
        <w:t xml:space="preserve"> комплексу Ленинградской области </w:t>
      </w:r>
      <w:r w:rsidR="006972E8" w:rsidRPr="005A1932">
        <w:rPr>
          <w:rFonts w:ascii="Times New Roman" w:hAnsi="Times New Roman" w:cs="Times New Roman"/>
          <w:sz w:val="24"/>
          <w:szCs w:val="24"/>
        </w:rPr>
        <w:t>Правительства Ленинградской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67F9" w:rsidRDefault="006B67F9" w:rsidP="00D67FA7"/>
    <w:sectPr w:rsidR="006B67F9" w:rsidSect="006B7AAC">
      <w:pgSz w:w="11906" w:h="16838"/>
      <w:pgMar w:top="1134" w:right="1418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00C" w:rsidRDefault="00A6500C">
      <w:r>
        <w:separator/>
      </w:r>
    </w:p>
  </w:endnote>
  <w:endnote w:type="continuationSeparator" w:id="0">
    <w:p w:rsidR="00A6500C" w:rsidRDefault="00A65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00C" w:rsidRDefault="00A6500C">
      <w:r>
        <w:separator/>
      </w:r>
    </w:p>
  </w:footnote>
  <w:footnote w:type="continuationSeparator" w:id="0">
    <w:p w:rsidR="00A6500C" w:rsidRDefault="00A650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F0C63"/>
    <w:multiLevelType w:val="multilevel"/>
    <w:tmpl w:val="D314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694D0E"/>
    <w:multiLevelType w:val="hybridMultilevel"/>
    <w:tmpl w:val="94B0D2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175430"/>
    <w:multiLevelType w:val="hybridMultilevel"/>
    <w:tmpl w:val="F3721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01DE"/>
    <w:rsid w:val="00013EB4"/>
    <w:rsid w:val="000320AB"/>
    <w:rsid w:val="000339DA"/>
    <w:rsid w:val="00051741"/>
    <w:rsid w:val="00090D7D"/>
    <w:rsid w:val="000D3ADF"/>
    <w:rsid w:val="000F0B65"/>
    <w:rsid w:val="000F284F"/>
    <w:rsid w:val="00116D98"/>
    <w:rsid w:val="001333F7"/>
    <w:rsid w:val="00140B47"/>
    <w:rsid w:val="00140DA1"/>
    <w:rsid w:val="001A61E9"/>
    <w:rsid w:val="001C420B"/>
    <w:rsid w:val="001D6AC2"/>
    <w:rsid w:val="001E320A"/>
    <w:rsid w:val="00213FF8"/>
    <w:rsid w:val="00226F4D"/>
    <w:rsid w:val="00257E70"/>
    <w:rsid w:val="00261FA8"/>
    <w:rsid w:val="00295942"/>
    <w:rsid w:val="002A17EE"/>
    <w:rsid w:val="002C3D9B"/>
    <w:rsid w:val="002E5830"/>
    <w:rsid w:val="002F32A2"/>
    <w:rsid w:val="0032096B"/>
    <w:rsid w:val="0032561B"/>
    <w:rsid w:val="00330B30"/>
    <w:rsid w:val="00354974"/>
    <w:rsid w:val="003607DB"/>
    <w:rsid w:val="00360B5B"/>
    <w:rsid w:val="003635C7"/>
    <w:rsid w:val="003A213B"/>
    <w:rsid w:val="003C178A"/>
    <w:rsid w:val="00451A42"/>
    <w:rsid w:val="00482279"/>
    <w:rsid w:val="0048421C"/>
    <w:rsid w:val="00484AAD"/>
    <w:rsid w:val="004A5E7A"/>
    <w:rsid w:val="004B0A07"/>
    <w:rsid w:val="004B227C"/>
    <w:rsid w:val="004E6ACF"/>
    <w:rsid w:val="005003C3"/>
    <w:rsid w:val="0054676E"/>
    <w:rsid w:val="00550A5E"/>
    <w:rsid w:val="00552E38"/>
    <w:rsid w:val="00562373"/>
    <w:rsid w:val="0056271A"/>
    <w:rsid w:val="00577242"/>
    <w:rsid w:val="00582589"/>
    <w:rsid w:val="005A1932"/>
    <w:rsid w:val="005B1893"/>
    <w:rsid w:val="005B2975"/>
    <w:rsid w:val="005B3448"/>
    <w:rsid w:val="005C6E3A"/>
    <w:rsid w:val="00602B55"/>
    <w:rsid w:val="0061045E"/>
    <w:rsid w:val="00614FD1"/>
    <w:rsid w:val="00616FEB"/>
    <w:rsid w:val="0062021E"/>
    <w:rsid w:val="00646D27"/>
    <w:rsid w:val="00657596"/>
    <w:rsid w:val="006648FB"/>
    <w:rsid w:val="006972E8"/>
    <w:rsid w:val="006A3CA0"/>
    <w:rsid w:val="006A7992"/>
    <w:rsid w:val="006B67F9"/>
    <w:rsid w:val="006B7AAC"/>
    <w:rsid w:val="006E313E"/>
    <w:rsid w:val="006F27B1"/>
    <w:rsid w:val="0071004B"/>
    <w:rsid w:val="007127C0"/>
    <w:rsid w:val="00734454"/>
    <w:rsid w:val="00735DF7"/>
    <w:rsid w:val="00741014"/>
    <w:rsid w:val="00762195"/>
    <w:rsid w:val="007722AC"/>
    <w:rsid w:val="007940B6"/>
    <w:rsid w:val="007A0F11"/>
    <w:rsid w:val="007D1630"/>
    <w:rsid w:val="007E0B4C"/>
    <w:rsid w:val="007E1F81"/>
    <w:rsid w:val="0083542D"/>
    <w:rsid w:val="00855A66"/>
    <w:rsid w:val="008638A2"/>
    <w:rsid w:val="00896BA3"/>
    <w:rsid w:val="008B3920"/>
    <w:rsid w:val="008D3D2F"/>
    <w:rsid w:val="008D44B7"/>
    <w:rsid w:val="00935227"/>
    <w:rsid w:val="00944ACE"/>
    <w:rsid w:val="00991DD1"/>
    <w:rsid w:val="009A01DE"/>
    <w:rsid w:val="009E1233"/>
    <w:rsid w:val="009E4B3A"/>
    <w:rsid w:val="00A42384"/>
    <w:rsid w:val="00A42DF2"/>
    <w:rsid w:val="00A50AD5"/>
    <w:rsid w:val="00A6225C"/>
    <w:rsid w:val="00A6500C"/>
    <w:rsid w:val="00A721F5"/>
    <w:rsid w:val="00A741BA"/>
    <w:rsid w:val="00A81AFE"/>
    <w:rsid w:val="00A95D82"/>
    <w:rsid w:val="00AA3317"/>
    <w:rsid w:val="00AB35AC"/>
    <w:rsid w:val="00AC7EE3"/>
    <w:rsid w:val="00AD6957"/>
    <w:rsid w:val="00B21179"/>
    <w:rsid w:val="00B91484"/>
    <w:rsid w:val="00BB626C"/>
    <w:rsid w:val="00BC5DA5"/>
    <w:rsid w:val="00BE6256"/>
    <w:rsid w:val="00BF1668"/>
    <w:rsid w:val="00BF6A92"/>
    <w:rsid w:val="00C03588"/>
    <w:rsid w:val="00C56818"/>
    <w:rsid w:val="00C82C88"/>
    <w:rsid w:val="00C9203E"/>
    <w:rsid w:val="00CB50C4"/>
    <w:rsid w:val="00CD2B80"/>
    <w:rsid w:val="00CE202E"/>
    <w:rsid w:val="00D061EA"/>
    <w:rsid w:val="00D33D6A"/>
    <w:rsid w:val="00D35AE7"/>
    <w:rsid w:val="00D45118"/>
    <w:rsid w:val="00D67FA7"/>
    <w:rsid w:val="00D97A8B"/>
    <w:rsid w:val="00DD2422"/>
    <w:rsid w:val="00DE1994"/>
    <w:rsid w:val="00E03A03"/>
    <w:rsid w:val="00E0781C"/>
    <w:rsid w:val="00E26E92"/>
    <w:rsid w:val="00EB0BFB"/>
    <w:rsid w:val="00F5179C"/>
    <w:rsid w:val="00F65A48"/>
    <w:rsid w:val="00F660F8"/>
    <w:rsid w:val="00F80613"/>
    <w:rsid w:val="00F87D97"/>
    <w:rsid w:val="00FE7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01D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A01D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1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A01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CE20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8227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Normal (Web)"/>
    <w:basedOn w:val="a"/>
    <w:rsid w:val="00BE6256"/>
    <w:pPr>
      <w:spacing w:before="100" w:beforeAutospacing="1" w:after="100" w:afterAutospacing="1"/>
    </w:pPr>
  </w:style>
  <w:style w:type="table" w:styleId="a4">
    <w:name w:val="Table Grid"/>
    <w:basedOn w:val="a1"/>
    <w:rsid w:val="000320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link w:val="a6"/>
    <w:locked/>
    <w:rsid w:val="0048421C"/>
    <w:rPr>
      <w:rFonts w:ascii="Tahoma" w:hAnsi="Tahoma" w:cs="Tahoma"/>
      <w:sz w:val="16"/>
      <w:szCs w:val="16"/>
      <w:lang w:val="ru-RU" w:eastAsia="ru-RU" w:bidi="ar-SA"/>
    </w:rPr>
  </w:style>
  <w:style w:type="paragraph" w:styleId="a6">
    <w:name w:val="Balloon Text"/>
    <w:basedOn w:val="a"/>
    <w:link w:val="a5"/>
    <w:rsid w:val="0048421C"/>
    <w:rPr>
      <w:rFonts w:ascii="Tahoma" w:hAnsi="Tahoma" w:cs="Tahoma"/>
      <w:sz w:val="16"/>
      <w:szCs w:val="16"/>
    </w:rPr>
  </w:style>
  <w:style w:type="character" w:styleId="a7">
    <w:name w:val="Hyperlink"/>
    <w:rsid w:val="0048421C"/>
    <w:rPr>
      <w:color w:val="0000FF"/>
      <w:u w:val="single"/>
    </w:rPr>
  </w:style>
  <w:style w:type="paragraph" w:customStyle="1" w:styleId="msonormalcxspmiddle">
    <w:name w:val="msonormalcxspmiddle"/>
    <w:basedOn w:val="a"/>
    <w:rsid w:val="0048421C"/>
    <w:pPr>
      <w:spacing w:before="100" w:beforeAutospacing="1" w:after="100" w:afterAutospacing="1"/>
    </w:pPr>
  </w:style>
  <w:style w:type="paragraph" w:styleId="a8">
    <w:name w:val="header"/>
    <w:basedOn w:val="a"/>
    <w:rsid w:val="007E0B4C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7E0B4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locked/>
    <w:rsid w:val="005A1932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6893BC30E4FA44C02BFD6DB0C64E73C8602418BB6D890420E4EFAEE12C5063752E5772169E330C6cCF6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0CD93C87D679492529E3CC0F03572C5B8931571FE561FCA54FCCD8239ZEE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llozi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2132</Words>
  <Characters>17166</Characters>
  <Application>Microsoft Office Word</Application>
  <DocSecurity>0</DocSecurity>
  <Lines>143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 депутатов</vt:lpstr>
    </vt:vector>
  </TitlesOfParts>
  <Company>MoBIL GROUP</Company>
  <LinksUpToDate>false</LinksUpToDate>
  <CharactersWithSpaces>19260</CharactersWithSpaces>
  <SharedDoc>false</SharedDoc>
  <HLinks>
    <vt:vector size="714" baseType="variant">
      <vt:variant>
        <vt:i4>2359395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6619186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Par1058</vt:lpwstr>
      </vt:variant>
      <vt:variant>
        <vt:i4>6619186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Par1057</vt:lpwstr>
      </vt:variant>
      <vt:variant>
        <vt:i4>2359395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6291508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Par667</vt:lpwstr>
      </vt:variant>
      <vt:variant>
        <vt:i4>6357044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Par666</vt:lpwstr>
      </vt:variant>
      <vt:variant>
        <vt:i4>6553658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Par580</vt:lpwstr>
      </vt:variant>
      <vt:variant>
        <vt:i4>2359395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6553653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Par1740</vt:lpwstr>
      </vt:variant>
      <vt:variant>
        <vt:i4>2359395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6422580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Par1628</vt:lpwstr>
      </vt:variant>
      <vt:variant>
        <vt:i4>6750267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Par197</vt:lpwstr>
      </vt:variant>
      <vt:variant>
        <vt:i4>6291511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Par150</vt:lpwstr>
      </vt:variant>
      <vt:variant>
        <vt:i4>6553655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Par1544</vt:lpwstr>
      </vt:variant>
      <vt:variant>
        <vt:i4>6881334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Par1498</vt:lpwstr>
      </vt:variant>
      <vt:variant>
        <vt:i4>6357040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Par222</vt:lpwstr>
      </vt:variant>
      <vt:variant>
        <vt:i4>6946867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Par219</vt:lpwstr>
      </vt:variant>
      <vt:variant>
        <vt:i4>2359395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6291510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Par1409</vt:lpwstr>
      </vt:variant>
      <vt:variant>
        <vt:i4>7012403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Par218</vt:lpwstr>
      </vt:variant>
      <vt:variant>
        <vt:i4>6422578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Par201</vt:lpwstr>
      </vt:variant>
      <vt:variant>
        <vt:i4>6357041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Par1310</vt:lpwstr>
      </vt:variant>
      <vt:variant>
        <vt:i4>6291507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Par213</vt:lpwstr>
      </vt:variant>
      <vt:variant>
        <vt:i4>2359395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6422578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Par201</vt:lpwstr>
      </vt:variant>
      <vt:variant>
        <vt:i4>2359351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consultantplus://offline/ref=E82A3DF441F1BA7C1A0F8A96B5342EDB83F43F8117810DA885953108B97CAE3EE70B3F5AD1FD01ADQ8s8H</vt:lpwstr>
      </vt:variant>
      <vt:variant>
        <vt:lpwstr/>
      </vt:variant>
      <vt:variant>
        <vt:i4>2359395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6422578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Par201</vt:lpwstr>
      </vt:variant>
      <vt:variant>
        <vt:i4>6422578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Par201</vt:lpwstr>
      </vt:variant>
      <vt:variant>
        <vt:i4>6291504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Par1207</vt:lpwstr>
      </vt:variant>
      <vt:variant>
        <vt:i4>2359359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consultantplus://offline/ref=E82A3DF441F1BA7C1A0F8A96B5342EDB83F43F8117810DA885953108B97CAE3EE70B3F5AD1FD00ADQ8s1H</vt:lpwstr>
      </vt:variant>
      <vt:variant>
        <vt:lpwstr/>
      </vt:variant>
      <vt:variant>
        <vt:i4>6422581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Par370</vt:lpwstr>
      </vt:variant>
      <vt:variant>
        <vt:i4>6357042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Par1019</vt:lpwstr>
      </vt:variant>
      <vt:variant>
        <vt:i4>2359395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6357042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Par909</vt:lpwstr>
      </vt:variant>
      <vt:variant>
        <vt:i4>6422586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Par182</vt:lpwstr>
      </vt:variant>
      <vt:variant>
        <vt:i4>4325380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consultantplus://offline/ref=E82A3DF441F1BA7C1A0F9587A0342EDB83FA358013840DA885953108B9Q7sCH</vt:lpwstr>
      </vt:variant>
      <vt:variant>
        <vt:lpwstr/>
      </vt:variant>
      <vt:variant>
        <vt:i4>6619189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Par175</vt:lpwstr>
      </vt:variant>
      <vt:variant>
        <vt:i4>6357044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6815797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Par871</vt:lpwstr>
      </vt:variant>
      <vt:variant>
        <vt:i4>4325380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consultantplus://offline/ref=E82A3DF441F1BA7C1A0F9587A0342EDB83FA358013840DA885953108B9Q7sCH</vt:lpwstr>
      </vt:variant>
      <vt:variant>
        <vt:lpwstr/>
      </vt:variant>
      <vt:variant>
        <vt:i4>2359395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6750267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Par197</vt:lpwstr>
      </vt:variant>
      <vt:variant>
        <vt:i4>2359395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6619189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Par773</vt:lpwstr>
      </vt:variant>
      <vt:variant>
        <vt:i4>6750256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Par721</vt:lpwstr>
      </vt:variant>
      <vt:variant>
        <vt:i4>2359395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6357040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Par626</vt:lpwstr>
      </vt:variant>
      <vt:variant>
        <vt:i4>6553649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6291508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Par263</vt:lpwstr>
      </vt:variant>
      <vt:variant>
        <vt:i4>2359359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consultantplus://offline/ref=E82A3DF441F1BA7C1A0F8A96B5342EDB83F43F8117810DA885953108B97CAE3EE70B3F5AD1FD00ADQ8s1H</vt:lpwstr>
      </vt:variant>
      <vt:variant>
        <vt:lpwstr/>
      </vt:variant>
      <vt:variant>
        <vt:i4>2359359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consultantplus://offline/ref=E82A3DF441F1BA7C1A0F8A96B5342EDB83F43F8117810DA885953108B97CAE3EE70B3F5AD1FD00ADQ8s1H</vt:lpwstr>
      </vt:variant>
      <vt:variant>
        <vt:lpwstr/>
      </vt:variant>
      <vt:variant>
        <vt:i4>2359359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consultantplus://offline/ref=E82A3DF441F1BA7C1A0F8A96B5342EDB83F43F8117810DA885953108B97CAE3EE70B3F5AD1FD00ADQ8s1H</vt:lpwstr>
      </vt:variant>
      <vt:variant>
        <vt:lpwstr/>
      </vt:variant>
      <vt:variant>
        <vt:i4>6357040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Par626</vt:lpwstr>
      </vt:variant>
      <vt:variant>
        <vt:i4>6619187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Par1153</vt:lpwstr>
      </vt:variant>
      <vt:variant>
        <vt:i4>5570562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2359359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consultantplus://offline/ref=E82A3DF441F1BA7C1A0F8A96B5342EDB83F43F8117810DA885953108B97CAE3EE70B3F5AD1FD00ADQ8s1H</vt:lpwstr>
      </vt:variant>
      <vt:variant>
        <vt:lpwstr/>
      </vt:variant>
      <vt:variant>
        <vt:i4>6553654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Par540</vt:lpwstr>
      </vt:variant>
      <vt:variant>
        <vt:i4>5832706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Par83</vt:lpwstr>
      </vt:variant>
      <vt:variant>
        <vt:i4>2359402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consultantplus://offline/ref=E82A3DF441F1BA7C1A0F8A96B5342EDB83F43F8117810DA885953108B97CAE3EE70B3F5AD1FD00ABQ8sBH</vt:lpwstr>
      </vt:variant>
      <vt:variant>
        <vt:lpwstr/>
      </vt:variant>
      <vt:variant>
        <vt:i4>2359348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consultantplus://offline/ref=E82A3DF441F1BA7C1A0F8A96B5342EDB83F43F8117810DA885953108B97CAE3EE70B3F5AD1FD00A8Q8sFH</vt:lpwstr>
      </vt:variant>
      <vt:variant>
        <vt:lpwstr/>
      </vt:variant>
      <vt:variant>
        <vt:i4>6291508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Par465</vt:lpwstr>
      </vt:variant>
      <vt:variant>
        <vt:i4>6422581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Par370</vt:lpwstr>
      </vt:variant>
      <vt:variant>
        <vt:i4>2359395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5636098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5570562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2359395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6422581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Par370</vt:lpwstr>
      </vt:variant>
      <vt:variant>
        <vt:i4>5570562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2359351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consultantplus://offline/ref=E82A3DF441F1BA7C1A0F8A96B5342EDB83F43F8117810DA885953108B97CAE3EE70B3F5AD1FD00A9Q8sDH</vt:lpwstr>
      </vt:variant>
      <vt:variant>
        <vt:lpwstr/>
      </vt:variant>
      <vt:variant>
        <vt:i4>2359395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2359395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5570562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2359395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5570562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6291508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Par263</vt:lpwstr>
      </vt:variant>
      <vt:variant>
        <vt:i4>2359395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consultantplus://offline/ref=E82A3DF441F1BA7C1A0F8A96B5342EDB83F436811C870DA885953108B97CAE3EE70B3F5AD1FD03A9Q8s1H</vt:lpwstr>
      </vt:variant>
      <vt:variant>
        <vt:lpwstr/>
      </vt:variant>
      <vt:variant>
        <vt:i4>2359359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consultantplus://offline/ref=E82A3DF441F1BA7C1A0F8A96B5342EDB83F43F8117810DA885953108B97CAE3EE70B3F5AD1FD00ADQ8s1H</vt:lpwstr>
      </vt:variant>
      <vt:variant>
        <vt:lpwstr/>
      </vt:variant>
      <vt:variant>
        <vt:i4>2359345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consultantplus://offline/ref=E82A3DF441F1BA7C1A0F8A96B5342EDB83F436811C870DA885953108B97CAE3EE70B3F5AD1FD04A8Q8sEH</vt:lpwstr>
      </vt:variant>
      <vt:variant>
        <vt:lpwstr/>
      </vt:variant>
      <vt:variant>
        <vt:i4>7864425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7864425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7864382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consultantplus://offline/ref=D6893BC30E4FA44C02BFD6DB0C64E73C8602418BB6D890420E4EFAEE12C5063752E5772169E336C2cCFCI</vt:lpwstr>
      </vt:variant>
      <vt:variant>
        <vt:lpwstr/>
      </vt:variant>
      <vt:variant>
        <vt:i4>7864425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7864382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consultantplus://offline/ref=D6893BC30E4FA44C02BFD6DB0C64E73C8602418BB6D890420E4EFAEE12C5063752E5772169E336C2cCFCI</vt:lpwstr>
      </vt:variant>
      <vt:variant>
        <vt:lpwstr/>
      </vt:variant>
      <vt:variant>
        <vt:i4>7864425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73139242</vt:i4>
      </vt:variant>
      <vt:variant>
        <vt:i4>78</vt:i4>
      </vt:variant>
      <vt:variant>
        <vt:i4>0</vt:i4>
      </vt:variant>
      <vt:variant>
        <vt:i4>5</vt:i4>
      </vt:variant>
      <vt:variant>
        <vt:lpwstr>ПРАВИТЕЛЬСТВО ЛЕНИНГРАДСКОЙ ОБЛАСТ1.doc</vt:lpwstr>
      </vt:variant>
      <vt:variant>
        <vt:lpwstr>Par271#Par271</vt:lpwstr>
      </vt:variant>
      <vt:variant>
        <vt:i4>7864425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7864425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7929913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consultantplus://offline/ref=D6893BC30E4FA44C02BFC9CA1964E73C86004382B4DC90420E4EFAEE12C5063752E5772169E330C7cCF8I</vt:lpwstr>
      </vt:variant>
      <vt:variant>
        <vt:lpwstr/>
      </vt:variant>
      <vt:variant>
        <vt:i4>7929919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consultantplus://offline/ref=D6893BC30E4FA44C02BFC9CA1964E73C86004780B0D890420E4EFAEE12C5063752E5772169E231C4cCFDI</vt:lpwstr>
      </vt:variant>
      <vt:variant>
        <vt:lpwstr/>
      </vt:variant>
      <vt:variant>
        <vt:i4>7864425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7864425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72680486</vt:i4>
      </vt:variant>
      <vt:variant>
        <vt:i4>57</vt:i4>
      </vt:variant>
      <vt:variant>
        <vt:i4>0</vt:i4>
      </vt:variant>
      <vt:variant>
        <vt:i4>5</vt:i4>
      </vt:variant>
      <vt:variant>
        <vt:lpwstr>ПРАВИТЕЛЬСТВО ЛЕНИНГРАДСКОЙ ОБЛАСТ1.doc</vt:lpwstr>
      </vt:variant>
      <vt:variant>
        <vt:lpwstr>Par184#Par184</vt:lpwstr>
      </vt:variant>
      <vt:variant>
        <vt:i4>7929967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consultantplus://offline/ref=D6893BC30E4FA44C02BFC9CA1964E73C86004382B4DC90420E4EFAEE12C5063752E5772169E330CAcCF8I</vt:lpwstr>
      </vt:variant>
      <vt:variant>
        <vt:lpwstr/>
      </vt:variant>
      <vt:variant>
        <vt:i4>7929959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consultantplus://offline/ref=D6893BC30E4FA44C02BFC9CA1964E73C86004382B4DC90420E4EFAEE12C5063752E5772169E330C4cCFEI</vt:lpwstr>
      </vt:variant>
      <vt:variant>
        <vt:lpwstr/>
      </vt:variant>
      <vt:variant>
        <vt:i4>7929919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consultantplus://offline/ref=D6893BC30E4FA44C02BFC9CA1964E73C86004780B0D890420E4EFAEE12C5063752E5772169E231C4cCFDI</vt:lpwstr>
      </vt:variant>
      <vt:variant>
        <vt:lpwstr/>
      </vt:variant>
      <vt:variant>
        <vt:i4>7929919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consultantplus://offline/ref=D6893BC30E4FA44C02BFC9CA1964E73C86004780B0D890420E4EFAEE12C5063752E5772169E232C0cCFCI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consultantplus://offline/ref=D6893BC30E4FA44C02BFC9CA1964E73C86004780B0D890420E4EFAEE12C5063752E5772169E231C4cCFDI</vt:lpwstr>
      </vt:variant>
      <vt:variant>
        <vt:lpwstr/>
      </vt:variant>
      <vt:variant>
        <vt:i4>7929919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consultantplus://offline/ref=D6893BC30E4FA44C02BFC9CA1964E73C86004780B0D890420E4EFAEE12C5063752E5772169E232C0cCFCI</vt:lpwstr>
      </vt:variant>
      <vt:variant>
        <vt:lpwstr/>
      </vt:variant>
      <vt:variant>
        <vt:i4>7864425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7864425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7864382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consultantplus://offline/ref=D6893BC30E4FA44C02BFD6DB0C64E73C8602418BB6D890420E4EFAEE12C5063752E5772169E337C4cCFDI</vt:lpwstr>
      </vt:variant>
      <vt:variant>
        <vt:lpwstr/>
      </vt:variant>
      <vt:variant>
        <vt:i4>7864425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  <vt:variant>
        <vt:i4>3866733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consultantplus://offline/ref=80CD93C87D679492529E23D1E53572C5B8951572F2541FCA54FCCD8239E32CFA59C9CEA6A37CC5B2ZCE1M</vt:lpwstr>
      </vt:variant>
      <vt:variant>
        <vt:lpwstr/>
      </vt:variant>
      <vt:variant>
        <vt:i4>393302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consultantplus://offline/ref=80CD93C87D679492529E23D1E53572C5B0911571F35942C05CA5C1803EEC73ED5E80C2A7A37CC4ZBE2M</vt:lpwstr>
      </vt:variant>
      <vt:variant>
        <vt:lpwstr/>
      </vt:variant>
      <vt:variant>
        <vt:i4>3866733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consultantplus://offline/ref=80CD93C87D679492529E23D1E53572C5B8951572F2541FCA54FCCD8239E32CFA59C9CEA6A37CC5B2ZCE1M</vt:lpwstr>
      </vt:variant>
      <vt:variant>
        <vt:lpwstr/>
      </vt:variant>
      <vt:variant>
        <vt:i4>196692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consultantplus://offline/ref=80CD93C87D679492529E3CC0F03572C5B0961574F65942C05CA5C1803EEC73ED5E80C2A7A37CC5ZBEBM</vt:lpwstr>
      </vt:variant>
      <vt:variant>
        <vt:lpwstr/>
      </vt:variant>
      <vt:variant>
        <vt:i4>786525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consultantplus://offline/ref=80CD93C87D679492529E3CC0F03572C5B8941A77F4571FCA54FCCD8239ZEE3M</vt:lpwstr>
      </vt:variant>
      <vt:variant>
        <vt:lpwstr/>
      </vt:variant>
      <vt:variant>
        <vt:i4>786520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consultantplus://offline/ref=80CD93C87D679492529E3CC0F03572C5B8931571FE561FCA54FCCD8239ZEE3M</vt:lpwstr>
      </vt:variant>
      <vt:variant>
        <vt:lpwstr/>
      </vt:variant>
      <vt:variant>
        <vt:i4>327688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consultantplus://offline/ref=80CD93C87D679492529E3CC0F03572C5BB9E1471FC0448C805A9C3Z8E7M</vt:lpwstr>
      </vt:variant>
      <vt:variant>
        <vt:lpwstr/>
      </vt:variant>
      <vt:variant>
        <vt:i4>786520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consultantplus://offline/ref=80CD93C87D679492529E3CC0F03572C5B8931571FE561FCA54FCCD8239ZEE3M</vt:lpwstr>
      </vt:variant>
      <vt:variant>
        <vt:lpwstr/>
      </vt:variant>
      <vt:variant>
        <vt:i4>7864425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consultantplus://offline/ref=D6893BC30E4FA44C02BFD6DB0C64E73C8602418BB6D890420E4EFAEE12C5063752E5772169E330C6cCF6I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 депутатов</dc:title>
  <dc:creator>Зам</dc:creator>
  <cp:lastModifiedBy>admin</cp:lastModifiedBy>
  <cp:revision>2</cp:revision>
  <cp:lastPrinted>2020-12-30T07:33:00Z</cp:lastPrinted>
  <dcterms:created xsi:type="dcterms:W3CDTF">2020-12-30T13:06:00Z</dcterms:created>
  <dcterms:modified xsi:type="dcterms:W3CDTF">2020-12-30T13:06:00Z</dcterms:modified>
</cp:coreProperties>
</file>