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D0" w:rsidRDefault="00B965D0" w:rsidP="00B965D0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1520" cy="86868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D0" w:rsidRDefault="00B965D0" w:rsidP="00B965D0">
      <w:pPr>
        <w:rPr>
          <w:b/>
          <w:bCs/>
          <w:sz w:val="28"/>
        </w:rPr>
      </w:pPr>
    </w:p>
    <w:p w:rsidR="00B965D0" w:rsidRPr="00935F6F" w:rsidRDefault="00B965D0" w:rsidP="00B965D0">
      <w:pPr>
        <w:jc w:val="center"/>
        <w:outlineLvl w:val="0"/>
        <w:rPr>
          <w:b/>
          <w:sz w:val="32"/>
          <w:szCs w:val="32"/>
        </w:rPr>
      </w:pPr>
      <w:r w:rsidRPr="00935F6F">
        <w:rPr>
          <w:b/>
          <w:sz w:val="32"/>
          <w:szCs w:val="32"/>
        </w:rPr>
        <w:t>Администрация</w:t>
      </w:r>
    </w:p>
    <w:p w:rsidR="00B965D0" w:rsidRPr="00935F6F" w:rsidRDefault="00B965D0" w:rsidP="00B96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 п</w:t>
      </w:r>
      <w:r w:rsidRPr="00935F6F">
        <w:rPr>
          <w:b/>
          <w:sz w:val="28"/>
          <w:szCs w:val="28"/>
        </w:rPr>
        <w:t>оселения</w:t>
      </w:r>
    </w:p>
    <w:p w:rsidR="00B965D0" w:rsidRPr="00935F6F" w:rsidRDefault="00B965D0" w:rsidP="00B965D0">
      <w:pPr>
        <w:jc w:val="center"/>
        <w:outlineLvl w:val="0"/>
        <w:rPr>
          <w:b/>
          <w:sz w:val="28"/>
          <w:szCs w:val="28"/>
        </w:rPr>
      </w:pPr>
      <w:r w:rsidRPr="00935F6F">
        <w:rPr>
          <w:b/>
          <w:sz w:val="28"/>
          <w:szCs w:val="28"/>
        </w:rPr>
        <w:t xml:space="preserve">Ломоносовского </w:t>
      </w:r>
      <w:r>
        <w:rPr>
          <w:b/>
          <w:sz w:val="28"/>
          <w:szCs w:val="28"/>
        </w:rPr>
        <w:t>р</w:t>
      </w:r>
      <w:r w:rsidRPr="00935F6F">
        <w:rPr>
          <w:b/>
          <w:sz w:val="28"/>
          <w:szCs w:val="28"/>
        </w:rPr>
        <w:t>айона</w:t>
      </w:r>
    </w:p>
    <w:p w:rsidR="00B965D0" w:rsidRPr="00935F6F" w:rsidRDefault="00B965D0" w:rsidP="00B965D0">
      <w:pPr>
        <w:jc w:val="center"/>
      </w:pPr>
    </w:p>
    <w:p w:rsidR="00B965D0" w:rsidRPr="00B965D0" w:rsidRDefault="00B965D0" w:rsidP="00B965D0">
      <w:pPr>
        <w:ind w:left="-540"/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FC2ADE">
        <w:rPr>
          <w:sz w:val="28"/>
          <w:szCs w:val="28"/>
        </w:rPr>
        <w:t>Распоряжение № 173</w:t>
      </w:r>
    </w:p>
    <w:p w:rsidR="00B965D0" w:rsidRDefault="00B965D0" w:rsidP="00B965D0">
      <w:pPr>
        <w:outlineLvl w:val="0"/>
        <w:rPr>
          <w:sz w:val="24"/>
          <w:szCs w:val="24"/>
        </w:rPr>
      </w:pPr>
      <w:r w:rsidRPr="00935F6F">
        <w:rPr>
          <w:sz w:val="24"/>
          <w:szCs w:val="24"/>
        </w:rPr>
        <w:t xml:space="preserve"> </w:t>
      </w:r>
    </w:p>
    <w:p w:rsidR="00B965D0" w:rsidRPr="00B965D0" w:rsidRDefault="00FC2ADE" w:rsidP="00B965D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от  « 18</w:t>
      </w:r>
      <w:r w:rsidR="00E64EF5">
        <w:rPr>
          <w:sz w:val="24"/>
          <w:szCs w:val="24"/>
        </w:rPr>
        <w:t xml:space="preserve"> » декабря   2020</w:t>
      </w:r>
      <w:r w:rsidR="00B965D0" w:rsidRPr="00B965D0">
        <w:rPr>
          <w:sz w:val="24"/>
          <w:szCs w:val="24"/>
        </w:rPr>
        <w:t xml:space="preserve"> г.                                        </w:t>
      </w:r>
      <w:r w:rsidR="00B965D0" w:rsidRPr="00B965D0">
        <w:rPr>
          <w:sz w:val="24"/>
          <w:szCs w:val="24"/>
        </w:rPr>
        <w:tab/>
        <w:t xml:space="preserve">                                  </w:t>
      </w:r>
      <w:proofErr w:type="spellStart"/>
      <w:r w:rsidR="00B965D0" w:rsidRPr="00B965D0">
        <w:rPr>
          <w:sz w:val="24"/>
          <w:szCs w:val="24"/>
        </w:rPr>
        <w:t>гп</w:t>
      </w:r>
      <w:proofErr w:type="spellEnd"/>
      <w:r w:rsidR="00B965D0" w:rsidRPr="00B965D0">
        <w:rPr>
          <w:sz w:val="24"/>
          <w:szCs w:val="24"/>
        </w:rPr>
        <w:t xml:space="preserve">. </w:t>
      </w:r>
      <w:proofErr w:type="spellStart"/>
      <w:r w:rsidR="00B965D0" w:rsidRPr="00B965D0">
        <w:rPr>
          <w:sz w:val="24"/>
          <w:szCs w:val="24"/>
        </w:rPr>
        <w:t>Виллози</w:t>
      </w:r>
      <w:proofErr w:type="spellEnd"/>
    </w:p>
    <w:p w:rsidR="00B965D0" w:rsidRPr="00B965D0" w:rsidRDefault="00B965D0" w:rsidP="00B965D0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FC2ADE" w:rsidRDefault="00B965D0" w:rsidP="00FC2ADE">
      <w:pPr>
        <w:pStyle w:val="20"/>
        <w:shd w:val="clear" w:color="auto" w:fill="auto"/>
        <w:tabs>
          <w:tab w:val="left" w:pos="4280"/>
        </w:tabs>
        <w:spacing w:before="0" w:line="240" w:lineRule="auto"/>
        <w:jc w:val="left"/>
        <w:rPr>
          <w:b/>
          <w:sz w:val="24"/>
          <w:szCs w:val="24"/>
        </w:rPr>
      </w:pPr>
      <w:r w:rsidRPr="00B965D0">
        <w:rPr>
          <w:color w:val="000000"/>
          <w:sz w:val="24"/>
          <w:szCs w:val="24"/>
          <w:shd w:val="clear" w:color="auto" w:fill="FFFFFF"/>
        </w:rPr>
        <w:t>«</w:t>
      </w:r>
      <w:r w:rsidR="00FC2ADE" w:rsidRPr="000B11CF">
        <w:rPr>
          <w:b/>
          <w:sz w:val="24"/>
          <w:szCs w:val="24"/>
        </w:rPr>
        <w:t>О мерах по обеспечению безопасности</w:t>
      </w:r>
    </w:p>
    <w:p w:rsidR="00FC2ADE" w:rsidRDefault="00FC2ADE" w:rsidP="00FC2ADE">
      <w:pPr>
        <w:pStyle w:val="20"/>
        <w:shd w:val="clear" w:color="auto" w:fill="auto"/>
        <w:tabs>
          <w:tab w:val="left" w:pos="4280"/>
        </w:tabs>
        <w:spacing w:before="0" w:line="240" w:lineRule="auto"/>
        <w:jc w:val="left"/>
        <w:rPr>
          <w:b/>
          <w:sz w:val="24"/>
          <w:szCs w:val="24"/>
        </w:rPr>
      </w:pPr>
      <w:r w:rsidRPr="000B11CF">
        <w:rPr>
          <w:b/>
          <w:sz w:val="24"/>
          <w:szCs w:val="24"/>
        </w:rPr>
        <w:t xml:space="preserve"> населения на </w:t>
      </w:r>
      <w:r>
        <w:rPr>
          <w:b/>
          <w:sz w:val="24"/>
          <w:szCs w:val="24"/>
        </w:rPr>
        <w:t xml:space="preserve">внутренних </w:t>
      </w:r>
      <w:r w:rsidRPr="000B11CF">
        <w:rPr>
          <w:b/>
          <w:sz w:val="24"/>
          <w:szCs w:val="24"/>
        </w:rPr>
        <w:t>водоёмах</w:t>
      </w:r>
    </w:p>
    <w:p w:rsidR="00FC2ADE" w:rsidRDefault="00FC2ADE" w:rsidP="00FC2ADE">
      <w:pPr>
        <w:pStyle w:val="20"/>
        <w:shd w:val="clear" w:color="auto" w:fill="auto"/>
        <w:tabs>
          <w:tab w:val="left" w:pos="4280"/>
        </w:tabs>
        <w:spacing w:before="0" w:line="240" w:lineRule="auto"/>
        <w:jc w:val="left"/>
        <w:rPr>
          <w:b/>
          <w:sz w:val="24"/>
          <w:szCs w:val="24"/>
        </w:rPr>
      </w:pPr>
      <w:r w:rsidRPr="000B11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Виллозского городского поселения</w:t>
      </w:r>
    </w:p>
    <w:p w:rsidR="00B965D0" w:rsidRPr="00FC2ADE" w:rsidRDefault="00FC2ADE" w:rsidP="00FC2ADE">
      <w:pPr>
        <w:pStyle w:val="20"/>
        <w:shd w:val="clear" w:color="auto" w:fill="auto"/>
        <w:tabs>
          <w:tab w:val="left" w:pos="4280"/>
        </w:tabs>
        <w:spacing w:before="0" w:line="240" w:lineRule="auto"/>
        <w:jc w:val="left"/>
        <w:rPr>
          <w:b/>
          <w:sz w:val="24"/>
          <w:szCs w:val="24"/>
        </w:rPr>
      </w:pPr>
      <w:r w:rsidRPr="000B11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зимне-весенний период 2020-2021</w:t>
      </w:r>
      <w:r w:rsidRPr="000B11CF">
        <w:rPr>
          <w:b/>
          <w:sz w:val="24"/>
          <w:szCs w:val="24"/>
        </w:rPr>
        <w:t xml:space="preserve"> годов</w:t>
      </w:r>
      <w:r w:rsidR="00B965D0" w:rsidRPr="00B965D0">
        <w:rPr>
          <w:color w:val="000000"/>
          <w:sz w:val="24"/>
          <w:szCs w:val="24"/>
          <w:lang w:eastAsia="ru-RU" w:bidi="ru-RU"/>
        </w:rPr>
        <w:t>»</w:t>
      </w:r>
    </w:p>
    <w:p w:rsidR="00B965D0" w:rsidRPr="00B965D0" w:rsidRDefault="00B965D0" w:rsidP="00B965D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F453E" w:rsidRPr="004F453E" w:rsidRDefault="004F453E" w:rsidP="004F453E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4F453E">
        <w:rPr>
          <w:sz w:val="24"/>
          <w:szCs w:val="24"/>
        </w:rPr>
        <w:t>В целях обеспечения безопасности людей на водных объектах в соответствии с пунктом 24 статьи 15 Федерального закона от 06.10.2003 № 131- ФЗ «Об общих принципах организации местного самоуправления в Российской Федерации», Постановления Правительства Ленинградской области от 29.12.2007 №352 (с изменениями на 28.08.2017) «Об утверждении Правил охраны жизни людей на водных объектах в Ленинградской области», снижения риска возникновения чрезвычайных ситуаций, в зимне-весенний</w:t>
      </w:r>
      <w:proofErr w:type="gramEnd"/>
      <w:r w:rsidRPr="004F453E">
        <w:rPr>
          <w:sz w:val="24"/>
          <w:szCs w:val="24"/>
        </w:rPr>
        <w:t xml:space="preserve"> пери</w:t>
      </w:r>
      <w:r>
        <w:rPr>
          <w:sz w:val="24"/>
          <w:szCs w:val="24"/>
        </w:rPr>
        <w:t>од 2020-2021</w:t>
      </w:r>
      <w:r w:rsidRPr="004F453E">
        <w:rPr>
          <w:sz w:val="24"/>
          <w:szCs w:val="24"/>
        </w:rPr>
        <w:t xml:space="preserve"> годов:</w:t>
      </w:r>
    </w:p>
    <w:p w:rsidR="00B965D0" w:rsidRPr="00B965D0" w:rsidRDefault="00B965D0" w:rsidP="00B965D0">
      <w:pPr>
        <w:spacing w:after="240" w:line="298" w:lineRule="exact"/>
        <w:ind w:firstLine="740"/>
        <w:jc w:val="both"/>
        <w:rPr>
          <w:color w:val="000000"/>
          <w:sz w:val="24"/>
          <w:szCs w:val="24"/>
          <w:lang w:bidi="ru-RU"/>
        </w:rPr>
      </w:pPr>
    </w:p>
    <w:p w:rsidR="00B965D0" w:rsidRPr="00B965D0" w:rsidRDefault="00B965D0" w:rsidP="00B965D0">
      <w:pPr>
        <w:spacing w:after="240" w:line="298" w:lineRule="exact"/>
        <w:ind w:firstLine="740"/>
        <w:jc w:val="both"/>
        <w:rPr>
          <w:sz w:val="24"/>
          <w:szCs w:val="24"/>
        </w:rPr>
      </w:pPr>
      <w:r w:rsidRPr="00B965D0">
        <w:rPr>
          <w:color w:val="000000"/>
          <w:sz w:val="24"/>
          <w:szCs w:val="24"/>
          <w:lang w:bidi="ru-RU"/>
        </w:rPr>
        <w:t>РАСПОРЯЖАЮСЬ:</w:t>
      </w:r>
    </w:p>
    <w:p w:rsidR="004F453E" w:rsidRPr="004F453E" w:rsidRDefault="004F453E" w:rsidP="004F453E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4F453E">
        <w:rPr>
          <w:sz w:val="24"/>
          <w:szCs w:val="24"/>
        </w:rPr>
        <w:t xml:space="preserve">Запретить выход (выезд) людей на лёд водных объектов, расположенных на территории </w:t>
      </w:r>
      <w:r>
        <w:rPr>
          <w:sz w:val="24"/>
          <w:szCs w:val="24"/>
        </w:rPr>
        <w:t>Виллозского городского поселения</w:t>
      </w:r>
      <w:r w:rsidRPr="004F453E">
        <w:rPr>
          <w:sz w:val="24"/>
          <w:szCs w:val="24"/>
        </w:rPr>
        <w:t xml:space="preserve"> Ломоносовского района</w:t>
      </w:r>
      <w:r>
        <w:rPr>
          <w:sz w:val="24"/>
          <w:szCs w:val="24"/>
        </w:rPr>
        <w:t>, с начала ледостава.</w:t>
      </w:r>
    </w:p>
    <w:p w:rsidR="00B965D0" w:rsidRDefault="004F453E" w:rsidP="004F453E">
      <w:pPr>
        <w:pStyle w:val="20"/>
        <w:shd w:val="clear" w:color="auto" w:fill="auto"/>
        <w:tabs>
          <w:tab w:val="left" w:pos="1346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r w:rsidRPr="004F453E">
        <w:rPr>
          <w:sz w:val="24"/>
          <w:szCs w:val="24"/>
        </w:rPr>
        <w:t>Запретить на весь зимне-весенний</w:t>
      </w:r>
      <w:r>
        <w:rPr>
          <w:sz w:val="24"/>
          <w:szCs w:val="24"/>
        </w:rPr>
        <w:t xml:space="preserve"> период 2020-2021</w:t>
      </w:r>
      <w:r w:rsidRPr="004F453E">
        <w:rPr>
          <w:sz w:val="24"/>
          <w:szCs w:val="24"/>
        </w:rPr>
        <w:t xml:space="preserve"> годов выезд автомототранспортных средств, а также тракторов, снегоходов и другого транспорта, принадлежащего юридическим и физическим лицам, на лёд водоёмов </w:t>
      </w:r>
      <w:r>
        <w:rPr>
          <w:sz w:val="24"/>
          <w:szCs w:val="24"/>
        </w:rPr>
        <w:t>Виллозского городского поселения</w:t>
      </w:r>
      <w:r w:rsidRPr="004F453E">
        <w:rPr>
          <w:sz w:val="24"/>
          <w:szCs w:val="24"/>
        </w:rPr>
        <w:t xml:space="preserve"> Ломоносовского района.</w:t>
      </w:r>
    </w:p>
    <w:p w:rsidR="004F453E" w:rsidRPr="004F453E" w:rsidRDefault="004F453E" w:rsidP="004F453E">
      <w:pPr>
        <w:pStyle w:val="20"/>
        <w:shd w:val="clear" w:color="auto" w:fill="auto"/>
        <w:tabs>
          <w:tab w:val="left" w:pos="1678"/>
        </w:tabs>
        <w:spacing w:before="0"/>
        <w:ind w:right="1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F453E">
        <w:rPr>
          <w:sz w:val="24"/>
          <w:szCs w:val="24"/>
        </w:rPr>
        <w:t>Информировать население о порядке выхода на лёд водоёмов и выполнении мер безопасности при нахождении на льду, а также о запрете выхода граждан на ледовое покрытие водных объектов.</w:t>
      </w:r>
    </w:p>
    <w:p w:rsidR="00B965D0" w:rsidRPr="00B965D0" w:rsidRDefault="004F453E" w:rsidP="004F453E">
      <w:pPr>
        <w:widowControl w:val="0"/>
        <w:tabs>
          <w:tab w:val="left" w:pos="356"/>
        </w:tabs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4.  </w:t>
      </w:r>
      <w:r w:rsidR="00B965D0" w:rsidRPr="00B965D0">
        <w:rPr>
          <w:color w:val="000000"/>
          <w:sz w:val="24"/>
          <w:szCs w:val="24"/>
          <w:lang w:bidi="ru-RU"/>
        </w:rPr>
        <w:t>Настоящее Распоряжение вступает в силу с момента его подписания.</w:t>
      </w:r>
    </w:p>
    <w:p w:rsidR="00B965D0" w:rsidRPr="00B965D0" w:rsidRDefault="00B965D0" w:rsidP="00B965D0">
      <w:pPr>
        <w:spacing w:line="298" w:lineRule="exact"/>
        <w:jc w:val="both"/>
        <w:rPr>
          <w:sz w:val="24"/>
          <w:szCs w:val="24"/>
        </w:rPr>
      </w:pPr>
      <w:r w:rsidRPr="00B965D0">
        <w:rPr>
          <w:color w:val="000000"/>
          <w:sz w:val="24"/>
          <w:szCs w:val="24"/>
          <w:lang w:bidi="ru-RU"/>
        </w:rPr>
        <w:t xml:space="preserve">5. </w:t>
      </w:r>
      <w:proofErr w:type="gramStart"/>
      <w:r w:rsidRPr="00B965D0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B965D0">
        <w:rPr>
          <w:color w:val="000000"/>
          <w:sz w:val="24"/>
          <w:szCs w:val="24"/>
          <w:lang w:bidi="ru-RU"/>
        </w:rPr>
        <w:t xml:space="preserve"> исполнением настоящего Распоряжения оставляю за собой.</w:t>
      </w:r>
    </w:p>
    <w:p w:rsidR="00F82842" w:rsidRDefault="00F82842"/>
    <w:p w:rsidR="00856E7E" w:rsidRDefault="00856E7E"/>
    <w:p w:rsidR="00856E7E" w:rsidRPr="00856E7E" w:rsidRDefault="00E64EF5" w:rsidP="00856E7E">
      <w:pPr>
        <w:tabs>
          <w:tab w:val="left" w:pos="7284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56E7E" w:rsidRPr="00856E7E">
        <w:rPr>
          <w:sz w:val="24"/>
          <w:szCs w:val="24"/>
        </w:rPr>
        <w:t xml:space="preserve"> администрации </w:t>
      </w:r>
      <w:r w:rsidR="00856E7E" w:rsidRPr="00856E7E">
        <w:rPr>
          <w:sz w:val="24"/>
          <w:szCs w:val="24"/>
        </w:rPr>
        <w:tab/>
      </w:r>
    </w:p>
    <w:p w:rsidR="00856E7E" w:rsidRDefault="00E64EF5" w:rsidP="00E64EF5">
      <w:pPr>
        <w:tabs>
          <w:tab w:val="left" w:pos="7284"/>
        </w:tabs>
        <w:rPr>
          <w:sz w:val="24"/>
          <w:szCs w:val="24"/>
        </w:rPr>
      </w:pPr>
      <w:r>
        <w:rPr>
          <w:sz w:val="24"/>
          <w:szCs w:val="24"/>
        </w:rPr>
        <w:t>Виллозского городского по</w:t>
      </w:r>
      <w:r w:rsidR="00856E7E" w:rsidRPr="00856E7E">
        <w:rPr>
          <w:sz w:val="24"/>
          <w:szCs w:val="24"/>
        </w:rPr>
        <w:t>селения</w:t>
      </w:r>
      <w:r>
        <w:rPr>
          <w:sz w:val="24"/>
          <w:szCs w:val="24"/>
        </w:rPr>
        <w:tab/>
      </w:r>
      <w:r w:rsidRPr="00856E7E">
        <w:rPr>
          <w:sz w:val="24"/>
          <w:szCs w:val="24"/>
        </w:rPr>
        <w:t>С.В. Андреева</w:t>
      </w:r>
    </w:p>
    <w:p w:rsidR="00856E7E" w:rsidRDefault="00856E7E">
      <w:pPr>
        <w:rPr>
          <w:sz w:val="24"/>
          <w:szCs w:val="24"/>
        </w:rPr>
      </w:pPr>
    </w:p>
    <w:p w:rsidR="006A7902" w:rsidRDefault="006A7902">
      <w:pPr>
        <w:rPr>
          <w:sz w:val="24"/>
          <w:szCs w:val="24"/>
        </w:rPr>
      </w:pPr>
    </w:p>
    <w:p w:rsidR="006A7902" w:rsidRDefault="006A7902">
      <w:pPr>
        <w:rPr>
          <w:sz w:val="24"/>
          <w:szCs w:val="24"/>
        </w:rPr>
      </w:pPr>
    </w:p>
    <w:p w:rsidR="006A7902" w:rsidRDefault="006A7902" w:rsidP="004F453E">
      <w:pPr>
        <w:rPr>
          <w:sz w:val="24"/>
          <w:szCs w:val="24"/>
        </w:rPr>
      </w:pPr>
    </w:p>
    <w:p w:rsidR="006A7902" w:rsidRDefault="006A7902" w:rsidP="005E4AD5">
      <w:pPr>
        <w:jc w:val="right"/>
        <w:rPr>
          <w:sz w:val="24"/>
          <w:szCs w:val="24"/>
        </w:rPr>
      </w:pPr>
    </w:p>
    <w:sectPr w:rsidR="006A7902" w:rsidSect="00F8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32CE"/>
    <w:multiLevelType w:val="multilevel"/>
    <w:tmpl w:val="8132D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E184B"/>
    <w:multiLevelType w:val="multilevel"/>
    <w:tmpl w:val="3D1E1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D0"/>
    <w:rsid w:val="000D4CAC"/>
    <w:rsid w:val="004F453E"/>
    <w:rsid w:val="005162F1"/>
    <w:rsid w:val="005E4AD5"/>
    <w:rsid w:val="00600975"/>
    <w:rsid w:val="006A7902"/>
    <w:rsid w:val="00712191"/>
    <w:rsid w:val="00734D78"/>
    <w:rsid w:val="00773D5C"/>
    <w:rsid w:val="008525C3"/>
    <w:rsid w:val="00856E7E"/>
    <w:rsid w:val="00AB4CCE"/>
    <w:rsid w:val="00B03A47"/>
    <w:rsid w:val="00B965D0"/>
    <w:rsid w:val="00BE5916"/>
    <w:rsid w:val="00BF1B6C"/>
    <w:rsid w:val="00C12977"/>
    <w:rsid w:val="00E5681F"/>
    <w:rsid w:val="00E64EF5"/>
    <w:rsid w:val="00E90290"/>
    <w:rsid w:val="00EA3AF3"/>
    <w:rsid w:val="00F65E08"/>
    <w:rsid w:val="00F82842"/>
    <w:rsid w:val="00FB3782"/>
    <w:rsid w:val="00FC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965D0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965D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965D0"/>
    <w:pPr>
      <w:widowControl w:val="0"/>
      <w:shd w:val="clear" w:color="auto" w:fill="FFFFFF"/>
      <w:spacing w:line="259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B965D0"/>
    <w:pPr>
      <w:widowControl w:val="0"/>
      <w:shd w:val="clear" w:color="auto" w:fill="FFFFFF"/>
      <w:spacing w:before="60" w:after="540" w:line="29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6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5E4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C2A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ADE"/>
    <w:pPr>
      <w:widowControl w:val="0"/>
      <w:shd w:val="clear" w:color="auto" w:fill="FFFFFF"/>
      <w:spacing w:before="600" w:line="307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F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3</cp:revision>
  <cp:lastPrinted>2020-12-21T12:54:00Z</cp:lastPrinted>
  <dcterms:created xsi:type="dcterms:W3CDTF">2020-12-22T07:22:00Z</dcterms:created>
  <dcterms:modified xsi:type="dcterms:W3CDTF">2020-12-22T08:37:00Z</dcterms:modified>
</cp:coreProperties>
</file>