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9E" w:rsidRPr="003F041E" w:rsidRDefault="00B0759E" w:rsidP="0020314E">
      <w:pPr>
        <w:pStyle w:val="ae"/>
      </w:pPr>
      <w:r w:rsidRPr="00836988">
        <w:t xml:space="preserve">ПОСТАНОВЛЕНИЕ № </w:t>
      </w:r>
      <w:r w:rsidR="003022AC">
        <w:t>128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977FA0" w:rsidP="00B0759E">
            <w:pPr>
              <w:pStyle w:val="a9"/>
              <w:ind w:firstLine="0"/>
              <w:jc w:val="left"/>
            </w:pPr>
            <w:r>
              <w:t>гп</w:t>
            </w:r>
            <w:r w:rsidRPr="00836988">
              <w:t>. Виллози</w:t>
            </w:r>
            <w:r>
              <w:t xml:space="preserve"> </w:t>
            </w:r>
          </w:p>
        </w:tc>
        <w:tc>
          <w:tcPr>
            <w:tcW w:w="2500" w:type="pct"/>
          </w:tcPr>
          <w:p w:rsidR="003F041E" w:rsidRDefault="003F041E" w:rsidP="00B94711">
            <w:pPr>
              <w:pStyle w:val="a9"/>
              <w:ind w:firstLine="0"/>
              <w:jc w:val="right"/>
            </w:pPr>
          </w:p>
          <w:p w:rsidR="003F041E" w:rsidRDefault="003F041E" w:rsidP="00B94711">
            <w:pPr>
              <w:pStyle w:val="a9"/>
              <w:ind w:firstLine="0"/>
              <w:jc w:val="right"/>
            </w:pPr>
          </w:p>
          <w:p w:rsidR="00B0759E" w:rsidRPr="00836988" w:rsidRDefault="003022AC" w:rsidP="00B94711">
            <w:pPr>
              <w:pStyle w:val="a9"/>
              <w:ind w:firstLine="0"/>
              <w:jc w:val="right"/>
            </w:pPr>
            <w:r>
              <w:t>25 марта</w:t>
            </w:r>
            <w:r w:rsidR="00DB7B3B">
              <w:t xml:space="preserve"> 2020</w:t>
            </w:r>
            <w:r w:rsidR="0080182B">
              <w:t xml:space="preserve"> </w:t>
            </w:r>
            <w:r w:rsidR="0080182B" w:rsidRPr="00836988">
              <w:t>год</w:t>
            </w:r>
          </w:p>
        </w:tc>
      </w:tr>
    </w:tbl>
    <w:p w:rsidR="00B0759E" w:rsidRPr="00836988" w:rsidRDefault="00B0759E" w:rsidP="0020314E">
      <w:pPr>
        <w:pStyle w:val="a9"/>
        <w:ind w:firstLine="0"/>
      </w:pPr>
      <w:r w:rsidRPr="00836988">
        <w:t xml:space="preserve">                                                           </w:t>
      </w: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B0759E">
        <w:tc>
          <w:tcPr>
            <w:tcW w:w="2500" w:type="pct"/>
          </w:tcPr>
          <w:p w:rsidR="00B0759E" w:rsidRPr="00836988" w:rsidRDefault="00B0759E" w:rsidP="00B0759E">
            <w:pPr>
              <w:pStyle w:val="a9"/>
              <w:ind w:firstLine="0"/>
            </w:pPr>
            <w:r w:rsidRPr="00836988">
              <w:t>«О проведении открытого конкурса по отбору управляющей организации для управления многоквартирными домами</w:t>
            </w:r>
            <w:r w:rsidR="007E5133">
              <w:t xml:space="preserve"> </w:t>
            </w:r>
            <w:r w:rsidRPr="00836988">
              <w:t>на территории Виллозско</w:t>
            </w:r>
            <w:r w:rsidR="006D4487">
              <w:t>го</w:t>
            </w:r>
            <w:r w:rsidRPr="00836988">
              <w:t xml:space="preserve"> </w:t>
            </w:r>
            <w:r w:rsidR="006D4487">
              <w:t xml:space="preserve">городского </w:t>
            </w:r>
            <w:r w:rsidRPr="00836988">
              <w:t>поселени</w:t>
            </w:r>
            <w:r w:rsidR="006D4487">
              <w:t>я</w:t>
            </w:r>
            <w:r w:rsidRPr="00836988">
              <w:t>»</w:t>
            </w:r>
          </w:p>
        </w:tc>
        <w:tc>
          <w:tcPr>
            <w:tcW w:w="2500" w:type="pct"/>
          </w:tcPr>
          <w:p w:rsidR="00B0759E" w:rsidRPr="00836988" w:rsidRDefault="00B0759E" w:rsidP="00652B9C">
            <w:pPr>
              <w:pStyle w:val="a9"/>
              <w:ind w:firstLine="0"/>
              <w:jc w:val="right"/>
            </w:pPr>
          </w:p>
        </w:tc>
      </w:tr>
    </w:tbl>
    <w:p w:rsidR="00B0759E" w:rsidRPr="00836988" w:rsidRDefault="00B0759E" w:rsidP="00B0759E">
      <w:pPr>
        <w:pStyle w:val="a9"/>
        <w:spacing w:before="240"/>
      </w:pPr>
      <w:r w:rsidRPr="00836988">
        <w:t xml:space="preserve">В соответствии с ч. 4, ст. 161 Жилищного кодекса РФ, п. 37 </w:t>
      </w:r>
      <w:bookmarkStart w:id="0" w:name="OLE_LINK14"/>
      <w:bookmarkStart w:id="1" w:name="OLE_LINK15"/>
      <w:r w:rsidRPr="00836988">
        <w:t>постановления Правительства Российской Федерации от 06.02.2006 № 75 "О порядке проведения органом местного самоуправления открытого конкурса по отбору управляющей организации для управления многоквартирным домом"</w:t>
      </w:r>
      <w:bookmarkEnd w:id="0"/>
      <w:bookmarkEnd w:id="1"/>
      <w:r w:rsidRPr="00836988">
        <w:t xml:space="preserve">, руководствуясь ФЗ № 131 – ФЗ «Об общих принципах организации местного самоуправления», </w:t>
      </w:r>
    </w:p>
    <w:p w:rsidR="00B0759E" w:rsidRPr="00836988" w:rsidRDefault="00B0759E" w:rsidP="00B0759E">
      <w:pPr>
        <w:pStyle w:val="a9"/>
        <w:spacing w:before="240" w:after="240"/>
      </w:pPr>
      <w:r w:rsidRPr="00836988">
        <w:t xml:space="preserve">ПОСТАНОВЛЯЮ: </w:t>
      </w:r>
    </w:p>
    <w:p w:rsidR="00DA5757" w:rsidRDefault="00DA5757" w:rsidP="00DA5757">
      <w:pPr>
        <w:pStyle w:val="1"/>
      </w:pPr>
      <w:r w:rsidRPr="00836988">
        <w:t xml:space="preserve">Утвердить </w:t>
      </w:r>
      <w:bookmarkStart w:id="2" w:name="OLE_LINK50"/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  <w:bookmarkEnd w:id="2"/>
      <w:r w:rsidRPr="00836988">
        <w:t xml:space="preserve">, согласно Приложению № </w:t>
      </w:r>
      <w:r>
        <w:t>1</w:t>
      </w:r>
      <w:r w:rsidRPr="00836988">
        <w:t xml:space="preserve"> к настоящему Постановлению.</w:t>
      </w:r>
    </w:p>
    <w:p w:rsidR="00F3348C" w:rsidRDefault="00F3348C" w:rsidP="00652B9C">
      <w:pPr>
        <w:pStyle w:val="1"/>
      </w:pPr>
      <w:bookmarkStart w:id="3" w:name="OLE_LINK51"/>
      <w:r>
        <w:t xml:space="preserve">Утвердить перечень работ </w:t>
      </w:r>
      <w:r w:rsidRPr="00F3348C">
        <w:t>и услуг по содержанию и ремонту общего имущества собственников помещений в многоквартирном доме, являющегося объектом конкурса</w:t>
      </w:r>
      <w:r>
        <w:t>, а также перечень коммунальных услуг согласно Приложению № 2 к данному постановлению.</w:t>
      </w:r>
    </w:p>
    <w:bookmarkEnd w:id="3"/>
    <w:p w:rsidR="00DA5757" w:rsidRDefault="00B0759E" w:rsidP="00652B9C">
      <w:pPr>
        <w:pStyle w:val="1"/>
      </w:pPr>
      <w:r w:rsidRPr="00836988">
        <w:t xml:space="preserve">Провести конкурс по </w:t>
      </w:r>
      <w:bookmarkStart w:id="4" w:name="OLE_LINK13"/>
      <w:r w:rsidRPr="00836988">
        <w:t xml:space="preserve">отбору управляющей организации для управления </w:t>
      </w:r>
      <w:r w:rsidR="00F3348C" w:rsidRPr="00836988">
        <w:t>многоквартирными домами,</w:t>
      </w:r>
      <w:r w:rsidRPr="00836988">
        <w:t xml:space="preserve"> расположенными на территории Виллозского </w:t>
      </w:r>
      <w:r w:rsidR="006D4487">
        <w:t>городского</w:t>
      </w:r>
      <w:r w:rsidRPr="00836988">
        <w:t xml:space="preserve"> поселения</w:t>
      </w:r>
      <w:bookmarkEnd w:id="4"/>
      <w:r w:rsidR="00DA5757" w:rsidRPr="00DA5757">
        <w:t xml:space="preserve"> </w:t>
      </w:r>
      <w:r w:rsidR="00DA5757">
        <w:t>согласно Приложению № 1 к настоящему постановлению.</w:t>
      </w:r>
    </w:p>
    <w:p w:rsidR="00B0759E" w:rsidRPr="00836988" w:rsidRDefault="00B0759E" w:rsidP="00652B9C">
      <w:pPr>
        <w:pStyle w:val="1"/>
      </w:pPr>
      <w:r w:rsidRPr="00836988">
        <w:t xml:space="preserve">Провести конкурс по отбору управляющей организации для управления </w:t>
      </w:r>
      <w:r w:rsidR="00F3348C" w:rsidRPr="00836988">
        <w:t>многоквартирными</w:t>
      </w:r>
      <w:r w:rsidR="00F3348C">
        <w:t xml:space="preserve"> </w:t>
      </w:r>
      <w:r w:rsidR="00F3348C" w:rsidRPr="00836988">
        <w:t>домами,</w:t>
      </w:r>
      <w:r w:rsidR="00F3348C">
        <w:t xml:space="preserve"> </w:t>
      </w:r>
      <w:r w:rsidRPr="00836988">
        <w:t xml:space="preserve">расположенными на территории Виллозского </w:t>
      </w:r>
      <w:r w:rsidR="006D4487">
        <w:t>городского</w:t>
      </w:r>
      <w:r w:rsidRPr="00836988">
        <w:t xml:space="preserve"> поселения, в отношении многоквартирных домов, согласно приложению № </w:t>
      </w:r>
      <w:r w:rsidR="00DA5757">
        <w:t xml:space="preserve">1 </w:t>
      </w:r>
      <w:r w:rsidRPr="00836988">
        <w:t xml:space="preserve">одним лотом. </w:t>
      </w:r>
    </w:p>
    <w:p w:rsidR="00B0759E" w:rsidRPr="00836988" w:rsidRDefault="00B0759E" w:rsidP="00B0759E">
      <w:pPr>
        <w:pStyle w:val="1"/>
      </w:pPr>
      <w:r w:rsidRPr="00836988">
        <w:t>Постановление вступает в силу с момента официального опубликования.</w:t>
      </w:r>
    </w:p>
    <w:p w:rsidR="0020314E" w:rsidRPr="00836988" w:rsidRDefault="00B0759E" w:rsidP="0020314E">
      <w:pPr>
        <w:pStyle w:val="1"/>
      </w:pPr>
      <w:r w:rsidRPr="00836988">
        <w:t>Контроль за выполнением настоящего Постановления оставляю за собой</w:t>
      </w:r>
    </w:p>
    <w:p w:rsidR="0020314E" w:rsidRDefault="0020314E" w:rsidP="0020314E">
      <w:pPr>
        <w:pStyle w:val="1"/>
        <w:numPr>
          <w:ilvl w:val="0"/>
          <w:numId w:val="0"/>
        </w:numPr>
        <w:ind w:left="567"/>
      </w:pPr>
    </w:p>
    <w:p w:rsidR="00DB7B3B" w:rsidRDefault="00DB7B3B" w:rsidP="0020314E">
      <w:pPr>
        <w:pStyle w:val="1"/>
        <w:numPr>
          <w:ilvl w:val="0"/>
          <w:numId w:val="0"/>
        </w:numPr>
        <w:ind w:left="567"/>
      </w:pPr>
    </w:p>
    <w:p w:rsidR="00DB7B3B" w:rsidRPr="00836988" w:rsidRDefault="00DB7B3B" w:rsidP="0020314E">
      <w:pPr>
        <w:pStyle w:val="1"/>
        <w:numPr>
          <w:ilvl w:val="0"/>
          <w:numId w:val="0"/>
        </w:numPr>
        <w:ind w:left="567"/>
      </w:pPr>
    </w:p>
    <w:tbl>
      <w:tblPr>
        <w:tblStyle w:val="a8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5211"/>
      </w:tblGrid>
      <w:tr w:rsidR="00B0759E" w:rsidRPr="00836988" w:rsidTr="0020314E">
        <w:tc>
          <w:tcPr>
            <w:tcW w:w="2500" w:type="pct"/>
          </w:tcPr>
          <w:p w:rsidR="0020314E" w:rsidRPr="00836988" w:rsidRDefault="00DB7B3B" w:rsidP="00B0759E">
            <w:pPr>
              <w:pStyle w:val="1"/>
              <w:numPr>
                <w:ilvl w:val="0"/>
                <w:numId w:val="0"/>
              </w:numPr>
            </w:pPr>
            <w:r>
              <w:t>ИО</w:t>
            </w:r>
            <w:r w:rsidR="0020314E" w:rsidRPr="00836988">
              <w:t xml:space="preserve"> </w:t>
            </w:r>
            <w:r w:rsidR="00971BB6">
              <w:t>г</w:t>
            </w:r>
            <w:r w:rsidR="00B0759E" w:rsidRPr="00836988">
              <w:t>лав</w:t>
            </w:r>
            <w:r w:rsidR="0020314E" w:rsidRPr="00836988">
              <w:t>ы</w:t>
            </w:r>
            <w:r w:rsidR="00B0759E" w:rsidRPr="00836988">
              <w:t xml:space="preserve"> администрации </w:t>
            </w:r>
          </w:p>
          <w:p w:rsidR="00B0759E" w:rsidRPr="00836988" w:rsidRDefault="00B0759E" w:rsidP="00B0759E">
            <w:pPr>
              <w:pStyle w:val="1"/>
              <w:numPr>
                <w:ilvl w:val="0"/>
                <w:numId w:val="0"/>
              </w:numPr>
            </w:pPr>
            <w:r w:rsidRPr="00836988">
              <w:t xml:space="preserve">Виллозского </w:t>
            </w:r>
            <w:r w:rsidR="006D4487">
              <w:t>городского</w:t>
            </w:r>
            <w:r w:rsidRPr="00836988">
              <w:t xml:space="preserve"> поселения</w:t>
            </w:r>
          </w:p>
        </w:tc>
        <w:tc>
          <w:tcPr>
            <w:tcW w:w="2500" w:type="pct"/>
            <w:vAlign w:val="bottom"/>
          </w:tcPr>
          <w:p w:rsidR="00B0759E" w:rsidRPr="00836988" w:rsidRDefault="00B0759E" w:rsidP="00DB7B3B">
            <w:pPr>
              <w:pStyle w:val="a9"/>
              <w:ind w:firstLine="0"/>
              <w:jc w:val="right"/>
            </w:pPr>
            <w:r w:rsidRPr="00836988">
              <w:t xml:space="preserve">______________ </w:t>
            </w:r>
            <w:r w:rsidR="00DB7B3B">
              <w:t>В.А. Воробьев</w:t>
            </w:r>
          </w:p>
        </w:tc>
      </w:tr>
    </w:tbl>
    <w:p w:rsidR="00DA5757" w:rsidRDefault="00DA5757" w:rsidP="006D4487">
      <w:pPr>
        <w:pStyle w:val="a9"/>
        <w:ind w:firstLine="0"/>
        <w:rPr>
          <w:b/>
        </w:rPr>
      </w:pPr>
    </w:p>
    <w:p w:rsidR="00DA5757" w:rsidRDefault="00DA5757">
      <w:pPr>
        <w:ind w:firstLine="567"/>
        <w:rPr>
          <w:b/>
        </w:rPr>
      </w:pPr>
      <w:r>
        <w:rPr>
          <w:b/>
        </w:rPr>
        <w:br w:type="page"/>
      </w:r>
    </w:p>
    <w:p w:rsidR="006D4487" w:rsidRDefault="00DA5757" w:rsidP="00DA5757">
      <w:pPr>
        <w:pStyle w:val="a9"/>
        <w:ind w:firstLine="0"/>
        <w:jc w:val="right"/>
        <w:rPr>
          <w:b/>
        </w:rPr>
      </w:pPr>
      <w:r>
        <w:rPr>
          <w:b/>
        </w:rPr>
        <w:lastRenderedPageBreak/>
        <w:t>Приложение № 1 к постановлению</w:t>
      </w:r>
    </w:p>
    <w:p w:rsidR="00884B75" w:rsidRDefault="00884B75" w:rsidP="00DA5757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3022AC">
        <w:rPr>
          <w:b/>
        </w:rPr>
        <w:t>25 марта</w:t>
      </w:r>
      <w:r w:rsidR="00DB7B3B">
        <w:rPr>
          <w:b/>
        </w:rPr>
        <w:t xml:space="preserve"> 2020</w:t>
      </w:r>
      <w:r w:rsidR="0080182B" w:rsidRPr="0080182B">
        <w:rPr>
          <w:b/>
        </w:rPr>
        <w:t xml:space="preserve"> год </w:t>
      </w:r>
      <w:r>
        <w:rPr>
          <w:b/>
        </w:rPr>
        <w:t>№</w:t>
      </w:r>
      <w:r w:rsidR="00856C84">
        <w:rPr>
          <w:b/>
        </w:rPr>
        <w:t xml:space="preserve"> </w:t>
      </w:r>
      <w:r w:rsidR="003022AC">
        <w:rPr>
          <w:b/>
        </w:rPr>
        <w:t>128</w:t>
      </w:r>
    </w:p>
    <w:p w:rsidR="00DA5757" w:rsidRDefault="00DA5757" w:rsidP="00DA5757">
      <w:pPr>
        <w:pStyle w:val="a9"/>
        <w:ind w:firstLine="0"/>
        <w:jc w:val="right"/>
        <w:rPr>
          <w:b/>
        </w:rPr>
      </w:pPr>
    </w:p>
    <w:p w:rsidR="00DB7B3B" w:rsidRDefault="00DB7B3B" w:rsidP="00DA5757">
      <w:pPr>
        <w:pStyle w:val="a9"/>
        <w:ind w:firstLine="0"/>
        <w:jc w:val="right"/>
        <w:rPr>
          <w:b/>
        </w:rPr>
      </w:pPr>
    </w:p>
    <w:p w:rsidR="00DB7B3B" w:rsidRDefault="00DB7B3B" w:rsidP="00DA5757">
      <w:pPr>
        <w:pStyle w:val="a9"/>
        <w:ind w:firstLine="0"/>
        <w:jc w:val="right"/>
        <w:rPr>
          <w:b/>
        </w:rPr>
      </w:pPr>
    </w:p>
    <w:p w:rsidR="00DA5757" w:rsidRDefault="00DA5757" w:rsidP="00DA5757">
      <w:pPr>
        <w:pStyle w:val="a9"/>
        <w:ind w:firstLine="0"/>
        <w:jc w:val="center"/>
      </w:pPr>
      <w:r w:rsidRPr="00836988">
        <w:t xml:space="preserve">Перечень многоквартирных домов Виллозского </w:t>
      </w:r>
      <w:r>
        <w:t>городского</w:t>
      </w:r>
      <w:r w:rsidRPr="00836988">
        <w:t xml:space="preserve"> поселения</w:t>
      </w:r>
      <w:r>
        <w:t xml:space="preserve"> </w:t>
      </w:r>
      <w:r w:rsidRPr="00836988">
        <w:t>для проведения открытого конкурса по отбору управляющей организации для управления многоквартирным</w:t>
      </w:r>
      <w:r>
        <w:t xml:space="preserve"> </w:t>
      </w:r>
      <w:r w:rsidRPr="00836988">
        <w:t>домом, собственники помещений в котором не выбрали способ управления домом или не реализовали принятое решение о выборе способа управления</w:t>
      </w:r>
    </w:p>
    <w:p w:rsidR="00DA5757" w:rsidRDefault="00DA5757" w:rsidP="00DA5757">
      <w:pPr>
        <w:pStyle w:val="a9"/>
        <w:ind w:firstLine="0"/>
        <w:jc w:val="center"/>
        <w:rPr>
          <w:b/>
        </w:rPr>
      </w:pPr>
    </w:p>
    <w:p w:rsidR="00DB7B3B" w:rsidRPr="00DB7B3B" w:rsidRDefault="00DB7B3B" w:rsidP="00C62839">
      <w:pPr>
        <w:pStyle w:val="1"/>
        <w:numPr>
          <w:ilvl w:val="0"/>
          <w:numId w:val="8"/>
        </w:numPr>
        <w:rPr>
          <w:sz w:val="22"/>
        </w:rPr>
      </w:pPr>
      <w:bookmarkStart w:id="5" w:name="OLE_LINK54"/>
      <w:r w:rsidRPr="00DB7B3B">
        <w:rPr>
          <w:rFonts w:cs="Times New Roman"/>
          <w:noProof/>
          <w:szCs w:val="28"/>
        </w:rPr>
        <w:t>Ленинградская область, Ломоносовский район, д.Малое Карлино в/г 202, д.25 лит.А</w:t>
      </w:r>
      <w:r w:rsidRPr="00DB7B3B">
        <w:rPr>
          <w:sz w:val="22"/>
        </w:rPr>
        <w:t xml:space="preserve"> </w:t>
      </w:r>
    </w:p>
    <w:p w:rsidR="00DB7B3B" w:rsidRPr="00DB7B3B" w:rsidRDefault="00DB7B3B" w:rsidP="00C62839">
      <w:pPr>
        <w:pStyle w:val="1"/>
        <w:numPr>
          <w:ilvl w:val="0"/>
          <w:numId w:val="8"/>
        </w:numPr>
        <w:rPr>
          <w:sz w:val="22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 д.Малое Карлино в/г 202, д.25 корп.2 литА</w:t>
      </w:r>
      <w:r w:rsidRPr="00DB7B3B">
        <w:rPr>
          <w:sz w:val="22"/>
        </w:rPr>
        <w:t xml:space="preserve"> </w:t>
      </w:r>
    </w:p>
    <w:p w:rsidR="00DB7B3B" w:rsidRPr="00DB7B3B" w:rsidRDefault="00DB7B3B" w:rsidP="00C62839">
      <w:pPr>
        <w:pStyle w:val="1"/>
        <w:numPr>
          <w:ilvl w:val="0"/>
          <w:numId w:val="8"/>
        </w:numPr>
        <w:rPr>
          <w:sz w:val="22"/>
        </w:rPr>
      </w:pPr>
      <w:r w:rsidRPr="00DB7B3B">
        <w:rPr>
          <w:rFonts w:cs="Times New Roman"/>
          <w:noProof/>
          <w:szCs w:val="28"/>
        </w:rPr>
        <w:t>Ленинградская область, Ломоносовский район, д.Малое Карлино  д.101</w:t>
      </w:r>
    </w:p>
    <w:p w:rsidR="00F4564F" w:rsidRDefault="00F4564F" w:rsidP="00F4564F">
      <w:pPr>
        <w:pStyle w:val="1"/>
        <w:numPr>
          <w:ilvl w:val="0"/>
          <w:numId w:val="0"/>
        </w:numPr>
      </w:pPr>
    </w:p>
    <w:p w:rsidR="00963598" w:rsidRDefault="00963598" w:rsidP="00963598">
      <w:pPr>
        <w:pStyle w:val="1"/>
        <w:numPr>
          <w:ilvl w:val="0"/>
          <w:numId w:val="0"/>
        </w:numPr>
      </w:pPr>
    </w:p>
    <w:p w:rsidR="00977FA0" w:rsidRDefault="00977FA0">
      <w:pPr>
        <w:ind w:firstLine="567"/>
      </w:pPr>
      <w:r>
        <w:br w:type="page"/>
      </w:r>
    </w:p>
    <w:p w:rsidR="00884B75" w:rsidRDefault="00977FA0" w:rsidP="00652B9C">
      <w:pPr>
        <w:pStyle w:val="a9"/>
        <w:ind w:firstLine="0"/>
        <w:jc w:val="right"/>
        <w:rPr>
          <w:b/>
        </w:rPr>
      </w:pPr>
      <w:r>
        <w:rPr>
          <w:rFonts w:cs="Times New Roman"/>
          <w:b/>
        </w:rPr>
        <w:lastRenderedPageBreak/>
        <w:t>Приложение № 2</w:t>
      </w:r>
      <w:r w:rsidR="00884B75" w:rsidRPr="00884B75">
        <w:rPr>
          <w:b/>
        </w:rPr>
        <w:t xml:space="preserve"> </w:t>
      </w:r>
      <w:r w:rsidR="00884B75">
        <w:rPr>
          <w:b/>
        </w:rPr>
        <w:t>к постановлению</w:t>
      </w:r>
    </w:p>
    <w:p w:rsidR="00884B75" w:rsidRDefault="00884B75" w:rsidP="00884B75">
      <w:pPr>
        <w:pStyle w:val="a9"/>
        <w:ind w:firstLine="0"/>
        <w:jc w:val="right"/>
        <w:rPr>
          <w:b/>
        </w:rPr>
      </w:pPr>
      <w:r>
        <w:rPr>
          <w:b/>
        </w:rPr>
        <w:t xml:space="preserve">От </w:t>
      </w:r>
      <w:r w:rsidR="003022AC">
        <w:rPr>
          <w:b/>
        </w:rPr>
        <w:t>25 марта 2020</w:t>
      </w:r>
      <w:r w:rsidR="00C61415" w:rsidRPr="0080182B">
        <w:rPr>
          <w:b/>
        </w:rPr>
        <w:t xml:space="preserve"> год </w:t>
      </w:r>
      <w:r w:rsidR="00C61415">
        <w:rPr>
          <w:b/>
        </w:rPr>
        <w:t xml:space="preserve">№ </w:t>
      </w:r>
      <w:bookmarkStart w:id="6" w:name="_GoBack"/>
      <w:bookmarkEnd w:id="6"/>
      <w:r w:rsidR="003022AC">
        <w:rPr>
          <w:b/>
        </w:rPr>
        <w:t>128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97"/>
        <w:gridCol w:w="5098"/>
      </w:tblGrid>
      <w:tr w:rsidR="00977FA0" w:rsidTr="00977FA0">
        <w:tc>
          <w:tcPr>
            <w:tcW w:w="5097" w:type="dxa"/>
          </w:tcPr>
          <w:p w:rsidR="00977FA0" w:rsidRDefault="00977FA0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8" w:type="dxa"/>
          </w:tcPr>
          <w:p w:rsidR="00977FA0" w:rsidRPr="00977FA0" w:rsidRDefault="00977FA0" w:rsidP="00977FA0">
            <w:pPr>
              <w:rPr>
                <w:rFonts w:cs="Times New Roman"/>
              </w:rPr>
            </w:pPr>
            <w:r w:rsidRPr="00977FA0">
              <w:rPr>
                <w:rFonts w:cs="Times New Roman"/>
              </w:rPr>
              <w:t>Утверждаю:</w:t>
            </w:r>
          </w:p>
          <w:p w:rsidR="00977FA0" w:rsidRPr="00977FA0" w:rsidRDefault="00DB7B3B" w:rsidP="00977FA0">
            <w:pPr>
              <w:rPr>
                <w:rFonts w:cs="Times New Roman"/>
              </w:rPr>
            </w:pPr>
            <w:r>
              <w:rPr>
                <w:rFonts w:cs="Times New Roman"/>
              </w:rPr>
              <w:t>ИО</w:t>
            </w:r>
            <w:r w:rsidR="00977FA0" w:rsidRPr="00977FA0">
              <w:rPr>
                <w:rFonts w:cs="Times New Roman"/>
              </w:rPr>
              <w:t xml:space="preserve"> главы администрации Виллозского городского поселения</w:t>
            </w:r>
          </w:p>
          <w:p w:rsidR="00884B75" w:rsidRDefault="00884B75" w:rsidP="00977FA0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77FA0" w:rsidRDefault="00977FA0" w:rsidP="00DB7B3B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DB7B3B">
              <w:rPr>
                <w:rFonts w:ascii="Times New Roman" w:hAnsi="Times New Roman" w:cs="Times New Roman"/>
                <w:sz w:val="24"/>
                <w:szCs w:val="24"/>
              </w:rPr>
              <w:t>В.А. Воробьев</w:t>
            </w:r>
          </w:p>
        </w:tc>
      </w:tr>
    </w:tbl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963598" w:rsidRDefault="00963598" w:rsidP="00963598">
      <w:pPr>
        <w:pStyle w:val="ConsNormal"/>
        <w:ind w:firstLine="0"/>
        <w:rPr>
          <w:rFonts w:cs="Times New Roman"/>
        </w:rPr>
      </w:pPr>
    </w:p>
    <w:p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D3331">
        <w:rPr>
          <w:rFonts w:ascii="Times New Roman" w:hAnsi="Times New Roman" w:cs="Times New Roman"/>
          <w:b/>
          <w:sz w:val="22"/>
          <w:szCs w:val="22"/>
        </w:rPr>
        <w:t xml:space="preserve">Перечень работ </w:t>
      </w:r>
      <w:bookmarkStart w:id="7" w:name="_Hlk528572856"/>
      <w:r w:rsidRPr="004D3331">
        <w:rPr>
          <w:rFonts w:ascii="Times New Roman" w:hAnsi="Times New Roman" w:cs="Times New Roman"/>
          <w:b/>
          <w:sz w:val="22"/>
          <w:szCs w:val="22"/>
        </w:rPr>
        <w:t xml:space="preserve">и услуг по содержанию и ремонту общего имущества собственников помещений в многоквартирных домах, являющихся объектами конкурса, по адресам: </w:t>
      </w:r>
    </w:p>
    <w:bookmarkEnd w:id="7"/>
    <w:p w:rsid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78243A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Ленинградская область, Ломоносовский район, </w:t>
      </w:r>
      <w:r w:rsidRPr="001A7D9B">
        <w:rPr>
          <w:rFonts w:ascii="Times New Roman" w:hAnsi="Times New Roman" w:cs="Times New Roman"/>
          <w:b/>
          <w:sz w:val="22"/>
          <w:szCs w:val="22"/>
          <w:lang w:bidi="ru-RU"/>
        </w:rPr>
        <w:t>д.Малое Карлино в/г 202, д.25 лит.А</w:t>
      </w:r>
    </w:p>
    <w:p w:rsidR="00232BAB" w:rsidRDefault="00232BAB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</w:p>
    <w:tbl>
      <w:tblPr>
        <w:tblW w:w="5000" w:type="pct"/>
        <w:tblLook w:val="04A0"/>
      </w:tblPr>
      <w:tblGrid>
        <w:gridCol w:w="2805"/>
        <w:gridCol w:w="2053"/>
        <w:gridCol w:w="702"/>
        <w:gridCol w:w="425"/>
        <w:gridCol w:w="1054"/>
        <w:gridCol w:w="656"/>
        <w:gridCol w:w="575"/>
        <w:gridCol w:w="537"/>
        <w:gridCol w:w="799"/>
        <w:gridCol w:w="815"/>
      </w:tblGrid>
      <w:tr w:rsidR="003022AC" w:rsidRPr="003022AC" w:rsidTr="003022AC">
        <w:trPr>
          <w:trHeight w:val="389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3022AC" w:rsidRPr="003022AC" w:rsidTr="003022AC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lang w:eastAsia="ru-R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315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12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д.Малое Карлино в/г 202, д.25 лит.А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b/>
                <w:bCs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b/>
                <w:bCs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b/>
                <w:bCs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b/>
                <w:bCs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b/>
                <w:bCs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b/>
                <w:bCs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16"/>
                <w:lang w:eastAsia="ru-RU"/>
              </w:rPr>
              <w:t>630,4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16"/>
                <w:lang w:eastAsia="ru-RU"/>
              </w:rPr>
              <w:t>630,4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6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74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№ п/п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Виды работ, услуг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Единица езмерения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Объем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Кол-во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1.</w:t>
            </w:r>
          </w:p>
        </w:tc>
        <w:tc>
          <w:tcPr>
            <w:tcW w:w="10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41 106,00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5,43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2,144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140,40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29 800,74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3,939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1,634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99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4,899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140,40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8 253,84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1,091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3,881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1.5.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9,239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36,96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0,005</w:t>
            </w:r>
          </w:p>
        </w:tc>
      </w:tr>
      <w:tr w:rsidR="003022AC" w:rsidRPr="003022AC" w:rsidTr="003022AC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3,811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182,93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0,024</w:t>
            </w:r>
          </w:p>
        </w:tc>
      </w:tr>
      <w:tr w:rsidR="003022AC" w:rsidRPr="003022AC" w:rsidTr="003022AC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4,739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454,94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0,060</w:t>
            </w:r>
          </w:p>
        </w:tc>
      </w:tr>
      <w:tr w:rsidR="003022AC" w:rsidRPr="003022AC" w:rsidTr="003022AC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483,84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0,064</w:t>
            </w:r>
          </w:p>
        </w:tc>
      </w:tr>
      <w:tr w:rsidR="003022AC" w:rsidRPr="003022AC" w:rsidTr="003022AC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1.10.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3,181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132,76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422,31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0,056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плафонов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2,093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45,09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94,37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0,012</w:t>
            </w:r>
          </w:p>
        </w:tc>
      </w:tr>
      <w:tr w:rsidR="003022AC" w:rsidRPr="003022AC" w:rsidTr="003022AC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Дератизация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630,40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537,10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0,071</w:t>
            </w:r>
          </w:p>
        </w:tc>
      </w:tr>
      <w:tr w:rsidR="003022AC" w:rsidRPr="003022AC" w:rsidTr="003022AC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Дезинсекция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26,617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31,52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838,97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0,111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27 989,14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3,70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2.1.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0,66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1 584,00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0,209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Посыпка территорий (противоледный реагент): I класса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4 017,60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0,531</w:t>
            </w:r>
          </w:p>
        </w:tc>
      </w:tr>
      <w:tr w:rsidR="003022AC" w:rsidRPr="003022AC" w:rsidTr="003022AC">
        <w:trPr>
          <w:trHeight w:val="73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</w:t>
            </w: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м покрытием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4 147,20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0,548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20,06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2 888,64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0,382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участков территорий от снега  после механизированной уборки: I класса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542,00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1 170,72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0,155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урн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11,01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1 145,04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0,151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33,62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874,12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0,116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16,99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1 325,22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0,175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2.1.10.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811,20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0,107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2.2.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790,40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0,104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полугодие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542,00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1 788,60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0,236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542,00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5 073,12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0,671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урн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11,01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1 145,04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0,151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6,90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1 076,40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0,142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0,73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151,84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0,020</w:t>
            </w:r>
          </w:p>
        </w:tc>
      </w:tr>
      <w:tr w:rsidR="003022AC" w:rsidRPr="003022AC" w:rsidTr="003022AC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</w:t>
            </w: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0,202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630,40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365,00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46 479,39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6,14</w:t>
            </w:r>
          </w:p>
        </w:tc>
      </w:tr>
      <w:tr w:rsidR="003022AC" w:rsidRPr="003022AC" w:rsidTr="003022AC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12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Стены и фасады: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3.4.1.1.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3.4.1.2.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3.4.3.4.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уплотнение сгонов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3.4.4.1.10.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3.4.4.1.13.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уплотнение сгонов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3.4.4.2.10.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Электроснабжение: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замена перегоревших </w:t>
            </w: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электроламп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по мере необходи</w:t>
            </w: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3.4.4.3.2.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3.4.5.3.5.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2.4.4.3.8.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1,91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630,40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1 204,06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0,16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раза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0,00</w:t>
            </w:r>
          </w:p>
        </w:tc>
      </w:tr>
      <w:tr w:rsidR="003022AC" w:rsidRPr="003022AC" w:rsidTr="003022AC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0,076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630,40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17 487,30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2,31</w:t>
            </w:r>
          </w:p>
        </w:tc>
      </w:tr>
      <w:tr w:rsidR="003022AC" w:rsidRPr="003022AC" w:rsidTr="003022AC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6,95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630,40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52 575,36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6,95</w:t>
            </w:r>
          </w:p>
        </w:tc>
      </w:tr>
      <w:tr w:rsidR="003022AC" w:rsidRPr="003022AC" w:rsidTr="003022AC">
        <w:trPr>
          <w:trHeight w:val="57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Текущий ремонт  инженерного </w:t>
            </w: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оборудования и сетей, входящих в общее имущество МКД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Согласно  ежегодног</w:t>
            </w: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о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lastRenderedPageBreak/>
              <w:t>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Услуги управления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0,164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630,40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37 735,74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4,99</w:t>
            </w:r>
          </w:p>
        </w:tc>
      </w:tr>
      <w:tr w:rsidR="003022AC" w:rsidRPr="003022AC" w:rsidTr="003022AC">
        <w:trPr>
          <w:trHeight w:val="153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8.1.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178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8.2.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8.3.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8.4.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Ведение учёта и расмотрение предложений, заявлений и жалоб собственников и предоставление ответов.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8.5.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Взыскание задолженности с населения за предоставленные жилищные услуги и ведение </w:t>
            </w: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претензионно-исковой работы.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8.6.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8.7.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8.8.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8.9.</w:t>
            </w:r>
          </w:p>
        </w:tc>
        <w:tc>
          <w:tcPr>
            <w:tcW w:w="10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6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Итого плата за содержание и ремонт   (п.1+п.2+п.3+п.4+п.5+п.6+п.7+п.8):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224 576,99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29,68</w:t>
            </w:r>
          </w:p>
        </w:tc>
      </w:tr>
      <w:tr w:rsidR="003022AC" w:rsidRPr="003022AC" w:rsidTr="003022AC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3022AC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8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1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3022AC" w:rsidRDefault="003022AC" w:rsidP="003022AC">
            <w:pPr>
              <w:rPr>
                <w:rFonts w:eastAsia="Times New Roman" w:cs="Calibri"/>
                <w:color w:val="000000"/>
                <w:sz w:val="20"/>
                <w:lang w:eastAsia="ru-RU"/>
              </w:rPr>
            </w:pPr>
            <w:r w:rsidRPr="003022AC">
              <w:rPr>
                <w:rFonts w:eastAsia="Times New Roman" w:cs="Calibri"/>
                <w:color w:val="000000"/>
                <w:sz w:val="20"/>
                <w:lang w:eastAsia="ru-RU"/>
              </w:rPr>
              <w:t> </w:t>
            </w:r>
          </w:p>
        </w:tc>
      </w:tr>
      <w:tr w:rsidR="003022AC" w:rsidRPr="003022AC" w:rsidTr="003022AC">
        <w:trPr>
          <w:trHeight w:val="7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652B9C" w:rsidRDefault="003022AC" w:rsidP="003022A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Данный перечень соответствует всем нормативно-правовым актам РФ в сфере управления, содержания и текущего ремонта МКД. </w:t>
            </w:r>
          </w:p>
        </w:tc>
      </w:tr>
      <w:tr w:rsidR="003022AC" w:rsidRPr="003022AC" w:rsidTr="003022AC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652B9C" w:rsidRDefault="003022AC" w:rsidP="003022A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Основой является Постановление Правительства РФ  от 3 апреля 2013 г. N 290 «О минимальном перечне услуг и работ, необходимых для обеспечения надлежащего содержания общего имущества в многоквартирном доме и порядке их оказания и выполнения».</w:t>
            </w:r>
          </w:p>
        </w:tc>
      </w:tr>
      <w:tr w:rsidR="003022AC" w:rsidRPr="003022AC" w:rsidTr="003022AC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22AC" w:rsidRPr="00652B9C" w:rsidRDefault="003022AC" w:rsidP="003022A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Вышеперечисленные размеры платы за содержание и ремонт помещений МКД не включают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3022AC" w:rsidRPr="003022AC" w:rsidTr="003022AC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022AC" w:rsidRPr="00652B9C" w:rsidRDefault="003022AC" w:rsidP="003022AC">
            <w:pPr>
              <w:jc w:val="lef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652B9C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3022AC" w:rsidRDefault="003022AC" w:rsidP="003022AC">
      <w:pPr>
        <w:pStyle w:val="ConsNormal"/>
        <w:ind w:firstLine="567"/>
        <w:jc w:val="both"/>
        <w:rPr>
          <w:rFonts w:ascii="Times New Roman" w:hAnsi="Times New Roman" w:cs="Times New Roman"/>
          <w:b/>
          <w:sz w:val="22"/>
          <w:szCs w:val="22"/>
          <w:lang w:bidi="ru-RU"/>
        </w:rPr>
      </w:pPr>
    </w:p>
    <w:p w:rsidR="00963598" w:rsidRPr="004D3331" w:rsidRDefault="00963598" w:rsidP="00963598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9B6245" w:rsidRDefault="009B6245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</w:pPr>
    </w:p>
    <w:p w:rsidR="0023397F" w:rsidRDefault="0023397F" w:rsidP="009B6245">
      <w:pPr>
        <w:rPr>
          <w:rFonts w:eastAsia="Times New Roman"/>
          <w:b/>
          <w:bCs/>
          <w:lang w:eastAsia="ru-RU"/>
        </w:rPr>
        <w:sectPr w:rsidR="0023397F" w:rsidSect="00742068">
          <w:footerReference w:type="default" r:id="rId8"/>
          <w:headerReference w:type="first" r:id="rId9"/>
          <w:footerReference w:type="first" r:id="rId10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23397F" w:rsidRPr="003022AC" w:rsidRDefault="003022AC" w:rsidP="003022AC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78243A">
        <w:rPr>
          <w:rFonts w:ascii="Times New Roman" w:hAnsi="Times New Roman" w:cs="Times New Roman"/>
          <w:b/>
          <w:sz w:val="22"/>
          <w:szCs w:val="22"/>
          <w:lang w:bidi="ru-RU"/>
        </w:rPr>
        <w:lastRenderedPageBreak/>
        <w:t xml:space="preserve">Ленинградская область, Ломоносовский район, </w:t>
      </w:r>
      <w:r w:rsidRPr="001A7D9B">
        <w:rPr>
          <w:rFonts w:ascii="Times New Roman" w:hAnsi="Times New Roman" w:cs="Times New Roman"/>
          <w:b/>
          <w:sz w:val="22"/>
          <w:szCs w:val="22"/>
          <w:lang w:bidi="ru-RU"/>
        </w:rPr>
        <w:t>д.Малое Карлино в/г 202, д.25 корп.2 литА</w:t>
      </w:r>
    </w:p>
    <w:p w:rsidR="003022AC" w:rsidRDefault="003022AC" w:rsidP="009B6245">
      <w:pPr>
        <w:rPr>
          <w:rFonts w:eastAsia="Times New Roman"/>
          <w:b/>
          <w:bCs/>
          <w:lang w:eastAsia="ru-RU"/>
        </w:rPr>
      </w:pPr>
    </w:p>
    <w:tbl>
      <w:tblPr>
        <w:tblW w:w="5000" w:type="pct"/>
        <w:tblLook w:val="04A0"/>
      </w:tblPr>
      <w:tblGrid>
        <w:gridCol w:w="2973"/>
        <w:gridCol w:w="2172"/>
        <w:gridCol w:w="692"/>
        <w:gridCol w:w="382"/>
        <w:gridCol w:w="967"/>
        <w:gridCol w:w="633"/>
        <w:gridCol w:w="568"/>
        <w:gridCol w:w="482"/>
        <w:gridCol w:w="768"/>
        <w:gridCol w:w="784"/>
      </w:tblGrid>
      <w:tr w:rsidR="003022AC" w:rsidRPr="001A7D9B" w:rsidTr="003022AC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1A7D9B" w:rsidRDefault="003022AC" w:rsidP="003022AC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1A7D9B">
              <w:rPr>
                <w:rFonts w:eastAsia="Times New Roman"/>
                <w:b/>
                <w:bCs/>
                <w:color w:val="000000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</w:p>
        </w:tc>
      </w:tr>
      <w:tr w:rsidR="003022AC" w:rsidRPr="001A7D9B" w:rsidTr="003022AC">
        <w:trPr>
          <w:trHeight w:val="30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315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7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3022AC">
              <w:rPr>
                <w:rFonts w:ascii="Arial" w:eastAsia="Times New Roman" w:hAnsi="Arial" w:cs="Arial"/>
                <w:b/>
                <w:bCs/>
                <w:color w:val="000000"/>
                <w:sz w:val="20"/>
                <w:lang w:eastAsia="ru-RU"/>
              </w:rPr>
              <w:t>д.Малое Карлино в/г 202, д.25 корп.2 лит.А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b/>
                <w:bCs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30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30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726,4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30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6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745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59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>Виды работ, услуг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Единица езмерения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Объем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1.</w:t>
            </w:r>
          </w:p>
        </w:tc>
        <w:tc>
          <w:tcPr>
            <w:tcW w:w="1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31 899,68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3,66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2,144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103,70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99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22 010,95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2,525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1,634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99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0,000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4,899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103,70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6 096,32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0,699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3,881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0,000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9,239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55,43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0,006</w:t>
            </w:r>
          </w:p>
        </w:tc>
      </w:tr>
      <w:tr w:rsidR="003022AC" w:rsidRPr="001A7D9B" w:rsidTr="003022AC">
        <w:trPr>
          <w:trHeight w:val="6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3,811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182,93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0,021</w:t>
            </w:r>
          </w:p>
        </w:tc>
      </w:tr>
      <w:tr w:rsidR="003022AC" w:rsidRPr="001A7D9B" w:rsidTr="003022AC">
        <w:trPr>
          <w:trHeight w:val="6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4,739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682,42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0,078</w:t>
            </w:r>
          </w:p>
        </w:tc>
      </w:tr>
      <w:tr w:rsidR="003022AC" w:rsidRPr="001A7D9B" w:rsidTr="003022AC">
        <w:trPr>
          <w:trHeight w:val="6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4,032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15,00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725,76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0,083</w:t>
            </w:r>
          </w:p>
        </w:tc>
      </w:tr>
      <w:tr w:rsidR="003022AC" w:rsidRPr="001A7D9B" w:rsidTr="003022AC">
        <w:trPr>
          <w:trHeight w:val="6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0,000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1.10.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3,181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142,68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453,87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0,052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1.11.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кол-во плафонов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0,000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lastRenderedPageBreak/>
              <w:t>1.12.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2,093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50,82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106,37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0,012</w:t>
            </w:r>
          </w:p>
        </w:tc>
      </w:tr>
      <w:tr w:rsidR="003022AC" w:rsidRPr="001A7D9B" w:rsidTr="003022AC">
        <w:trPr>
          <w:trHeight w:val="6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1.13.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Дератизация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0,071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618,89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0,071</w:t>
            </w:r>
          </w:p>
        </w:tc>
      </w:tr>
      <w:tr w:rsidR="003022AC" w:rsidRPr="001A7D9B" w:rsidTr="003022AC">
        <w:trPr>
          <w:trHeight w:val="6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1.14.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Дезинсекция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26,617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36,32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966,73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0,111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39 589,65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4,54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2.1.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0,68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2 448,00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0,281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Посыпка территорий (противоледный реагент): I класса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2,81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6 069,60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0,696</w:t>
            </w:r>
          </w:p>
        </w:tc>
      </w:tr>
      <w:tr w:rsidR="003022AC" w:rsidRPr="001A7D9B" w:rsidTr="003022AC">
        <w:trPr>
          <w:trHeight w:val="73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усовершенствованным покрытием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2,98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6 436,80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0,738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20,79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12,00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18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4 490,64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0,515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участков территорий от снега  после механизированной уборки: I класса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0,000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месяц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565,00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1 288,20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0,148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11,44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1 784,64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0,205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34,85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906,10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0,104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17,62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2 290,60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0,263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2.1.10.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4,04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1 260,48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0,145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2.2.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36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2.2.1.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0,39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1 216,80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0,140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2.2.2.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полугодие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3,43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565,00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1 937,95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0,222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2.2.3.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0,38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565,00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26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5 582,20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0,640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2.2.4.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кол-во урн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11,44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1 784,64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0,205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2.2.5.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7,15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1 859,00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0,213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2.2.6.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 раза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0,75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6,00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52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234,00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0,027</w:t>
            </w:r>
          </w:p>
        </w:tc>
      </w:tr>
      <w:tr w:rsidR="003022AC" w:rsidRPr="001A7D9B" w:rsidTr="003022AC">
        <w:trPr>
          <w:trHeight w:val="10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Техническое обслуживание внутридомовых систем центрального отопления, 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ежедневно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E07FBF" w:rsidRDefault="003022AC" w:rsidP="003022AC">
            <w:pPr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0,226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365,00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59 920,74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6,87</w:t>
            </w:r>
          </w:p>
        </w:tc>
      </w:tr>
      <w:tr w:rsidR="003022AC" w:rsidRPr="001A7D9B" w:rsidTr="003022AC">
        <w:trPr>
          <w:trHeight w:val="10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неделю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127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Стены и фасады: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3.4.1.1.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3.4.1.2.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3.4.1.3.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10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3.4.2.9.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3.4.3.1.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lastRenderedPageBreak/>
              <w:t>3.4.3.2.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3.4.3.3.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3.4.3.4.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3.4.3.5.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3.4.4.1.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уплотнение сгонов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3.4.4.1.10.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3.4.4.1.11.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3.4.4.1.12.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3.4.4.1.13.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3.4.4.2.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уплотнение сгонов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lastRenderedPageBreak/>
              <w:t>3.4.4.2.7.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3.4.4.2.10.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3.4.4.2.11.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ликвидация засора канализацационных труб "лежаков" до первого колодца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3.4.4.2.12.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45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3.4.4.2.13.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3.4.4.3.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Электроснабжение: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3.4.5.3.5.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2.4.4.3.8.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3.4.4.3.9.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3.4.5.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E07FBF" w:rsidRDefault="003022AC" w:rsidP="003022AC">
            <w:pPr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2,20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1 598,08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0,18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1 раза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4.2.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1 раз в год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E07FBF" w:rsidRDefault="003022AC" w:rsidP="003022AC">
            <w:pPr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1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0,00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0,00</w:t>
            </w:r>
          </w:p>
        </w:tc>
      </w:tr>
      <w:tr w:rsidR="003022AC" w:rsidRPr="001A7D9B" w:rsidTr="003022AC">
        <w:trPr>
          <w:trHeight w:val="7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круглосуточно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E07FBF" w:rsidRDefault="003022AC" w:rsidP="003022AC">
            <w:pPr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0,076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365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20 150,34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2,31</w:t>
            </w:r>
          </w:p>
        </w:tc>
      </w:tr>
      <w:tr w:rsidR="003022AC" w:rsidRPr="001A7D9B" w:rsidTr="003022AC">
        <w:trPr>
          <w:trHeight w:val="7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ежемесячно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E07FBF" w:rsidRDefault="003022AC" w:rsidP="003022AC">
            <w:pPr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6,95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12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60 581,76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6,95</w:t>
            </w:r>
          </w:p>
        </w:tc>
      </w:tr>
      <w:tr w:rsidR="003022AC" w:rsidRPr="001A7D9B" w:rsidTr="003022AC">
        <w:trPr>
          <w:trHeight w:val="57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7.1.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7.2.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 xml:space="preserve">Текущий ремонт  инженерного оборудования и сетей, входящих в общее </w:t>
            </w: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lastRenderedPageBreak/>
              <w:t>имущество МКД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lastRenderedPageBreak/>
              <w:t>Согласно  ежегодного плана работ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lastRenderedPageBreak/>
              <w:t>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Услуги управления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2AC" w:rsidRPr="00E07FBF" w:rsidRDefault="003022AC" w:rsidP="003022AC">
            <w:pPr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4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0,164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726,40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365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43 482,30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4,99</w:t>
            </w:r>
          </w:p>
        </w:tc>
      </w:tr>
      <w:tr w:rsidR="003022AC" w:rsidRPr="001A7D9B" w:rsidTr="003022AC">
        <w:trPr>
          <w:trHeight w:val="153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8.1.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178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8.2.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жилищным законодательством Российской Федерации.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8.3.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8.4.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Ведение учёта и расмотрение предложений, заявлений и жалоб собственников и предоставление ответов.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8.5.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6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8.6.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8.7.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102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8.8.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510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8.9.</w:t>
            </w:r>
          </w:p>
        </w:tc>
        <w:tc>
          <w:tcPr>
            <w:tcW w:w="15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постоянно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022AC" w:rsidRPr="00E07FBF" w:rsidRDefault="003022AC" w:rsidP="003022AC">
            <w:pPr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255"/>
        </w:trPr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6"/>
                <w:lang w:eastAsia="ru-RU"/>
              </w:rPr>
              <w:t> 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Итого плата за содержание и ремонт   (п.1+п.2+п.3+п.4+п.5+п.6+п.7+п.8):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257 222,55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22AC" w:rsidRPr="00E07FBF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20"/>
                <w:lang w:eastAsia="ru-RU"/>
              </w:rPr>
              <w:t>29,50</w:t>
            </w:r>
          </w:p>
        </w:tc>
      </w:tr>
      <w:tr w:rsidR="003022AC" w:rsidRPr="001A7D9B" w:rsidTr="003022AC">
        <w:trPr>
          <w:trHeight w:val="300"/>
        </w:trPr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1A7D9B" w:rsidRDefault="003022AC" w:rsidP="003022AC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9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6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0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3022AC" w:rsidRPr="001A7D9B" w:rsidRDefault="003022AC" w:rsidP="003022AC">
            <w:pPr>
              <w:rPr>
                <w:rFonts w:eastAsia="Times New Roman" w:cs="Calibri"/>
                <w:color w:val="000000"/>
                <w:lang w:eastAsia="ru-RU"/>
              </w:rPr>
            </w:pPr>
            <w:r w:rsidRPr="001A7D9B">
              <w:rPr>
                <w:rFonts w:eastAsia="Times New Roman" w:cs="Calibri"/>
                <w:color w:val="000000"/>
                <w:lang w:eastAsia="ru-RU"/>
              </w:rPr>
              <w:t> </w:t>
            </w:r>
          </w:p>
        </w:tc>
      </w:tr>
      <w:tr w:rsidR="003022AC" w:rsidRPr="001A7D9B" w:rsidTr="003022AC">
        <w:trPr>
          <w:trHeight w:val="7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Примечание: Вышеперечисленный размер платы за содержание и ремонт помещений МКД не включает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3022AC" w:rsidRPr="001A7D9B" w:rsidTr="003022AC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22AC" w:rsidRPr="001A7D9B" w:rsidRDefault="003022AC" w:rsidP="003022AC">
            <w:pP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1A7D9B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</w:tbl>
    <w:p w:rsidR="003022AC" w:rsidRDefault="003022AC" w:rsidP="009B6245">
      <w:pPr>
        <w:rPr>
          <w:rFonts w:eastAsia="Times New Roman"/>
          <w:b/>
          <w:bCs/>
          <w:lang w:eastAsia="ru-RU"/>
        </w:rPr>
      </w:pPr>
    </w:p>
    <w:p w:rsidR="00E07FBF" w:rsidRDefault="00E07FBF" w:rsidP="009B6245">
      <w:pPr>
        <w:rPr>
          <w:rFonts w:eastAsia="Times New Roman"/>
          <w:b/>
          <w:bCs/>
          <w:lang w:eastAsia="ru-RU"/>
        </w:rPr>
      </w:pPr>
    </w:p>
    <w:p w:rsidR="00E07FBF" w:rsidRDefault="00E07FBF" w:rsidP="009B6245">
      <w:pPr>
        <w:rPr>
          <w:rFonts w:eastAsia="Times New Roman"/>
          <w:b/>
          <w:bCs/>
          <w:lang w:eastAsia="ru-RU"/>
        </w:rPr>
      </w:pPr>
    </w:p>
    <w:p w:rsidR="00E07FBF" w:rsidRPr="00E07FBF" w:rsidRDefault="00E07FBF" w:rsidP="00E07FBF">
      <w:pPr>
        <w:pStyle w:val="ConsNormal"/>
        <w:ind w:firstLine="567"/>
        <w:jc w:val="center"/>
        <w:rPr>
          <w:rFonts w:ascii="Times New Roman" w:hAnsi="Times New Roman" w:cs="Times New Roman"/>
          <w:b/>
          <w:sz w:val="22"/>
          <w:szCs w:val="22"/>
          <w:lang w:bidi="ru-RU"/>
        </w:rPr>
      </w:pPr>
      <w:r w:rsidRPr="0078243A">
        <w:rPr>
          <w:rFonts w:ascii="Times New Roman" w:hAnsi="Times New Roman" w:cs="Times New Roman"/>
          <w:b/>
          <w:sz w:val="22"/>
          <w:szCs w:val="22"/>
          <w:lang w:bidi="ru-RU"/>
        </w:rPr>
        <w:t xml:space="preserve">Ленинградская область, Ломоносовский район, </w:t>
      </w:r>
      <w:r w:rsidRPr="001A7D9B">
        <w:rPr>
          <w:rFonts w:ascii="Times New Roman" w:hAnsi="Times New Roman" w:cs="Times New Roman"/>
          <w:b/>
          <w:sz w:val="22"/>
          <w:szCs w:val="22"/>
          <w:lang w:bidi="ru-RU"/>
        </w:rPr>
        <w:t>д.Малое Карлино  д.101</w:t>
      </w:r>
    </w:p>
    <w:tbl>
      <w:tblPr>
        <w:tblW w:w="5000" w:type="pct"/>
        <w:tblLook w:val="04A0"/>
      </w:tblPr>
      <w:tblGrid>
        <w:gridCol w:w="2679"/>
        <w:gridCol w:w="1963"/>
        <w:gridCol w:w="769"/>
        <w:gridCol w:w="396"/>
        <w:gridCol w:w="1102"/>
        <w:gridCol w:w="681"/>
        <w:gridCol w:w="595"/>
        <w:gridCol w:w="555"/>
        <w:gridCol w:w="832"/>
        <w:gridCol w:w="849"/>
      </w:tblGrid>
      <w:tr w:rsidR="00E07FBF" w:rsidRPr="00E07FBF" w:rsidTr="00393506">
        <w:trPr>
          <w:trHeight w:val="111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lang w:eastAsia="ru-RU"/>
              </w:rPr>
            </w:pPr>
            <w:bookmarkStart w:id="9" w:name="RANGE!A1:J130"/>
            <w:r w:rsidRPr="00E07FBF">
              <w:rPr>
                <w:rFonts w:eastAsia="Times New Roman"/>
                <w:b/>
                <w:bCs/>
                <w:color w:val="000000"/>
                <w:sz w:val="18"/>
                <w:lang w:eastAsia="ru-RU"/>
              </w:rPr>
              <w:t>Перечень услуг и работ, необходимых для обеспечения надлежащего содержания общего имущества в МКД, условия их оказания и выполнения, размер их финансирования.</w:t>
            </w:r>
            <w:bookmarkEnd w:id="9"/>
          </w:p>
        </w:tc>
      </w:tr>
      <w:tr w:rsidR="00E07FBF" w:rsidRPr="00E07FBF" w:rsidTr="00393506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eastAsia="Times New Roman"/>
                <w:b/>
                <w:bCs/>
                <w:color w:val="000000"/>
                <w:sz w:val="18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315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 xml:space="preserve">Адрес многоквартирного дома: 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93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lang w:eastAsia="ru-RU"/>
              </w:rPr>
              <w:t>д.Малое Карлино L/101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b/>
                <w:bCs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b/>
                <w:bCs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Общая площадь жилых и нежилых помещений: </w:t>
            </w: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4 193,0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 т.ч. площадь жилых помещений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4 193,0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jc w:val="right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площадь нежилых помещений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6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E07FBF">
        <w:trPr>
          <w:trHeight w:val="2745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№ п/п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Виды работ, услуг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Периодичность выполнения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Единица езмерения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Цена, руб. /за единицу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Объем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Кол-во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Итого-стоимость, руб. в год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E07FB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Размер платы (руб. за 1 кв. м. общей площади  помещения в месяц)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1.</w:t>
            </w:r>
          </w:p>
        </w:tc>
        <w:tc>
          <w:tcPr>
            <w:tcW w:w="12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Санитарное содержание помещений, входящих в состав общего имущества в многоквартирном доме,  в том числе: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235 812,28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4,69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Влажное подметание лестничных площадок и маршей нижних двух этажей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2,144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273,60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248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145 476,40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2,891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Влажное подметание лестничных площадок и маршей выше второго этажа.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1,634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182,00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149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44 310,81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0,881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Мытье лестничных площадок и маршей нижних двух этажей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4,899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273,60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16 084,40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0,320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Мытье лестничных площадок и маршей выше второго этажа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3,881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182,00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8 476,10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0,168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Мытье окон 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</w:t>
            </w: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9,239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31,70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292,88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0,006</w:t>
            </w:r>
          </w:p>
        </w:tc>
      </w:tr>
      <w:tr w:rsidR="00E07FBF" w:rsidRPr="00E07FBF" w:rsidTr="00393506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1.6.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Полная уборка лестничных клеток (Влажная протирка оконных ограждений, подоконников, почтовых ящиков)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3,811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34,11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1 559,92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0,031</w:t>
            </w:r>
          </w:p>
        </w:tc>
      </w:tr>
      <w:tr w:rsidR="00E07FBF" w:rsidRPr="00E07FBF" w:rsidTr="00393506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дверей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4,739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34,20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1 944,89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0,039</w:t>
            </w:r>
          </w:p>
        </w:tc>
      </w:tr>
      <w:tr w:rsidR="00E07FBF" w:rsidRPr="00E07FBF" w:rsidTr="00393506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перил лестниц, отопительных приборов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4,032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102,41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4 955,01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0,098</w:t>
            </w:r>
          </w:p>
        </w:tc>
      </w:tr>
      <w:tr w:rsidR="00E07FBF" w:rsidRPr="00E07FBF" w:rsidTr="00393506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шкафов для электросчетчиков, слаботочных устройств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46,00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1.10.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чердачных лестниц, стен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3,181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818,58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2 603,90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0,052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Влажная протирка плафонов на лестничных клетках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плафонов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0,001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25,00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0,000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2,093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456,38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955,20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0,019</w:t>
            </w:r>
          </w:p>
        </w:tc>
      </w:tr>
      <w:tr w:rsidR="00E07FBF" w:rsidRPr="00E07FBF" w:rsidTr="00393506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Дератизация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0,071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3 572,44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0,071</w:t>
            </w:r>
          </w:p>
        </w:tc>
      </w:tr>
      <w:tr w:rsidR="00E07FBF" w:rsidRPr="00E07FBF" w:rsidTr="00393506">
        <w:trPr>
          <w:trHeight w:val="6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1.14.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Дезинсекция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м2 обрабатываемой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26,617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209,65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5 580,25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0,111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Санитарное содержание  придомовой территории МКД, в том числе: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147 816,50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2,94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2.1.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Холодный период года: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Подметание свежевыпавшего снега толщиной слоя до 2 см с территорий: I класса с усовершенствованным покрытием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снегопада (10 раз в зимний месяц)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0,65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2 340,00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0,047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Посыпка территорий (противоледный реагент): I класса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гололеда (6 раз в зимний месяц)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2,78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6 004,80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0,119</w:t>
            </w:r>
          </w:p>
        </w:tc>
      </w:tr>
      <w:tr w:rsidR="00E07FBF" w:rsidRPr="00E07FBF" w:rsidTr="00393506">
        <w:trPr>
          <w:trHeight w:val="73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Сдвигание свежевыпавшего снега толщиной слоя более 2 см движком в валы или кучи: I класса с усовершенствованн</w:t>
            </w: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ым покрытием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в дни снегопада (6 раз в зимний месяц)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2,83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6 112,80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0,121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2.1.4.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наледи территорий: I класса с усовершенствованным покрытием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гололеда (3 раза в зимний месяц)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19,69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18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4 253,04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0,085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участков территорий от снега  после механизированной уборки: I класса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в дни снегопада (6 раз в зимний месяц)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25,80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343,66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0,007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2 040,00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4 406,40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0,088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урн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10,85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6 618,50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0,132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крышек люков колодцев  от снега  и льда толщиной слоя свыше 5 см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крышек колодцев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32,88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27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4 438,80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0,088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 раза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16,69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12 183,70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0,242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2.1.10.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3,83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15,00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7 008,90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0,139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2.2.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Теплый период года: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Подметание территорий с усовершенствованными покрытиями 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2 797,20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0,056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газонов (от листьев, сучьев, мусора)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месяц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3,24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2 040,00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39 657,60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0,788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Уборка газонов (от случайного мусора) 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раза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0,36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2 040,00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36 720,00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0,730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мусора урн, установленных  возле  подъездов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кол-во урн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10,84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6 829,20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0,136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контейнерных площадок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 раза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6,76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6 760,00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0,134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2.2.6.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крыльца и площадки перед входом в подъезд, очистка металлической решетки и приямка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5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 м2 убираемой площади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0,71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15,00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126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1 341,90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0,027</w:t>
            </w:r>
          </w:p>
        </w:tc>
      </w:tr>
      <w:tr w:rsidR="00E07FBF" w:rsidRPr="00E07FBF" w:rsidTr="00393506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 xml:space="preserve">Техническое обслуживание внутридомовых систем центрального отопления, </w:t>
            </w: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горячего и холодного водоснабжения, водооведения, электроснабжения и конструктивных элементов МКД, в том числе: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ежедневно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0,194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365,00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296 906,33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5,90</w:t>
            </w:r>
          </w:p>
        </w:tc>
      </w:tr>
      <w:tr w:rsidR="00E07FBF" w:rsidRPr="00E07FBF" w:rsidTr="00393506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Общий осмотр всех элементов помещений здания, а также их внешнего благоустройства с целью определения технического и санитарного состояния, обнаружения неисправностей и принятия решений относительно их устранения.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 xml:space="preserve">2 раза в году (весенний, осенний) 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Профилактические осмотры здания, конструктивных элементов и внутренних инженерных систем с целью контроля состояния и выявления неисправностей.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неделю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127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Внеплановые осмотры здания, конструктивных элементов и внутренних инженерных систем после случаев явлений стихийного характера, аварий, обнаружения деформаций конструкций здания и неисправностей инженерного оборудования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конструктивных элементов здания: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Стены и фасады: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3.4.1.1.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отбивка отслоившейся отделки наружной поверхности стен (штукатурки, облицовочной плитки)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3.4.1.2.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снятие, укрепление вышедших из строя или слабо укрепленных домовых номерных знаков, лестничных указателей и других элементов визуальной информации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3.4.1.3.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козырьков, ограждений и перил крылец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Крыши и водосточные системы: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уборка мусора и грязи с кровли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удаление снега и наледи с кровель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оголовков вентиляционных труб и металлических покрытий парапета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защитной решетки водоприемной воронки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водоприемной воронки внутреннего водостока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внутреннего металлического водостока от засорения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внутреннего водостока из полиэтиленовых труб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закрытие слуховых окон, люков и входов на чердак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3.4.2.9.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рядовых звеньев, водоприемных воронок, колен и отмета наружного водостока; промазка кровельных фальцев и образовавшихся свищей мастиками, герметиком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Оконные и дверные заполнения: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или регулировка пружин, доводчиков и амортизаторов на входных дверях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3.4.3.3.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установка или укрепление ручек и шпингалетов на оконных и дверных заполнениях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закрытие подвальных и чердачных дверей, металлических решеток и лазов на замки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3.4.3.5.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оконных и дверных проемов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общих коммуникаций, технических устройств и технических помещений жилого дома: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Центральное отопление: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консервация и расконсервация систем центрального отопления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регулировка трехходовых и пробковых кранов, вентилей и задвижек в технических подпольях, помещениях элеваторных узлов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регулировка и набивка сальников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уплотнение сгонов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от накипи запорной арматуры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испытание систем центрального отопления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отключение радиаторов при их течи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очистка грязевиков воздухосборников, вантузов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промывка системы центрального отопления и горячего водоснабжения гидравлическим и гидропневматическим способом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3.4.4.1.10.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слив воды и наполнение водой системы отопления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3.4.4.1.11.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трубопроводов в чердачных помещениях и технических подпольях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3.4.4.1.13.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течи путем уплотнения соединений труб, арматуры и нагревательных приборов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Водопровод и канализация, горячее водоснабжение: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смена прокладок и набивка сальников в водопроводных и вентильных кранах в технических подпольях, помещениях элеваторных узлов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уплотнение сгонов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временная заделка свищей и трещин на внутренних трубопроводах и стояках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трубопроводов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проверка исправности канализационной вытяжки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канализационных стояков от жировых отложений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дворовой канализационной сети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устранение течи санитарно-технических приборов в технических подпольях, помещениях элеваторных узлов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утепление трубопроводов в технических подпольях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3.4.4.2.10.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ликвидация засора канализации внутри строения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ликвидация засора канализацационных труб "лежаков" до </w:t>
            </w: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первого колодца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3.4.4.2.12.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установка бандажей на трубопроводе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45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3.4.4.2.13.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заделка свищей и зачеканка раструбов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3.4.4.3.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Электроснабжение: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замена перегоревших электроламп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укрепление плафонов и ослабленных участков наружной электропроводки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клемм и соединений в групповых щитках и распределительных шкафах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ремонт запирающих устройств и закрытие на замки групповых щитков и распределительных шкафов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3.4.5.3.5.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снятие показаний домовых, групповых электросчетчиков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проверка заземления электрокабелей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замеры сопротивления изоляции трубопроводов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2.4.4.3.8.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проверка заземления оборудования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3.4.4.3.9.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техническое обслуживание силовых установок, элементов молниезащиты и внутридомовых электросетей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3.4.5.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Уборка чердаков, подвалов, откачка воды из подвалов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Техническое обслуживание внутридомовых систем вентиляции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1,79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7 505,47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0,15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Осмотр и проверка дымовентиляционных каналов с составлением актов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1 раза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4.2.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Прочистка вентиляционных каналов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 xml:space="preserve">Техническое обслуживание внутридомового газового </w:t>
            </w: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lastRenderedPageBreak/>
              <w:t>оборудования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lastRenderedPageBreak/>
              <w:t>1 раз в год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2,20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9 224,60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0,18</w:t>
            </w:r>
          </w:p>
        </w:tc>
      </w:tr>
      <w:tr w:rsidR="00E07FBF" w:rsidRPr="00E07FBF" w:rsidTr="00393506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lastRenderedPageBreak/>
              <w:t>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Аварийное-диспетчерское обслуживание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круглосуточно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0,076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116 313,82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2,31</w:t>
            </w:r>
          </w:p>
        </w:tc>
      </w:tr>
      <w:tr w:rsidR="00E07FBF" w:rsidRPr="00E07FBF" w:rsidTr="00393506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 xml:space="preserve">Текущий ремонт общего имущества в многоквартирном доме 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ежемесячно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6,95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349 696,20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6,95</w:t>
            </w:r>
          </w:p>
        </w:tc>
      </w:tr>
      <w:tr w:rsidR="00E07FBF" w:rsidRPr="00E07FBF" w:rsidTr="00393506">
        <w:trPr>
          <w:trHeight w:val="57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Текущий ремонт конструктивных элементов МКД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7.2.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Текущий ремонт  инженерного оборудования и сетей, входящих в общее имущество МКД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Согласно  ежегодного плана работ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Услуги управления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8"/>
                <w:lang w:eastAsia="ru-RU"/>
              </w:rPr>
              <w:t xml:space="preserve"> м2 обслуживаемого фонда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0,164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4 193,00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365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250 992,98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4,99</w:t>
            </w:r>
          </w:p>
        </w:tc>
      </w:tr>
      <w:tr w:rsidR="00E07FBF" w:rsidRPr="00E07FBF" w:rsidTr="00393506">
        <w:trPr>
          <w:trHeight w:val="153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8.1.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Своевременное заключение договоров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 , а также контроль за оказанием услуг и выполнением работ по содержанию и ремонту общего имущества МКД.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178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8.2.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 xml:space="preserve">Осуществление подготовки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доведение их до сведения собственников помещений в многоквартирном доме в порядке, установленном </w:t>
            </w: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жилищным законодательством Российской Федерации.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lastRenderedPageBreak/>
              <w:t>8.3.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Организация работы по начислению и сбору платы за содержание и ремонт жилых помещений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8.4.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Ведение учёта и расмотрение предложений, заявлений и жалоб собственников и предоставление ответов.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8.5.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Взыскание задолженности с населения за предоставленные жилищные услуги и ведение претензионно-исковой работы.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6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8.6.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Ведение и хранение технической документации на многоквартирный дом в установленном законодательством Российской Федерации порядке.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8.7.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Сбор, обновление и хранение информации о собственниках и нанимателях помещений в МКД.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102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8.8.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510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8.9.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Иные услуги, направленные на достижение целей управления многоквартирным домом</w:t>
            </w:r>
          </w:p>
        </w:tc>
        <w:tc>
          <w:tcPr>
            <w:tcW w:w="44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постоянно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255"/>
        </w:trPr>
        <w:tc>
          <w:tcPr>
            <w:tcW w:w="13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64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Итого плата за содержание и ремонт   (п.1+п.2+п.3+п.4+п.5+п.6+п.7+п.8):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1 414 268,18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  <w:t>28,11</w:t>
            </w:r>
          </w:p>
        </w:tc>
      </w:tr>
      <w:tr w:rsidR="00E07FBF" w:rsidRPr="00E07FBF" w:rsidTr="00393506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  <w:tr w:rsidR="00E07FBF" w:rsidRPr="00E07FBF" w:rsidTr="00393506">
        <w:trPr>
          <w:trHeight w:val="750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lastRenderedPageBreak/>
              <w:t>Примечание: Вышеперечисленный размер платы за содержание и ремонт помещений МКД не включает стоимость коммунальных ресурсов (ХВС, ГВС, электрическая энергия), потребляемых при содержании общего имущества в многоквартирном доме.</w:t>
            </w:r>
          </w:p>
        </w:tc>
      </w:tr>
      <w:tr w:rsidR="00E07FBF" w:rsidRPr="00E07FBF" w:rsidTr="00393506">
        <w:trPr>
          <w:trHeight w:val="1185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E07FB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Стоимость коммунальных ресурсов, потребляемых при содержании общего имущества в многоквартирном доме,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доме, утверждаемых органами государственной власти субъектов Российской Федерации, по тарифам, установленным органами государственной власти субъектов Российской Федерации.</w:t>
            </w:r>
          </w:p>
        </w:tc>
      </w:tr>
      <w:tr w:rsidR="00E07FBF" w:rsidRPr="00E07FBF" w:rsidTr="00393506">
        <w:trPr>
          <w:trHeight w:val="300"/>
        </w:trPr>
        <w:tc>
          <w:tcPr>
            <w:tcW w:w="1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</w:p>
        </w:tc>
        <w:tc>
          <w:tcPr>
            <w:tcW w:w="12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14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8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szCs w:val="16"/>
                <w:lang w:eastAsia="ru-RU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7FBF" w:rsidRPr="00E07FBF" w:rsidRDefault="00E07FBF" w:rsidP="00393506">
            <w:pPr>
              <w:rPr>
                <w:rFonts w:eastAsia="Times New Roman" w:cs="Calibri"/>
                <w:color w:val="000000"/>
                <w:sz w:val="18"/>
                <w:lang w:eastAsia="ru-RU"/>
              </w:rPr>
            </w:pPr>
            <w:r w:rsidRPr="00E07FBF">
              <w:rPr>
                <w:rFonts w:eastAsia="Times New Roman" w:cs="Calibri"/>
                <w:color w:val="000000"/>
                <w:sz w:val="18"/>
                <w:lang w:eastAsia="ru-RU"/>
              </w:rPr>
              <w:t> </w:t>
            </w:r>
          </w:p>
        </w:tc>
      </w:tr>
    </w:tbl>
    <w:p w:rsidR="00742068" w:rsidRDefault="00742068" w:rsidP="00275D23">
      <w:pPr>
        <w:jc w:val="left"/>
        <w:rPr>
          <w:rFonts w:eastAsia="Times New Roman"/>
          <w:b/>
          <w:bCs/>
          <w:lang w:eastAsia="ru-RU"/>
        </w:rPr>
        <w:sectPr w:rsidR="00742068" w:rsidSect="00242ED3">
          <w:headerReference w:type="first" r:id="rId11"/>
          <w:pgSz w:w="11906" w:h="16838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977FA0" w:rsidRDefault="00977FA0">
      <w:pPr>
        <w:ind w:firstLine="567"/>
      </w:pPr>
    </w:p>
    <w:p w:rsidR="00977FA0" w:rsidRDefault="00977FA0" w:rsidP="00977FA0">
      <w:pPr>
        <w:pStyle w:val="1"/>
        <w:numPr>
          <w:ilvl w:val="0"/>
          <w:numId w:val="0"/>
        </w:numPr>
        <w:jc w:val="center"/>
      </w:pPr>
      <w:r>
        <w:t>Перечень коммунальных услуг</w:t>
      </w:r>
    </w:p>
    <w:p w:rsidR="00977FA0" w:rsidRDefault="00977FA0" w:rsidP="00977FA0">
      <w:pPr>
        <w:pStyle w:val="1"/>
        <w:numPr>
          <w:ilvl w:val="0"/>
          <w:numId w:val="0"/>
        </w:numPr>
      </w:pPr>
    </w:p>
    <w:p w:rsidR="00977FA0" w:rsidRDefault="00977FA0" w:rsidP="00977FA0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5000" w:type="pct"/>
        <w:tblLook w:val="04A0"/>
      </w:tblPr>
      <w:tblGrid>
        <w:gridCol w:w="5210"/>
        <w:gridCol w:w="5211"/>
      </w:tblGrid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DB7B3B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7B3B">
              <w:rPr>
                <w:rFonts w:ascii="Times New Roman" w:hAnsi="Times New Roman" w:cs="Times New Roman"/>
                <w:noProof/>
                <w:sz w:val="24"/>
                <w:szCs w:val="28"/>
              </w:rPr>
              <w:t>Ленинградская область, Ломоносовский район, д.Малое Карлино в/г 202, д.25 лит.А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7410BC" w:rsidRPr="0078243A" w:rsidRDefault="00DB7B3B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B7B3B">
              <w:rPr>
                <w:rFonts w:ascii="Times New Roman" w:hAnsi="Times New Roman" w:cs="Times New Roman"/>
                <w:noProof/>
                <w:sz w:val="24"/>
                <w:szCs w:val="28"/>
              </w:rPr>
              <w:t>Ленинградская область, Ломоносовский район, д.Малое Карлино в/г 202, д.25 корп.2 литА</w:t>
            </w: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  <w:tr w:rsidR="007410BC" w:rsidRPr="004D3331" w:rsidTr="0080182B">
        <w:tc>
          <w:tcPr>
            <w:tcW w:w="2500" w:type="pct"/>
            <w:vAlign w:val="center"/>
          </w:tcPr>
          <w:p w:rsidR="00DB7B3B" w:rsidRPr="00DB7B3B" w:rsidRDefault="00DB7B3B" w:rsidP="00DB7B3B">
            <w:pPr>
              <w:pStyle w:val="1"/>
              <w:numPr>
                <w:ilvl w:val="0"/>
                <w:numId w:val="0"/>
              </w:numPr>
              <w:rPr>
                <w:sz w:val="22"/>
              </w:rPr>
            </w:pPr>
            <w:r w:rsidRPr="00DB7B3B">
              <w:rPr>
                <w:rFonts w:cs="Times New Roman"/>
                <w:noProof/>
                <w:szCs w:val="28"/>
              </w:rPr>
              <w:t>Ленинградская область, Ломоносовский район, д.Малое Карлино  д.101</w:t>
            </w:r>
          </w:p>
          <w:p w:rsidR="007410BC" w:rsidRPr="0078243A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 xml:space="preserve">Холодное водоснабжение 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Горячее водоснабжение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Отопление</w:t>
            </w:r>
          </w:p>
          <w:p w:rsidR="007410BC" w:rsidRPr="004D3331" w:rsidRDefault="007410BC" w:rsidP="0080182B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D3331"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</w:tr>
    </w:tbl>
    <w:p w:rsidR="00DA5757" w:rsidRDefault="00DA5757" w:rsidP="00977FA0">
      <w:pPr>
        <w:pStyle w:val="1"/>
        <w:numPr>
          <w:ilvl w:val="0"/>
          <w:numId w:val="0"/>
        </w:numPr>
      </w:pPr>
    </w:p>
    <w:bookmarkEnd w:id="5"/>
    <w:p w:rsidR="00DA5757" w:rsidRDefault="00DA5757" w:rsidP="00DA5757">
      <w:pPr>
        <w:pStyle w:val="a9"/>
        <w:ind w:firstLine="0"/>
        <w:jc w:val="center"/>
        <w:rPr>
          <w:b/>
        </w:rPr>
      </w:pPr>
    </w:p>
    <w:sectPr w:rsidR="00DA5757" w:rsidSect="0020314E">
      <w:headerReference w:type="first" r:id="rId12"/>
      <w:pgSz w:w="11906" w:h="16838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839" w:rsidRDefault="00C62839">
      <w:r>
        <w:separator/>
      </w:r>
    </w:p>
  </w:endnote>
  <w:endnote w:type="continuationSeparator" w:id="0">
    <w:p w:rsidR="00C62839" w:rsidRDefault="00C628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TTierc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AC" w:rsidRDefault="003022AC">
    <w:pPr>
      <w:pStyle w:val="af4"/>
      <w:jc w:val="right"/>
    </w:pPr>
  </w:p>
  <w:p w:rsidR="003022AC" w:rsidRDefault="003022AC">
    <w:pPr>
      <w:pStyle w:val="af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AC" w:rsidRDefault="003022AC">
    <w:pPr>
      <w:pStyle w:val="af4"/>
      <w:jc w:val="center"/>
    </w:pPr>
  </w:p>
  <w:p w:rsidR="003022AC" w:rsidRDefault="003022AC">
    <w:pPr>
      <w:pStyle w:val="af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839" w:rsidRDefault="00C62839">
      <w:r>
        <w:separator/>
      </w:r>
    </w:p>
  </w:footnote>
  <w:footnote w:type="continuationSeparator" w:id="0">
    <w:p w:rsidR="00C62839" w:rsidRDefault="00C628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AC" w:rsidRDefault="003022AC" w:rsidP="00742068">
    <w:pPr>
      <w:pStyle w:val="af6"/>
      <w:jc w:val="center"/>
      <w:rPr>
        <w:lang w:val="en-US"/>
      </w:rPr>
    </w:pPr>
    <w:bookmarkStart w:id="8" w:name="_Hlk528574131"/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3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022AC" w:rsidRDefault="003022AC" w:rsidP="00742068">
    <w:pPr>
      <w:pStyle w:val="af6"/>
      <w:jc w:val="center"/>
    </w:pPr>
    <w:r>
      <w:t>АДМИНИСТРАЦИЯ ВИЛЛОЗСКОГО ГОРОДСКОГО ПОСЕЛЕНИЯ</w:t>
    </w:r>
  </w:p>
  <w:bookmarkEnd w:id="8"/>
  <w:p w:rsidR="003022AC" w:rsidRDefault="003022AC">
    <w:pPr>
      <w:pStyle w:val="af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AC" w:rsidRDefault="003022AC" w:rsidP="007410BC">
    <w:pPr>
      <w:pStyle w:val="af6"/>
      <w:jc w:val="center"/>
    </w:pPr>
  </w:p>
  <w:p w:rsidR="003022AC" w:rsidRDefault="003022AC">
    <w:pPr>
      <w:pStyle w:val="af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2AC" w:rsidRDefault="003022AC" w:rsidP="007410BC">
    <w:pPr>
      <w:pStyle w:val="af6"/>
      <w:jc w:val="center"/>
      <w:rPr>
        <w:lang w:val="en-US"/>
      </w:rPr>
    </w:pPr>
    <w:r>
      <w:rPr>
        <w:noProof/>
        <w:lang w:eastAsia="ru-RU"/>
      </w:rPr>
      <w:drawing>
        <wp:inline distT="0" distB="0" distL="0" distR="0">
          <wp:extent cx="819785" cy="974725"/>
          <wp:effectExtent l="19050" t="0" r="0" b="0"/>
          <wp:docPr id="5" name="Рисунок 2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9747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022AC" w:rsidRDefault="003022AC" w:rsidP="007410BC">
    <w:pPr>
      <w:pStyle w:val="af6"/>
      <w:jc w:val="center"/>
    </w:pPr>
    <w:r>
      <w:t>АДМИНИСТРАЦИЯ ВИЛЛОЗСКОГО ГОРОДСКОГО ПОСЕЛЕНИЯ</w:t>
    </w:r>
  </w:p>
  <w:p w:rsidR="003022AC" w:rsidRDefault="003022AC" w:rsidP="007410BC">
    <w:pPr>
      <w:pStyle w:val="af6"/>
      <w:jc w:val="center"/>
    </w:pPr>
  </w:p>
  <w:p w:rsidR="003022AC" w:rsidRDefault="003022AC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316AA"/>
    <w:multiLevelType w:val="hybridMultilevel"/>
    <w:tmpl w:val="7346E15C"/>
    <w:lvl w:ilvl="0" w:tplc="35FC7A54">
      <w:start w:val="1"/>
      <w:numFmt w:val="decimal"/>
      <w:pStyle w:val="1"/>
      <w:suff w:val="space"/>
      <w:lvlText w:val="%1."/>
      <w:lvlJc w:val="left"/>
      <w:pPr>
        <w:ind w:left="426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C4F40"/>
    <w:multiLevelType w:val="multilevel"/>
    <w:tmpl w:val="5DDADBBE"/>
    <w:styleLink w:val="1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">
    <w:nsid w:val="11FF19F6"/>
    <w:multiLevelType w:val="hybridMultilevel"/>
    <w:tmpl w:val="6BC274FC"/>
    <w:lvl w:ilvl="0" w:tplc="8A126B78">
      <w:start w:val="1"/>
      <w:numFmt w:val="bullet"/>
      <w:pStyle w:val="a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A20A77"/>
    <w:multiLevelType w:val="hybridMultilevel"/>
    <w:tmpl w:val="6A606256"/>
    <w:lvl w:ilvl="0" w:tplc="E8F6D1A4">
      <w:start w:val="1"/>
      <w:numFmt w:val="decimal"/>
      <w:pStyle w:val="11"/>
      <w:suff w:val="nothing"/>
      <w:lvlText w:val="Приложение № 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C753EDC"/>
    <w:multiLevelType w:val="hybridMultilevel"/>
    <w:tmpl w:val="9B2EBE6A"/>
    <w:lvl w:ilvl="0" w:tplc="6A12A32E">
      <w:start w:val="1"/>
      <w:numFmt w:val="decimal"/>
      <w:pStyle w:val="2"/>
      <w:suff w:val="nothing"/>
      <w:lvlText w:val="Приложение № %1."/>
      <w:lvlJc w:val="righ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">
    <w:nsid w:val="43833038"/>
    <w:multiLevelType w:val="multilevel"/>
    <w:tmpl w:val="84787044"/>
    <w:styleLink w:val="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Times New Roman" w:hAnsi="Times New Roman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Times New Roman" w:hAnsi="Times New Roman" w:hint="default"/>
        <w:sz w:val="24"/>
      </w:rPr>
    </w:lvl>
  </w:abstractNum>
  <w:abstractNum w:abstractNumId="6">
    <w:nsid w:val="54243F5E"/>
    <w:multiLevelType w:val="hybridMultilevel"/>
    <w:tmpl w:val="E47E507A"/>
    <w:lvl w:ilvl="0" w:tplc="C8B0A0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2306DE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A4C6DB46">
      <w:numFmt w:val="none"/>
      <w:pStyle w:val="a0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A4524CA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35E47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ECCF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A38431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3F7A88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ECECB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7">
    <w:nsid w:val="546856E9"/>
    <w:multiLevelType w:val="multilevel"/>
    <w:tmpl w:val="72A8F412"/>
    <w:lvl w:ilvl="0">
      <w:start w:val="1"/>
      <w:numFmt w:val="decimal"/>
      <w:pStyle w:val="13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color w:val="auto"/>
      </w:rPr>
    </w:lvl>
    <w:lvl w:ilvl="1">
      <w:start w:val="1"/>
      <w:numFmt w:val="decimal"/>
      <w:pStyle w:val="20"/>
      <w:lvlText w:val="%2.%1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3.%1.%2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4"/>
      <w:lvlText w:val="%1.%4.%2.%3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5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6"/>
      <w:lvlText w:val="%6.%1.%2.%3.%4.%5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7"/>
      <w:lvlText w:val="%7.%1.%2.%3.%4.%5.%6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9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8">
    <w:nsid w:val="6CF70BC1"/>
    <w:multiLevelType w:val="multilevel"/>
    <w:tmpl w:val="5BEABA66"/>
    <w:lvl w:ilvl="0">
      <w:start w:val="1"/>
      <w:numFmt w:val="decimal"/>
      <w:pStyle w:val="a1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27"/>
        </w:tabs>
        <w:ind w:left="90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>
    <w:nsid w:val="73221EBF"/>
    <w:multiLevelType w:val="multilevel"/>
    <w:tmpl w:val="84787044"/>
    <w:name w:val="Мой Список"/>
    <w:numStyleLink w:val="12"/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2"/>
  </w:num>
  <w:num w:numId="8">
    <w:abstractNumId w:val="0"/>
    <w:lvlOverride w:ilvl="0">
      <w:startOverride w:val="1"/>
    </w:lvlOverride>
  </w:num>
  <w:num w:numId="9">
    <w:abstractNumId w:val="6"/>
  </w:num>
  <w:num w:numId="10">
    <w:abstractNumId w:val="8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mirrorMargins/>
  <w:stylePaneFormatFilter w:val="1021"/>
  <w:stylePaneSortMethod w:val="0003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05DC9"/>
    <w:rsid w:val="00026AFF"/>
    <w:rsid w:val="000300AE"/>
    <w:rsid w:val="00044414"/>
    <w:rsid w:val="00120F48"/>
    <w:rsid w:val="00121DFD"/>
    <w:rsid w:val="00146EF6"/>
    <w:rsid w:val="00160D7A"/>
    <w:rsid w:val="0016315B"/>
    <w:rsid w:val="0020314E"/>
    <w:rsid w:val="00210B70"/>
    <w:rsid w:val="00232BAB"/>
    <w:rsid w:val="0023397F"/>
    <w:rsid w:val="0023765E"/>
    <w:rsid w:val="00242ED3"/>
    <w:rsid w:val="00275D23"/>
    <w:rsid w:val="002954AE"/>
    <w:rsid w:val="003022AC"/>
    <w:rsid w:val="003219C6"/>
    <w:rsid w:val="003D3B53"/>
    <w:rsid w:val="003F041E"/>
    <w:rsid w:val="00404259"/>
    <w:rsid w:val="004358C7"/>
    <w:rsid w:val="004A0C81"/>
    <w:rsid w:val="004D61F2"/>
    <w:rsid w:val="00530984"/>
    <w:rsid w:val="005760C5"/>
    <w:rsid w:val="005B4332"/>
    <w:rsid w:val="005C74B2"/>
    <w:rsid w:val="00652B9C"/>
    <w:rsid w:val="00655A93"/>
    <w:rsid w:val="006939F5"/>
    <w:rsid w:val="006D4487"/>
    <w:rsid w:val="006E25F3"/>
    <w:rsid w:val="007410BC"/>
    <w:rsid w:val="00742068"/>
    <w:rsid w:val="007B5304"/>
    <w:rsid w:val="007B56AD"/>
    <w:rsid w:val="007E5133"/>
    <w:rsid w:val="0080182B"/>
    <w:rsid w:val="00836988"/>
    <w:rsid w:val="00856C84"/>
    <w:rsid w:val="008611EB"/>
    <w:rsid w:val="0087167D"/>
    <w:rsid w:val="00884B75"/>
    <w:rsid w:val="008B497F"/>
    <w:rsid w:val="00933B95"/>
    <w:rsid w:val="00963598"/>
    <w:rsid w:val="00971BB6"/>
    <w:rsid w:val="00977FA0"/>
    <w:rsid w:val="009B0258"/>
    <w:rsid w:val="009B6245"/>
    <w:rsid w:val="009D2800"/>
    <w:rsid w:val="00A05DC9"/>
    <w:rsid w:val="00A6434E"/>
    <w:rsid w:val="00A80704"/>
    <w:rsid w:val="00AD7F8E"/>
    <w:rsid w:val="00AE448C"/>
    <w:rsid w:val="00AE450D"/>
    <w:rsid w:val="00B0759E"/>
    <w:rsid w:val="00B4349F"/>
    <w:rsid w:val="00B438D5"/>
    <w:rsid w:val="00B94711"/>
    <w:rsid w:val="00C61415"/>
    <w:rsid w:val="00C62839"/>
    <w:rsid w:val="00C66336"/>
    <w:rsid w:val="00C753E1"/>
    <w:rsid w:val="00C911DD"/>
    <w:rsid w:val="00CE4F7F"/>
    <w:rsid w:val="00D22375"/>
    <w:rsid w:val="00D74CB3"/>
    <w:rsid w:val="00DA5757"/>
    <w:rsid w:val="00DB7B3B"/>
    <w:rsid w:val="00E02393"/>
    <w:rsid w:val="00E07FBF"/>
    <w:rsid w:val="00E14635"/>
    <w:rsid w:val="00E26C14"/>
    <w:rsid w:val="00E53390"/>
    <w:rsid w:val="00ED3CEB"/>
    <w:rsid w:val="00EF1432"/>
    <w:rsid w:val="00EF451C"/>
    <w:rsid w:val="00F14090"/>
    <w:rsid w:val="00F24937"/>
    <w:rsid w:val="00F27A04"/>
    <w:rsid w:val="00F3348C"/>
    <w:rsid w:val="00F4564F"/>
    <w:rsid w:val="00F7501D"/>
    <w:rsid w:val="00F778B1"/>
    <w:rsid w:val="00F937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EF451C"/>
    <w:pPr>
      <w:ind w:firstLine="0"/>
    </w:pPr>
  </w:style>
  <w:style w:type="paragraph" w:styleId="13">
    <w:name w:val="heading 1"/>
    <w:aliases w:val="Заголовок 1 Знак3 Знак,Заголовок 1 Знак Знак Знак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"/>
    <w:basedOn w:val="a2"/>
    <w:next w:val="20"/>
    <w:link w:val="14"/>
    <w:qFormat/>
    <w:rsid w:val="00AD7F8E"/>
    <w:pPr>
      <w:keepNext/>
      <w:keepLines/>
      <w:numPr>
        <w:numId w:val="3"/>
      </w:numPr>
      <w:suppressLineNumbers/>
      <w:suppressAutoHyphens/>
      <w:spacing w:before="240" w:after="240"/>
      <w:outlineLvl w:val="0"/>
    </w:pPr>
    <w:rPr>
      <w:rFonts w:eastAsiaTheme="majorEastAsia" w:cstheme="majorBidi"/>
      <w:b/>
      <w:bCs/>
      <w:szCs w:val="28"/>
    </w:rPr>
  </w:style>
  <w:style w:type="paragraph" w:styleId="20">
    <w:name w:val="heading 2"/>
    <w:aliases w:val="Знак17"/>
    <w:basedOn w:val="a2"/>
    <w:next w:val="a2"/>
    <w:link w:val="21"/>
    <w:uiPriority w:val="99"/>
    <w:unhideWhenUsed/>
    <w:qFormat/>
    <w:rsid w:val="003219C6"/>
    <w:pPr>
      <w:keepNext/>
      <w:keepLines/>
      <w:numPr>
        <w:ilvl w:val="1"/>
        <w:numId w:val="3"/>
      </w:numPr>
      <w:suppressLineNumbers/>
      <w:suppressAutoHyphens/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aliases w:val="Знак16"/>
    <w:basedOn w:val="a2"/>
    <w:next w:val="a2"/>
    <w:link w:val="30"/>
    <w:unhideWhenUsed/>
    <w:qFormat/>
    <w:rsid w:val="003219C6"/>
    <w:pPr>
      <w:keepNext/>
      <w:keepLines/>
      <w:numPr>
        <w:ilvl w:val="2"/>
        <w:numId w:val="3"/>
      </w:numPr>
      <w:suppressLineNumbers/>
      <w:suppressAutoHyphens/>
      <w:outlineLvl w:val="2"/>
    </w:pPr>
    <w:rPr>
      <w:rFonts w:eastAsiaTheme="majorEastAsia" w:cstheme="majorBidi"/>
      <w:bCs/>
    </w:rPr>
  </w:style>
  <w:style w:type="paragraph" w:styleId="4">
    <w:name w:val="heading 4"/>
    <w:aliases w:val="Знак15"/>
    <w:basedOn w:val="a2"/>
    <w:next w:val="a2"/>
    <w:link w:val="40"/>
    <w:uiPriority w:val="99"/>
    <w:unhideWhenUsed/>
    <w:qFormat/>
    <w:rsid w:val="00E53390"/>
    <w:pPr>
      <w:keepNext/>
      <w:keepLines/>
      <w:numPr>
        <w:ilvl w:val="3"/>
        <w:numId w:val="3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aliases w:val="Знак14"/>
    <w:basedOn w:val="a2"/>
    <w:next w:val="a2"/>
    <w:link w:val="50"/>
    <w:uiPriority w:val="99"/>
    <w:unhideWhenUsed/>
    <w:qFormat/>
    <w:rsid w:val="00E53390"/>
    <w:pPr>
      <w:keepNext/>
      <w:keepLines/>
      <w:numPr>
        <w:ilvl w:val="4"/>
        <w:numId w:val="3"/>
      </w:numPr>
      <w:outlineLvl w:val="4"/>
    </w:pPr>
    <w:rPr>
      <w:rFonts w:eastAsiaTheme="majorEastAsia" w:cstheme="majorBidi"/>
    </w:rPr>
  </w:style>
  <w:style w:type="paragraph" w:styleId="6">
    <w:name w:val="heading 6"/>
    <w:aliases w:val="Знак13"/>
    <w:basedOn w:val="a2"/>
    <w:next w:val="a2"/>
    <w:link w:val="60"/>
    <w:uiPriority w:val="99"/>
    <w:unhideWhenUsed/>
    <w:qFormat/>
    <w:rsid w:val="00E53390"/>
    <w:pPr>
      <w:keepNext/>
      <w:keepLines/>
      <w:numPr>
        <w:ilvl w:val="5"/>
        <w:numId w:val="3"/>
      </w:numPr>
      <w:outlineLvl w:val="5"/>
    </w:pPr>
    <w:rPr>
      <w:rFonts w:eastAsiaTheme="majorEastAsia" w:cstheme="majorBidi"/>
      <w:iCs/>
      <w:color w:val="243F60" w:themeColor="accent1" w:themeShade="7F"/>
    </w:rPr>
  </w:style>
  <w:style w:type="paragraph" w:styleId="7">
    <w:name w:val="heading 7"/>
    <w:aliases w:val="Знак12"/>
    <w:basedOn w:val="a2"/>
    <w:next w:val="a2"/>
    <w:link w:val="70"/>
    <w:uiPriority w:val="99"/>
    <w:unhideWhenUsed/>
    <w:qFormat/>
    <w:rsid w:val="00E53390"/>
    <w:pPr>
      <w:keepNext/>
      <w:keepLines/>
      <w:numPr>
        <w:ilvl w:val="6"/>
        <w:numId w:val="3"/>
      </w:numPr>
      <w:outlineLvl w:val="6"/>
    </w:pPr>
    <w:rPr>
      <w:rFonts w:eastAsiaTheme="majorEastAsia" w:cstheme="majorBidi"/>
      <w:iCs/>
    </w:rPr>
  </w:style>
  <w:style w:type="paragraph" w:styleId="8">
    <w:name w:val="heading 8"/>
    <w:basedOn w:val="a2"/>
    <w:next w:val="a2"/>
    <w:link w:val="80"/>
    <w:uiPriority w:val="99"/>
    <w:unhideWhenUsed/>
    <w:qFormat/>
    <w:rsid w:val="00E53390"/>
    <w:pPr>
      <w:keepNext/>
      <w:keepLines/>
      <w:numPr>
        <w:ilvl w:val="7"/>
        <w:numId w:val="3"/>
      </w:numPr>
      <w:outlineLvl w:val="7"/>
    </w:pPr>
    <w:rPr>
      <w:rFonts w:eastAsiaTheme="majorEastAsia" w:cstheme="majorBidi"/>
      <w:color w:val="404040" w:themeColor="text1" w:themeTint="BF"/>
      <w:szCs w:val="20"/>
    </w:rPr>
  </w:style>
  <w:style w:type="paragraph" w:styleId="9">
    <w:name w:val="heading 9"/>
    <w:basedOn w:val="a2"/>
    <w:next w:val="a2"/>
    <w:link w:val="90"/>
    <w:uiPriority w:val="99"/>
    <w:unhideWhenUsed/>
    <w:qFormat/>
    <w:rsid w:val="00E53390"/>
    <w:pPr>
      <w:keepNext/>
      <w:keepLines/>
      <w:numPr>
        <w:ilvl w:val="8"/>
        <w:numId w:val="3"/>
      </w:numPr>
      <w:outlineLvl w:val="8"/>
    </w:pPr>
    <w:rPr>
      <w:rFonts w:eastAsiaTheme="majorEastAsia" w:cstheme="majorBidi"/>
      <w:iCs/>
      <w:color w:val="404040" w:themeColor="text1" w:themeTint="BF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4">
    <w:name w:val="Заголовок 1 Знак"/>
    <w:aliases w:val="Заголовок 1 Знак1 Знак,Заголовок 1 Знак2 Знак1 Знак,Заголовок 1 Знак1 Знак Знак1 Знак,Заголовок 1 Знак Знак2 Знак Знак Знак"/>
    <w:basedOn w:val="a3"/>
    <w:link w:val="13"/>
    <w:rsid w:val="00AD7F8E"/>
    <w:rPr>
      <w:rFonts w:eastAsiaTheme="majorEastAsia" w:cstheme="majorBidi"/>
      <w:b/>
      <w:bCs/>
      <w:szCs w:val="28"/>
    </w:rPr>
  </w:style>
  <w:style w:type="character" w:customStyle="1" w:styleId="21">
    <w:name w:val="Заголовок 2 Знак"/>
    <w:aliases w:val="Знак17 Знак"/>
    <w:basedOn w:val="a3"/>
    <w:link w:val="20"/>
    <w:uiPriority w:val="99"/>
    <w:rsid w:val="003219C6"/>
    <w:rPr>
      <w:rFonts w:eastAsiaTheme="majorEastAsia" w:cstheme="majorBidi"/>
      <w:bCs/>
      <w:szCs w:val="26"/>
    </w:rPr>
  </w:style>
  <w:style w:type="numbering" w:customStyle="1" w:styleId="12">
    <w:name w:val="Список 1"/>
    <w:uiPriority w:val="99"/>
    <w:rsid w:val="00026AFF"/>
    <w:pPr>
      <w:numPr>
        <w:numId w:val="1"/>
      </w:numPr>
    </w:pPr>
  </w:style>
  <w:style w:type="numbering" w:customStyle="1" w:styleId="10">
    <w:name w:val="Многоуровневый 1"/>
    <w:uiPriority w:val="99"/>
    <w:rsid w:val="003219C6"/>
    <w:pPr>
      <w:numPr>
        <w:numId w:val="2"/>
      </w:numPr>
    </w:pPr>
  </w:style>
  <w:style w:type="paragraph" w:styleId="a6">
    <w:name w:val="List Paragraph"/>
    <w:basedOn w:val="a2"/>
    <w:uiPriority w:val="34"/>
    <w:qFormat/>
    <w:rsid w:val="004A0C81"/>
    <w:pPr>
      <w:ind w:left="720"/>
      <w:contextualSpacing/>
    </w:pPr>
  </w:style>
  <w:style w:type="character" w:customStyle="1" w:styleId="30">
    <w:name w:val="Заголовок 3 Знак"/>
    <w:aliases w:val="Знак16 Знак"/>
    <w:basedOn w:val="a3"/>
    <w:link w:val="3"/>
    <w:rsid w:val="003219C6"/>
    <w:rPr>
      <w:rFonts w:eastAsiaTheme="majorEastAsia" w:cstheme="majorBidi"/>
      <w:bCs/>
    </w:rPr>
  </w:style>
  <w:style w:type="paragraph" w:styleId="a7">
    <w:name w:val="No Spacing"/>
    <w:uiPriority w:val="1"/>
    <w:qFormat/>
    <w:rsid w:val="004A0C81"/>
  </w:style>
  <w:style w:type="paragraph" w:styleId="15">
    <w:name w:val="toc 1"/>
    <w:basedOn w:val="a2"/>
    <w:next w:val="a2"/>
    <w:autoRedefine/>
    <w:uiPriority w:val="39"/>
    <w:unhideWhenUsed/>
    <w:qFormat/>
    <w:rsid w:val="00160D7A"/>
    <w:pPr>
      <w:spacing w:after="100"/>
    </w:pPr>
  </w:style>
  <w:style w:type="paragraph" w:styleId="22">
    <w:name w:val="toc 2"/>
    <w:basedOn w:val="a2"/>
    <w:next w:val="a2"/>
    <w:autoRedefine/>
    <w:uiPriority w:val="39"/>
    <w:unhideWhenUsed/>
    <w:qFormat/>
    <w:rsid w:val="004A0C81"/>
    <w:pPr>
      <w:spacing w:after="100"/>
      <w:ind w:left="240"/>
    </w:pPr>
  </w:style>
  <w:style w:type="paragraph" w:styleId="41">
    <w:name w:val="toc 4"/>
    <w:basedOn w:val="a2"/>
    <w:next w:val="a2"/>
    <w:autoRedefine/>
    <w:uiPriority w:val="39"/>
    <w:unhideWhenUsed/>
    <w:rsid w:val="004A0C81"/>
    <w:pPr>
      <w:spacing w:after="100"/>
      <w:ind w:left="720"/>
    </w:pPr>
    <w:rPr>
      <w:lang w:val="en-US"/>
    </w:rPr>
  </w:style>
  <w:style w:type="paragraph" w:styleId="51">
    <w:name w:val="toc 5"/>
    <w:basedOn w:val="a2"/>
    <w:next w:val="a2"/>
    <w:autoRedefine/>
    <w:uiPriority w:val="39"/>
    <w:unhideWhenUsed/>
    <w:rsid w:val="004A0C81"/>
    <w:pPr>
      <w:spacing w:after="100"/>
      <w:ind w:left="960"/>
    </w:pPr>
  </w:style>
  <w:style w:type="paragraph" w:styleId="61">
    <w:name w:val="toc 6"/>
    <w:basedOn w:val="a2"/>
    <w:next w:val="a2"/>
    <w:autoRedefine/>
    <w:uiPriority w:val="39"/>
    <w:unhideWhenUsed/>
    <w:rsid w:val="004A0C81"/>
    <w:pPr>
      <w:spacing w:after="100"/>
      <w:ind w:left="1200"/>
    </w:pPr>
  </w:style>
  <w:style w:type="paragraph" w:styleId="71">
    <w:name w:val="toc 7"/>
    <w:basedOn w:val="a2"/>
    <w:next w:val="a2"/>
    <w:autoRedefine/>
    <w:uiPriority w:val="39"/>
    <w:unhideWhenUsed/>
    <w:rsid w:val="004A0C81"/>
    <w:pPr>
      <w:spacing w:after="100"/>
      <w:ind w:left="1440"/>
    </w:pPr>
  </w:style>
  <w:style w:type="character" w:customStyle="1" w:styleId="40">
    <w:name w:val="Заголовок 4 Знак"/>
    <w:aliases w:val="Знак15 Знак"/>
    <w:basedOn w:val="a3"/>
    <w:link w:val="4"/>
    <w:uiPriority w:val="99"/>
    <w:rsid w:val="00E53390"/>
    <w:rPr>
      <w:rFonts w:eastAsiaTheme="majorEastAsia" w:cstheme="majorBidi"/>
      <w:bCs/>
      <w:iCs/>
    </w:rPr>
  </w:style>
  <w:style w:type="character" w:customStyle="1" w:styleId="50">
    <w:name w:val="Заголовок 5 Знак"/>
    <w:aliases w:val="Знак14 Знак"/>
    <w:basedOn w:val="a3"/>
    <w:link w:val="5"/>
    <w:uiPriority w:val="99"/>
    <w:rsid w:val="00E53390"/>
    <w:rPr>
      <w:rFonts w:eastAsiaTheme="majorEastAsia" w:cstheme="majorBidi"/>
    </w:rPr>
  </w:style>
  <w:style w:type="character" w:customStyle="1" w:styleId="60">
    <w:name w:val="Заголовок 6 Знак"/>
    <w:aliases w:val="Знак13 Знак"/>
    <w:basedOn w:val="a3"/>
    <w:link w:val="6"/>
    <w:uiPriority w:val="99"/>
    <w:rsid w:val="00E53390"/>
    <w:rPr>
      <w:rFonts w:eastAsiaTheme="majorEastAsia" w:cstheme="majorBidi"/>
      <w:iCs/>
      <w:color w:val="243F60" w:themeColor="accent1" w:themeShade="7F"/>
    </w:rPr>
  </w:style>
  <w:style w:type="character" w:customStyle="1" w:styleId="70">
    <w:name w:val="Заголовок 7 Знак"/>
    <w:aliases w:val="Знак12 Знак"/>
    <w:basedOn w:val="a3"/>
    <w:link w:val="7"/>
    <w:uiPriority w:val="99"/>
    <w:rsid w:val="00E53390"/>
    <w:rPr>
      <w:rFonts w:eastAsiaTheme="majorEastAsia" w:cstheme="majorBidi"/>
      <w:iCs/>
    </w:rPr>
  </w:style>
  <w:style w:type="character" w:customStyle="1" w:styleId="80">
    <w:name w:val="Заголовок 8 Знак"/>
    <w:basedOn w:val="a3"/>
    <w:link w:val="8"/>
    <w:uiPriority w:val="99"/>
    <w:rsid w:val="00E53390"/>
    <w:rPr>
      <w:rFonts w:eastAsiaTheme="majorEastAsia" w:cstheme="majorBidi"/>
      <w:color w:val="404040" w:themeColor="text1" w:themeTint="BF"/>
      <w:szCs w:val="20"/>
    </w:rPr>
  </w:style>
  <w:style w:type="character" w:customStyle="1" w:styleId="90">
    <w:name w:val="Заголовок 9 Знак"/>
    <w:basedOn w:val="a3"/>
    <w:link w:val="9"/>
    <w:uiPriority w:val="99"/>
    <w:rsid w:val="00E53390"/>
    <w:rPr>
      <w:rFonts w:eastAsiaTheme="majorEastAsia" w:cstheme="majorBidi"/>
      <w:iCs/>
      <w:color w:val="404040" w:themeColor="text1" w:themeTint="BF"/>
      <w:szCs w:val="20"/>
    </w:rPr>
  </w:style>
  <w:style w:type="table" w:styleId="a8">
    <w:name w:val="Table Grid"/>
    <w:basedOn w:val="a4"/>
    <w:uiPriority w:val="59"/>
    <w:rsid w:val="00F937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сновной текст пользователя"/>
    <w:basedOn w:val="a2"/>
    <w:link w:val="aa"/>
    <w:qFormat/>
    <w:rsid w:val="000300AE"/>
    <w:pPr>
      <w:ind w:firstLine="567"/>
    </w:pPr>
  </w:style>
  <w:style w:type="paragraph" w:customStyle="1" w:styleId="11">
    <w:name w:val="Приложение 1 уровень"/>
    <w:basedOn w:val="a2"/>
    <w:next w:val="ab"/>
    <w:link w:val="16"/>
    <w:qFormat/>
    <w:rsid w:val="00EF451C"/>
    <w:pPr>
      <w:keepNext/>
      <w:keepLines/>
      <w:numPr>
        <w:numId w:val="4"/>
      </w:numPr>
      <w:suppressLineNumbers/>
      <w:suppressAutoHyphens/>
      <w:jc w:val="right"/>
    </w:pPr>
    <w:rPr>
      <w:b/>
    </w:rPr>
  </w:style>
  <w:style w:type="paragraph" w:customStyle="1" w:styleId="2">
    <w:name w:val="Приложение 2 уровень"/>
    <w:link w:val="23"/>
    <w:qFormat/>
    <w:rsid w:val="00EF451C"/>
    <w:pPr>
      <w:keepNext/>
      <w:keepLines/>
      <w:numPr>
        <w:numId w:val="5"/>
      </w:numPr>
      <w:suppressLineNumbers/>
      <w:suppressAutoHyphens/>
      <w:jc w:val="right"/>
    </w:pPr>
    <w:rPr>
      <w:b/>
    </w:rPr>
  </w:style>
  <w:style w:type="character" w:customStyle="1" w:styleId="16">
    <w:name w:val="Приложение 1 уровень Знак"/>
    <w:basedOn w:val="a3"/>
    <w:link w:val="11"/>
    <w:rsid w:val="00EF451C"/>
    <w:rPr>
      <w:b/>
    </w:rPr>
  </w:style>
  <w:style w:type="character" w:customStyle="1" w:styleId="23">
    <w:name w:val="Приложение 2 уровень Знак"/>
    <w:basedOn w:val="a3"/>
    <w:link w:val="2"/>
    <w:rsid w:val="00EF451C"/>
    <w:rPr>
      <w:b/>
    </w:rPr>
  </w:style>
  <w:style w:type="paragraph" w:customStyle="1" w:styleId="ab">
    <w:name w:val="Текст под приложением"/>
    <w:basedOn w:val="11"/>
    <w:next w:val="a9"/>
    <w:link w:val="ac"/>
    <w:qFormat/>
    <w:rsid w:val="00C753E1"/>
    <w:pPr>
      <w:numPr>
        <w:numId w:val="0"/>
      </w:numPr>
    </w:pPr>
  </w:style>
  <w:style w:type="paragraph" w:styleId="ad">
    <w:name w:val="List"/>
    <w:basedOn w:val="a2"/>
    <w:uiPriority w:val="99"/>
    <w:unhideWhenUsed/>
    <w:rsid w:val="00121DFD"/>
    <w:pPr>
      <w:contextualSpacing/>
    </w:pPr>
  </w:style>
  <w:style w:type="character" w:customStyle="1" w:styleId="ac">
    <w:name w:val="Текст под приложением Знак"/>
    <w:basedOn w:val="16"/>
    <w:link w:val="ab"/>
    <w:rsid w:val="00C753E1"/>
    <w:rPr>
      <w:b/>
    </w:rPr>
  </w:style>
  <w:style w:type="paragraph" w:styleId="24">
    <w:name w:val="List 2"/>
    <w:basedOn w:val="a2"/>
    <w:uiPriority w:val="99"/>
    <w:semiHidden/>
    <w:unhideWhenUsed/>
    <w:rsid w:val="00121DFD"/>
    <w:pPr>
      <w:contextualSpacing/>
    </w:pPr>
  </w:style>
  <w:style w:type="paragraph" w:customStyle="1" w:styleId="1">
    <w:name w:val="Нумерация 1 уровень"/>
    <w:basedOn w:val="a9"/>
    <w:link w:val="17"/>
    <w:rsid w:val="000300AE"/>
    <w:pPr>
      <w:numPr>
        <w:numId w:val="6"/>
      </w:numPr>
      <w:tabs>
        <w:tab w:val="num" w:pos="360"/>
      </w:tabs>
      <w:ind w:firstLine="567"/>
    </w:pPr>
  </w:style>
  <w:style w:type="paragraph" w:customStyle="1" w:styleId="ae">
    <w:name w:val="Заголовок главный"/>
    <w:basedOn w:val="a2"/>
    <w:link w:val="af"/>
    <w:qFormat/>
    <w:rsid w:val="00EF451C"/>
    <w:pPr>
      <w:keepNext/>
      <w:keepLines/>
      <w:suppressLineNumbers/>
      <w:suppressAutoHyphens/>
      <w:spacing w:before="240" w:after="240"/>
      <w:jc w:val="center"/>
    </w:pPr>
    <w:rPr>
      <w:b/>
      <w:caps/>
    </w:rPr>
  </w:style>
  <w:style w:type="character" w:customStyle="1" w:styleId="17">
    <w:name w:val="Нумерация 1 уровень Знак"/>
    <w:basedOn w:val="ac"/>
    <w:link w:val="1"/>
    <w:rsid w:val="000300AE"/>
  </w:style>
  <w:style w:type="paragraph" w:customStyle="1" w:styleId="af0">
    <w:name w:val="Подзаголовок главный"/>
    <w:basedOn w:val="ae"/>
    <w:qFormat/>
    <w:rsid w:val="00EF451C"/>
    <w:rPr>
      <w:caps w:val="0"/>
      <w:smallCaps/>
    </w:rPr>
  </w:style>
  <w:style w:type="character" w:customStyle="1" w:styleId="af">
    <w:name w:val="Заголовок главный Знак"/>
    <w:basedOn w:val="a3"/>
    <w:link w:val="ae"/>
    <w:rsid w:val="00EF451C"/>
    <w:rPr>
      <w:b/>
      <w:caps/>
    </w:rPr>
  </w:style>
  <w:style w:type="paragraph" w:customStyle="1" w:styleId="a">
    <w:name w:val="Маркированый список"/>
    <w:basedOn w:val="a9"/>
    <w:link w:val="af1"/>
    <w:qFormat/>
    <w:rsid w:val="00AD7F8E"/>
    <w:pPr>
      <w:numPr>
        <w:numId w:val="7"/>
      </w:numPr>
      <w:ind w:firstLine="567"/>
    </w:pPr>
  </w:style>
  <w:style w:type="paragraph" w:customStyle="1" w:styleId="af2">
    <w:name w:val="Вделение тектса"/>
    <w:basedOn w:val="af0"/>
    <w:qFormat/>
    <w:rsid w:val="00AD7F8E"/>
    <w:pPr>
      <w:spacing w:before="0" w:after="0"/>
      <w:jc w:val="both"/>
    </w:pPr>
    <w:rPr>
      <w:smallCaps w:val="0"/>
    </w:rPr>
  </w:style>
  <w:style w:type="character" w:customStyle="1" w:styleId="aa">
    <w:name w:val="Основной текст пользователя Знак"/>
    <w:basedOn w:val="a3"/>
    <w:link w:val="a9"/>
    <w:rsid w:val="000300AE"/>
  </w:style>
  <w:style w:type="character" w:customStyle="1" w:styleId="af1">
    <w:name w:val="Маркированый список Знак"/>
    <w:basedOn w:val="aa"/>
    <w:link w:val="a"/>
    <w:rsid w:val="00AD7F8E"/>
  </w:style>
  <w:style w:type="character" w:styleId="af3">
    <w:name w:val="Hyperlink"/>
    <w:basedOn w:val="a3"/>
    <w:uiPriority w:val="99"/>
    <w:rsid w:val="00B0759E"/>
    <w:rPr>
      <w:color w:val="0000FF"/>
      <w:u w:val="single"/>
    </w:rPr>
  </w:style>
  <w:style w:type="paragraph" w:styleId="af4">
    <w:name w:val="footer"/>
    <w:aliases w:val="Знак6"/>
    <w:basedOn w:val="a2"/>
    <w:link w:val="af5"/>
    <w:uiPriority w:val="99"/>
    <w:rsid w:val="00B0759E"/>
    <w:pPr>
      <w:tabs>
        <w:tab w:val="center" w:pos="4677"/>
        <w:tab w:val="right" w:pos="9355"/>
      </w:tabs>
      <w:jc w:val="left"/>
    </w:pPr>
    <w:rPr>
      <w:rFonts w:eastAsia="Times New Roman" w:cs="Times New Roman"/>
      <w:lang w:eastAsia="ru-RU"/>
    </w:rPr>
  </w:style>
  <w:style w:type="character" w:customStyle="1" w:styleId="af5">
    <w:name w:val="Нижний колонтитул Знак"/>
    <w:aliases w:val="Знак6 Знак"/>
    <w:basedOn w:val="a3"/>
    <w:link w:val="af4"/>
    <w:uiPriority w:val="99"/>
    <w:rsid w:val="00B0759E"/>
    <w:rPr>
      <w:rFonts w:eastAsia="Times New Roman" w:cs="Times New Roman"/>
      <w:lang w:eastAsia="ru-RU"/>
    </w:rPr>
  </w:style>
  <w:style w:type="paragraph" w:styleId="af6">
    <w:name w:val="header"/>
    <w:aliases w:val="Знак11"/>
    <w:basedOn w:val="a2"/>
    <w:link w:val="af7"/>
    <w:uiPriority w:val="99"/>
    <w:unhideWhenUsed/>
    <w:rsid w:val="0020314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aliases w:val="Знак11 Знак"/>
    <w:basedOn w:val="a3"/>
    <w:link w:val="af6"/>
    <w:uiPriority w:val="99"/>
    <w:rsid w:val="0020314E"/>
  </w:style>
  <w:style w:type="paragraph" w:styleId="af8">
    <w:name w:val="Balloon Text"/>
    <w:aliases w:val="Знак"/>
    <w:basedOn w:val="a2"/>
    <w:link w:val="af9"/>
    <w:uiPriority w:val="99"/>
    <w:unhideWhenUsed/>
    <w:rsid w:val="0020314E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aliases w:val="Знак Знак"/>
    <w:basedOn w:val="a3"/>
    <w:link w:val="af8"/>
    <w:uiPriority w:val="99"/>
    <w:semiHidden/>
    <w:rsid w:val="0020314E"/>
    <w:rPr>
      <w:rFonts w:ascii="Tahoma" w:hAnsi="Tahoma" w:cs="Tahoma"/>
      <w:sz w:val="16"/>
      <w:szCs w:val="16"/>
    </w:rPr>
  </w:style>
  <w:style w:type="paragraph" w:customStyle="1" w:styleId="18">
    <w:name w:val="Заголовок1"/>
    <w:basedOn w:val="a2"/>
    <w:qFormat/>
    <w:rsid w:val="00404259"/>
    <w:pPr>
      <w:spacing w:before="120" w:after="120"/>
      <w:ind w:firstLine="709"/>
      <w:jc w:val="center"/>
    </w:pPr>
    <w:rPr>
      <w:rFonts w:eastAsia="Times New Roman" w:cs="Times New Roman"/>
      <w:b/>
      <w:sz w:val="22"/>
      <w:lang w:eastAsia="ru-RU"/>
    </w:rPr>
  </w:style>
  <w:style w:type="paragraph" w:customStyle="1" w:styleId="ConsPlusNonformat">
    <w:name w:val="ConsPlusNonforma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fa">
    <w:name w:val="Body Text Indent"/>
    <w:aliases w:val="Знак4"/>
    <w:basedOn w:val="a2"/>
    <w:link w:val="afb"/>
    <w:uiPriority w:val="99"/>
    <w:rsid w:val="00404259"/>
    <w:pPr>
      <w:spacing w:after="120"/>
      <w:ind w:left="283"/>
      <w:jc w:val="left"/>
    </w:pPr>
    <w:rPr>
      <w:rFonts w:eastAsia="Times New Roman" w:cs="Times New Roman"/>
      <w:lang w:eastAsia="ru-RU"/>
    </w:rPr>
  </w:style>
  <w:style w:type="character" w:customStyle="1" w:styleId="afb">
    <w:name w:val="Основной текст с отступом Знак"/>
    <w:aliases w:val="Знак4 Знак"/>
    <w:basedOn w:val="a3"/>
    <w:link w:val="afa"/>
    <w:uiPriority w:val="99"/>
    <w:rsid w:val="00404259"/>
    <w:rPr>
      <w:rFonts w:eastAsia="Times New Roman" w:cs="Times New Roman"/>
      <w:lang w:eastAsia="ru-RU"/>
    </w:rPr>
  </w:style>
  <w:style w:type="paragraph" w:customStyle="1" w:styleId="formattext">
    <w:name w:val="formattext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18"/>
      <w:szCs w:val="18"/>
      <w:lang w:eastAsia="ru-RU"/>
    </w:rPr>
  </w:style>
  <w:style w:type="paragraph" w:customStyle="1" w:styleId="ConsNormal">
    <w:name w:val="ConsNormal"/>
    <w:link w:val="ConsNormal0"/>
    <w:rsid w:val="00404259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404259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404259"/>
    <w:pPr>
      <w:overflowPunct w:val="0"/>
      <w:autoSpaceDE w:val="0"/>
      <w:autoSpaceDN w:val="0"/>
      <w:adjustRightInd w:val="0"/>
      <w:spacing w:after="120"/>
      <w:ind w:left="283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Preformat">
    <w:name w:val="Preformat"/>
    <w:uiPriority w:val="99"/>
    <w:rsid w:val="00404259"/>
    <w:pPr>
      <w:widowControl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OC Heading"/>
    <w:basedOn w:val="13"/>
    <w:next w:val="a2"/>
    <w:uiPriority w:val="39"/>
    <w:unhideWhenUsed/>
    <w:qFormat/>
    <w:rsid w:val="00404259"/>
    <w:pPr>
      <w:numPr>
        <w:numId w:val="0"/>
      </w:numPr>
      <w:suppressLineNumbers w:val="0"/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color w:val="365F91" w:themeColor="accent1" w:themeShade="BF"/>
      <w:sz w:val="28"/>
      <w:lang w:eastAsia="ru-RU"/>
    </w:rPr>
  </w:style>
  <w:style w:type="paragraph" w:styleId="31">
    <w:name w:val="toc 3"/>
    <w:basedOn w:val="a2"/>
    <w:next w:val="a2"/>
    <w:autoRedefine/>
    <w:uiPriority w:val="39"/>
    <w:semiHidden/>
    <w:unhideWhenUsed/>
    <w:qFormat/>
    <w:rsid w:val="00404259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szCs w:val="22"/>
      <w:lang w:eastAsia="ru-RU"/>
    </w:rPr>
  </w:style>
  <w:style w:type="paragraph" w:customStyle="1" w:styleId="ConsNonformat">
    <w:name w:val="ConsNonformat"/>
    <w:uiPriority w:val="99"/>
    <w:rsid w:val="0040425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9">
    <w:name w:val="Приложение 1"/>
    <w:next w:val="a9"/>
    <w:qFormat/>
    <w:rsid w:val="00404259"/>
    <w:pPr>
      <w:ind w:left="1287" w:hanging="360"/>
      <w:jc w:val="right"/>
    </w:pPr>
  </w:style>
  <w:style w:type="character" w:styleId="afd">
    <w:name w:val="FollowedHyperlink"/>
    <w:basedOn w:val="a3"/>
    <w:uiPriority w:val="99"/>
    <w:semiHidden/>
    <w:unhideWhenUsed/>
    <w:rsid w:val="00404259"/>
    <w:rPr>
      <w:color w:val="800080"/>
      <w:u w:val="single"/>
    </w:rPr>
  </w:style>
  <w:style w:type="paragraph" w:customStyle="1" w:styleId="font5">
    <w:name w:val="font5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b/>
      <w:bCs/>
      <w:color w:val="000000"/>
      <w:sz w:val="20"/>
      <w:szCs w:val="20"/>
      <w:lang w:eastAsia="ru-RU"/>
    </w:rPr>
  </w:style>
  <w:style w:type="paragraph" w:customStyle="1" w:styleId="font6">
    <w:name w:val="font6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6">
    <w:name w:val="xl6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7">
    <w:name w:val="xl6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69">
    <w:name w:val="xl6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eastAsia="Times New Roman" w:cs="Times New Roman"/>
      <w:sz w:val="20"/>
      <w:szCs w:val="20"/>
      <w:lang w:eastAsia="ru-RU"/>
    </w:rPr>
  </w:style>
  <w:style w:type="paragraph" w:customStyle="1" w:styleId="xl71">
    <w:name w:val="xl7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2">
    <w:name w:val="xl72"/>
    <w:basedOn w:val="a2"/>
    <w:rsid w:val="00404259"/>
    <w:pP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73">
    <w:name w:val="xl7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74">
    <w:name w:val="xl7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5">
    <w:name w:val="xl7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lang w:eastAsia="ru-RU"/>
    </w:rPr>
  </w:style>
  <w:style w:type="paragraph" w:customStyle="1" w:styleId="xl76">
    <w:name w:val="xl7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lang w:eastAsia="ru-RU"/>
    </w:rPr>
  </w:style>
  <w:style w:type="paragraph" w:customStyle="1" w:styleId="xl77">
    <w:name w:val="xl7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78">
    <w:name w:val="xl7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79">
    <w:name w:val="xl79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b/>
      <w:bCs/>
      <w:lang w:eastAsia="ru-RU"/>
    </w:rPr>
  </w:style>
  <w:style w:type="paragraph" w:customStyle="1" w:styleId="xl80">
    <w:name w:val="xl80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xl81">
    <w:name w:val="xl81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2">
    <w:name w:val="xl82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8"/>
      <w:szCs w:val="18"/>
      <w:lang w:eastAsia="ru-RU"/>
    </w:rPr>
  </w:style>
  <w:style w:type="paragraph" w:customStyle="1" w:styleId="xl83">
    <w:name w:val="xl83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4">
    <w:name w:val="xl84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lang w:eastAsia="ru-RU"/>
    </w:rPr>
  </w:style>
  <w:style w:type="paragraph" w:customStyle="1" w:styleId="xl85">
    <w:name w:val="xl85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xl86">
    <w:name w:val="xl86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20"/>
      <w:szCs w:val="20"/>
      <w:lang w:eastAsia="ru-RU"/>
    </w:rPr>
  </w:style>
  <w:style w:type="paragraph" w:customStyle="1" w:styleId="xl87">
    <w:name w:val="xl87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lang w:eastAsia="ru-RU"/>
    </w:rPr>
  </w:style>
  <w:style w:type="paragraph" w:customStyle="1" w:styleId="xl88">
    <w:name w:val="xl88"/>
    <w:basedOn w:val="a2"/>
    <w:rsid w:val="004042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20"/>
      <w:szCs w:val="20"/>
      <w:lang w:eastAsia="ru-RU"/>
    </w:rPr>
  </w:style>
  <w:style w:type="paragraph" w:customStyle="1" w:styleId="msonormal0">
    <w:name w:val="msonormal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89">
    <w:name w:val="xl8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0">
    <w:name w:val="xl9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1">
    <w:name w:val="xl91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3">
    <w:name w:val="xl9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4">
    <w:name w:val="xl9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95">
    <w:name w:val="xl9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96">
    <w:name w:val="xl9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7">
    <w:name w:val="xl9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8">
    <w:name w:val="xl9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9">
    <w:name w:val="xl9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0">
    <w:name w:val="xl10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1">
    <w:name w:val="xl10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2">
    <w:name w:val="xl10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3">
    <w:name w:val="xl10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5">
    <w:name w:val="xl10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xl106">
    <w:name w:val="xl10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07">
    <w:name w:val="xl10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8">
    <w:name w:val="xl10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09">
    <w:name w:val="xl10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xl110">
    <w:name w:val="xl11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1">
    <w:name w:val="xl11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2">
    <w:name w:val="xl112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3">
    <w:name w:val="xl11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6">
    <w:name w:val="xl116"/>
    <w:basedOn w:val="a2"/>
    <w:rsid w:val="00652B9C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7">
    <w:name w:val="xl117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xl118">
    <w:name w:val="xl118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19">
    <w:name w:val="xl119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ru-RU"/>
    </w:rPr>
  </w:style>
  <w:style w:type="paragraph" w:customStyle="1" w:styleId="xl120">
    <w:name w:val="xl120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">
    <w:name w:val="xl121"/>
    <w:basedOn w:val="a2"/>
    <w:rsid w:val="00652B9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">
    <w:name w:val="xl12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2"/>
    <w:rsid w:val="00652B9C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2"/>
    <w:rsid w:val="00652B9C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5">
    <w:name w:val="xl12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6">
    <w:name w:val="xl126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2"/>
    <w:rsid w:val="00652B9C"/>
    <w:pPr>
      <w:spacing w:before="100" w:beforeAutospacing="1" w:after="100" w:afterAutospacing="1"/>
      <w:jc w:val="center"/>
    </w:pPr>
    <w:rPr>
      <w:rFonts w:eastAsia="Times New Roman" w:cs="Times New Roman"/>
      <w:b/>
      <w:bCs/>
      <w:lang w:eastAsia="ru-RU"/>
    </w:rPr>
  </w:style>
  <w:style w:type="paragraph" w:customStyle="1" w:styleId="xl128">
    <w:name w:val="xl128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9">
    <w:name w:val="xl129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0">
    <w:name w:val="xl130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2">
    <w:name w:val="xl132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3">
    <w:name w:val="xl133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6">
    <w:name w:val="xl136"/>
    <w:basedOn w:val="a2"/>
    <w:rsid w:val="00652B9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eastAsia="Times New Roman" w:hAnsi="Arial" w:cs="Arial"/>
      <w:b/>
      <w:bCs/>
      <w:color w:val="000000"/>
      <w:sz w:val="16"/>
      <w:szCs w:val="16"/>
      <w:lang w:eastAsia="ru-RU"/>
    </w:rPr>
  </w:style>
  <w:style w:type="paragraph" w:customStyle="1" w:styleId="xl137">
    <w:name w:val="xl137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38">
    <w:name w:val="xl138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39">
    <w:name w:val="xl139"/>
    <w:basedOn w:val="a2"/>
    <w:rsid w:val="00652B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40">
    <w:name w:val="xl140"/>
    <w:basedOn w:val="a2"/>
    <w:rsid w:val="00652B9C"/>
    <w:pPr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0">
    <w:name w:val="Заголовок 1 Знак2"/>
    <w:aliases w:val="Заголовок 1 Знак3 Знак Знак,Заголовок 1 Знак Знак Знак Знак,Заголовок 1 Знак2 Знак Знак1 Знак,Заголовок 1 Знак1 Знак Знак Знак1 Знак,Заголовок 1 Знак Знак Знак Знак Знак1 Знак,Заголовок 1 Знак Знак1 Знак Знак Знак1 Знак"/>
    <w:uiPriority w:val="99"/>
    <w:locked/>
    <w:rsid w:val="003022AC"/>
    <w:rPr>
      <w:rFonts w:ascii="Arial" w:eastAsia="Times New Roman" w:hAnsi="Arial" w:cs="Arial"/>
      <w:b/>
      <w:sz w:val="28"/>
      <w:szCs w:val="18"/>
    </w:rPr>
  </w:style>
  <w:style w:type="table" w:customStyle="1" w:styleId="1a">
    <w:name w:val="Сетка таблицы1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3022AC"/>
    <w:pPr>
      <w:widowControl w:val="0"/>
      <w:autoSpaceDE w:val="0"/>
      <w:autoSpaceDN w:val="0"/>
      <w:adjustRightInd w:val="0"/>
      <w:ind w:right="19772" w:firstLine="0"/>
      <w:jc w:val="lef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fe">
    <w:name w:val="page number"/>
    <w:uiPriority w:val="99"/>
    <w:rsid w:val="003022AC"/>
    <w:rPr>
      <w:rFonts w:cs="Times New Roman"/>
    </w:rPr>
  </w:style>
  <w:style w:type="paragraph" w:customStyle="1" w:styleId="1b">
    <w:name w:val="Знак Знак Знак Знак Знак1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styleId="aff">
    <w:name w:val="Body Text"/>
    <w:aliases w:val="Знак10"/>
    <w:basedOn w:val="a2"/>
    <w:link w:val="aff0"/>
    <w:uiPriority w:val="99"/>
    <w:rsid w:val="003022AC"/>
    <w:pPr>
      <w:keepNext/>
      <w:jc w:val="left"/>
    </w:pPr>
    <w:rPr>
      <w:rFonts w:eastAsia="Times New Roman" w:cs="Times New Roman"/>
      <w:szCs w:val="20"/>
      <w:lang w:eastAsia="ru-RU"/>
    </w:rPr>
  </w:style>
  <w:style w:type="character" w:customStyle="1" w:styleId="aff0">
    <w:name w:val="Основной текст Знак"/>
    <w:aliases w:val="Знак10 Знак"/>
    <w:basedOn w:val="a3"/>
    <w:link w:val="aff"/>
    <w:uiPriority w:val="99"/>
    <w:rsid w:val="003022AC"/>
    <w:rPr>
      <w:rFonts w:eastAsia="Times New Roman" w:cs="Times New Roman"/>
      <w:szCs w:val="20"/>
      <w:lang w:eastAsia="ru-RU"/>
    </w:rPr>
  </w:style>
  <w:style w:type="character" w:customStyle="1" w:styleId="110">
    <w:name w:val="Заголовок 1 Знак1"/>
    <w:aliases w:val="Заголовок 1 Знак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3022AC"/>
    <w:rPr>
      <w:rFonts w:ascii="Arial" w:hAnsi="Arial" w:cs="Arial"/>
      <w:b/>
      <w:sz w:val="18"/>
      <w:szCs w:val="18"/>
      <w:lang w:val="ru-RU" w:eastAsia="ru-RU" w:bidi="ar-SA"/>
    </w:rPr>
  </w:style>
  <w:style w:type="paragraph" w:styleId="25">
    <w:name w:val="Body Text 2"/>
    <w:aliases w:val="Знак9"/>
    <w:basedOn w:val="a2"/>
    <w:link w:val="26"/>
    <w:rsid w:val="003022AC"/>
    <w:pPr>
      <w:keepNext/>
      <w:spacing w:after="120" w:line="480" w:lineRule="auto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aliases w:val="Знак9 Знак"/>
    <w:basedOn w:val="a3"/>
    <w:link w:val="25"/>
    <w:rsid w:val="003022AC"/>
    <w:rPr>
      <w:rFonts w:eastAsia="Times New Roman" w:cs="Times New Roman"/>
      <w:sz w:val="20"/>
      <w:szCs w:val="20"/>
      <w:lang w:eastAsia="ru-RU"/>
    </w:rPr>
  </w:style>
  <w:style w:type="paragraph" w:styleId="32">
    <w:name w:val="Body Text 3"/>
    <w:aliases w:val="Знак8"/>
    <w:basedOn w:val="a2"/>
    <w:link w:val="33"/>
    <w:uiPriority w:val="99"/>
    <w:rsid w:val="003022AC"/>
    <w:pPr>
      <w:keepNext/>
      <w:spacing w:after="120"/>
      <w:jc w:val="left"/>
    </w:pPr>
    <w:rPr>
      <w:rFonts w:eastAsia="Times New Roman" w:cs="Times New Roman"/>
      <w:sz w:val="16"/>
      <w:szCs w:val="16"/>
      <w:lang w:eastAsia="ru-RU"/>
    </w:rPr>
  </w:style>
  <w:style w:type="character" w:customStyle="1" w:styleId="33">
    <w:name w:val="Основной текст 3 Знак"/>
    <w:aliases w:val="Знак8 Знак"/>
    <w:basedOn w:val="a3"/>
    <w:link w:val="32"/>
    <w:uiPriority w:val="99"/>
    <w:rsid w:val="003022AC"/>
    <w:rPr>
      <w:rFonts w:eastAsia="Times New Roman" w:cs="Times New Roman"/>
      <w:sz w:val="16"/>
      <w:szCs w:val="16"/>
      <w:lang w:eastAsia="ru-RU"/>
    </w:rPr>
  </w:style>
  <w:style w:type="paragraph" w:styleId="aff1">
    <w:name w:val="Block Text"/>
    <w:basedOn w:val="a2"/>
    <w:uiPriority w:val="99"/>
    <w:rsid w:val="003022AC"/>
    <w:pPr>
      <w:ind w:left="567" w:right="-1" w:firstLine="709"/>
    </w:pPr>
    <w:rPr>
      <w:rFonts w:eastAsia="Times New Roman" w:cs="Times New Roman"/>
      <w:lang w:eastAsia="ru-RU"/>
    </w:rPr>
  </w:style>
  <w:style w:type="paragraph" w:styleId="aff2">
    <w:name w:val="Title"/>
    <w:basedOn w:val="a2"/>
    <w:link w:val="aff3"/>
    <w:uiPriority w:val="99"/>
    <w:qFormat/>
    <w:rsid w:val="003022AC"/>
    <w:pPr>
      <w:jc w:val="center"/>
    </w:pPr>
    <w:rPr>
      <w:rFonts w:eastAsia="Times New Roman" w:cs="Times New Roman"/>
      <w:b/>
      <w:szCs w:val="20"/>
      <w:lang w:eastAsia="ru-RU"/>
    </w:rPr>
  </w:style>
  <w:style w:type="character" w:customStyle="1" w:styleId="aff3">
    <w:name w:val="Название Знак"/>
    <w:basedOn w:val="a3"/>
    <w:link w:val="aff2"/>
    <w:uiPriority w:val="99"/>
    <w:rsid w:val="003022AC"/>
    <w:rPr>
      <w:rFonts w:eastAsia="Times New Roman" w:cs="Times New Roman"/>
      <w:b/>
      <w:szCs w:val="20"/>
      <w:lang w:eastAsia="ru-RU"/>
    </w:rPr>
  </w:style>
  <w:style w:type="paragraph" w:styleId="27">
    <w:name w:val="Body Text Indent 2"/>
    <w:aliases w:val="Знак7"/>
    <w:basedOn w:val="a2"/>
    <w:link w:val="28"/>
    <w:uiPriority w:val="99"/>
    <w:rsid w:val="003022AC"/>
    <w:pPr>
      <w:widowControl w:val="0"/>
      <w:autoSpaceDE w:val="0"/>
      <w:autoSpaceDN w:val="0"/>
      <w:adjustRightInd w:val="0"/>
      <w:ind w:firstLine="708"/>
    </w:pPr>
    <w:rPr>
      <w:rFonts w:eastAsia="Times New Roman" w:cs="Arial"/>
      <w:szCs w:val="18"/>
      <w:lang w:eastAsia="ru-RU"/>
    </w:rPr>
  </w:style>
  <w:style w:type="character" w:customStyle="1" w:styleId="28">
    <w:name w:val="Основной текст с отступом 2 Знак"/>
    <w:aliases w:val="Знак7 Знак"/>
    <w:basedOn w:val="a3"/>
    <w:link w:val="27"/>
    <w:uiPriority w:val="99"/>
    <w:rsid w:val="003022AC"/>
    <w:rPr>
      <w:rFonts w:eastAsia="Times New Roman" w:cs="Arial"/>
      <w:szCs w:val="18"/>
      <w:lang w:eastAsia="ru-RU"/>
    </w:rPr>
  </w:style>
  <w:style w:type="paragraph" w:styleId="aff4">
    <w:name w:val="Normal (Web)"/>
    <w:basedOn w:val="a2"/>
    <w:uiPriority w:val="99"/>
    <w:rsid w:val="003022AC"/>
    <w:pPr>
      <w:keepNext/>
      <w:jc w:val="left"/>
    </w:pPr>
    <w:rPr>
      <w:rFonts w:eastAsia="Times New Roman" w:cs="Arial"/>
      <w:szCs w:val="18"/>
      <w:lang w:eastAsia="ru-RU"/>
    </w:rPr>
  </w:style>
  <w:style w:type="paragraph" w:customStyle="1" w:styleId="aff5">
    <w:name w:val="Глава"/>
    <w:basedOn w:val="13"/>
    <w:next w:val="aff"/>
    <w:uiPriority w:val="99"/>
    <w:rsid w:val="003022AC"/>
    <w:pPr>
      <w:keepLines w:val="0"/>
      <w:widowControl w:val="0"/>
      <w:numPr>
        <w:numId w:val="0"/>
      </w:numPr>
      <w:suppressLineNumbers w:val="0"/>
      <w:suppressAutoHyphens w:val="0"/>
      <w:spacing w:before="0" w:after="0"/>
      <w:jc w:val="center"/>
    </w:pPr>
    <w:rPr>
      <w:rFonts w:eastAsia="Times New Roman" w:cs="Arial"/>
      <w:bCs w:val="0"/>
      <w:color w:val="000000"/>
      <w:sz w:val="28"/>
      <w:szCs w:val="18"/>
      <w:lang w:eastAsia="ru-RU"/>
    </w:rPr>
  </w:style>
  <w:style w:type="paragraph" w:styleId="aff6">
    <w:name w:val="Plain Text"/>
    <w:basedOn w:val="a2"/>
    <w:link w:val="aff7"/>
    <w:uiPriority w:val="99"/>
    <w:rsid w:val="003022AC"/>
    <w:pPr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7">
    <w:name w:val="Текст Знак"/>
    <w:basedOn w:val="a3"/>
    <w:link w:val="aff6"/>
    <w:uiPriority w:val="99"/>
    <w:rsid w:val="003022A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Web">
    <w:name w:val="Обычный (Web)"/>
    <w:basedOn w:val="a2"/>
    <w:uiPriority w:val="99"/>
    <w:rsid w:val="003022AC"/>
    <w:pPr>
      <w:keepNext/>
      <w:jc w:val="left"/>
    </w:pPr>
    <w:rPr>
      <w:rFonts w:eastAsia="Times New Roman" w:cs="Times New Roman"/>
      <w:lang w:eastAsia="ru-RU"/>
    </w:rPr>
  </w:style>
  <w:style w:type="paragraph" w:styleId="52">
    <w:name w:val="List Bullet 5"/>
    <w:basedOn w:val="a2"/>
    <w:autoRedefine/>
    <w:uiPriority w:val="99"/>
    <w:rsid w:val="003022AC"/>
    <w:pPr>
      <w:tabs>
        <w:tab w:val="num" w:pos="1492"/>
      </w:tabs>
      <w:ind w:left="1492" w:hanging="360"/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111111112">
    <w:name w:val="Заголовок 1.Заголовок 1 Знак.Заголовок 1 Знак1.Заголовок 1 Знак Знак.Заголовок 1 Знак Знак1.Заголовок 1 Знак2"/>
    <w:basedOn w:val="a2"/>
    <w:next w:val="a2"/>
    <w:uiPriority w:val="99"/>
    <w:rsid w:val="003022AC"/>
    <w:pPr>
      <w:keepNext/>
      <w:widowControl w:val="0"/>
      <w:suppressAutoHyphens/>
      <w:spacing w:before="60"/>
      <w:jc w:val="center"/>
      <w:outlineLvl w:val="0"/>
    </w:pPr>
    <w:rPr>
      <w:rFonts w:ascii="Arial" w:eastAsia="Times New Roman" w:hAnsi="Arial" w:cs="Arial"/>
      <w:b/>
      <w:sz w:val="28"/>
      <w:szCs w:val="18"/>
      <w:lang w:eastAsia="ru-RU"/>
    </w:rPr>
  </w:style>
  <w:style w:type="paragraph" w:customStyle="1" w:styleId="Heading">
    <w:name w:val="Heading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Times New Roman"/>
      <w:b/>
      <w:sz w:val="22"/>
      <w:szCs w:val="20"/>
      <w:lang w:eastAsia="ru-RU"/>
    </w:rPr>
  </w:style>
  <w:style w:type="paragraph" w:customStyle="1" w:styleId="BodyText22">
    <w:name w:val="Body Text 22"/>
    <w:basedOn w:val="a2"/>
    <w:uiPriority w:val="99"/>
    <w:rsid w:val="003022AC"/>
    <w:pPr>
      <w:jc w:val="center"/>
    </w:pPr>
    <w:rPr>
      <w:rFonts w:eastAsia="Times New Roman" w:cs="Arial"/>
      <w:b/>
      <w:sz w:val="22"/>
      <w:szCs w:val="18"/>
      <w:lang w:eastAsia="ru-RU"/>
    </w:rPr>
  </w:style>
  <w:style w:type="paragraph" w:customStyle="1" w:styleId="310">
    <w:name w:val="Основной текст 31"/>
    <w:basedOn w:val="a2"/>
    <w:uiPriority w:val="99"/>
    <w:rsid w:val="003022AC"/>
    <w:pPr>
      <w:tabs>
        <w:tab w:val="left" w:pos="426"/>
      </w:tabs>
    </w:pPr>
    <w:rPr>
      <w:rFonts w:ascii="Arial" w:eastAsia="Times New Roman" w:hAnsi="Arial" w:cs="Arial"/>
      <w:szCs w:val="18"/>
      <w:lang w:eastAsia="ru-RU"/>
    </w:rPr>
  </w:style>
  <w:style w:type="paragraph" w:customStyle="1" w:styleId="caaieiaie3">
    <w:name w:val="caaieiaie 3"/>
    <w:basedOn w:val="a2"/>
    <w:next w:val="a2"/>
    <w:uiPriority w:val="99"/>
    <w:rsid w:val="003022AC"/>
    <w:pPr>
      <w:keepNext/>
      <w:jc w:val="center"/>
    </w:pPr>
    <w:rPr>
      <w:rFonts w:ascii="NTTierce" w:eastAsia="Times New Roman" w:hAnsi="NTTierce" w:cs="Arial"/>
      <w:b/>
      <w:sz w:val="22"/>
      <w:szCs w:val="18"/>
      <w:lang w:eastAsia="ru-RU"/>
    </w:rPr>
  </w:style>
  <w:style w:type="paragraph" w:customStyle="1" w:styleId="ConsCell">
    <w:name w:val="ConsCell"/>
    <w:uiPriority w:val="99"/>
    <w:rsid w:val="003022AC"/>
    <w:pPr>
      <w:widowControl w:val="0"/>
      <w:ind w:right="19772" w:firstLine="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4">
    <w:name w:val="Body Text Indent 3"/>
    <w:basedOn w:val="a2"/>
    <w:link w:val="35"/>
    <w:uiPriority w:val="99"/>
    <w:rsid w:val="003022AC"/>
    <w:pPr>
      <w:widowControl w:val="0"/>
      <w:autoSpaceDE w:val="0"/>
      <w:autoSpaceDN w:val="0"/>
      <w:adjustRightInd w:val="0"/>
      <w:ind w:firstLine="567"/>
    </w:pPr>
    <w:rPr>
      <w:rFonts w:eastAsia="Times New Roman" w:cs="Arial"/>
      <w:szCs w:val="18"/>
      <w:lang w:eastAsia="ru-RU"/>
    </w:rPr>
  </w:style>
  <w:style w:type="character" w:customStyle="1" w:styleId="35">
    <w:name w:val="Основной текст с отступом 3 Знак"/>
    <w:basedOn w:val="a3"/>
    <w:link w:val="34"/>
    <w:uiPriority w:val="99"/>
    <w:rsid w:val="003022AC"/>
    <w:rPr>
      <w:rFonts w:eastAsia="Times New Roman" w:cs="Arial"/>
      <w:szCs w:val="18"/>
      <w:lang w:eastAsia="ru-RU"/>
    </w:rPr>
  </w:style>
  <w:style w:type="paragraph" w:customStyle="1" w:styleId="211">
    <w:name w:val="Основной текст с отступом 21"/>
    <w:basedOn w:val="a2"/>
    <w:uiPriority w:val="99"/>
    <w:rsid w:val="003022AC"/>
    <w:pPr>
      <w:tabs>
        <w:tab w:val="left" w:pos="675"/>
        <w:tab w:val="left" w:pos="9606"/>
      </w:tabs>
      <w:spacing w:after="120"/>
      <w:ind w:firstLine="567"/>
    </w:pPr>
    <w:rPr>
      <w:rFonts w:eastAsia="Times New Roman" w:cs="Times New Roman"/>
      <w:b/>
      <w:szCs w:val="20"/>
      <w:lang w:eastAsia="ru-RU"/>
    </w:rPr>
  </w:style>
  <w:style w:type="paragraph" w:customStyle="1" w:styleId="0-0750">
    <w:name w:val="Стиль по ширине Первая строка:  0 см Справа:  -075 см После:  0..."/>
    <w:basedOn w:val="a2"/>
    <w:uiPriority w:val="99"/>
    <w:rsid w:val="003022AC"/>
    <w:pPr>
      <w:suppressAutoHyphens/>
      <w:overflowPunct w:val="0"/>
      <w:autoSpaceDE w:val="0"/>
      <w:autoSpaceDN w:val="0"/>
      <w:adjustRightInd w:val="0"/>
      <w:ind w:firstLine="709"/>
      <w:textAlignment w:val="baseline"/>
    </w:pPr>
    <w:rPr>
      <w:rFonts w:eastAsia="Times New Roman" w:cs="Times New Roman"/>
      <w:szCs w:val="20"/>
      <w:lang w:eastAsia="ru-RU"/>
    </w:rPr>
  </w:style>
  <w:style w:type="paragraph" w:customStyle="1" w:styleId="Context">
    <w:name w:val="Context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sz w:val="20"/>
      <w:szCs w:val="20"/>
      <w:u w:val="single"/>
      <w:lang w:eastAsia="ru-RU"/>
    </w:rPr>
  </w:style>
  <w:style w:type="paragraph" w:customStyle="1" w:styleId="Char">
    <w:name w:val="Char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1c">
    <w:name w:val="Знак Знак Знак Знак Знак1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eastAsia="Times New Roman" w:cs="Times New Roman"/>
      <w:sz w:val="20"/>
      <w:szCs w:val="20"/>
      <w:lang w:val="en-GB"/>
    </w:rPr>
  </w:style>
  <w:style w:type="paragraph" w:customStyle="1" w:styleId="Char0">
    <w:name w:val="Char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Times New Roman"/>
      <w:sz w:val="20"/>
      <w:szCs w:val="20"/>
      <w:lang w:val="en-GB"/>
    </w:rPr>
  </w:style>
  <w:style w:type="character" w:customStyle="1" w:styleId="ConsNormal1">
    <w:name w:val="ConsNormal Знак Знак"/>
    <w:uiPriority w:val="99"/>
    <w:locked/>
    <w:rsid w:val="003022AC"/>
    <w:rPr>
      <w:rFonts w:ascii="Arial" w:eastAsia="Times New Roman" w:hAnsi="Arial" w:cs="Arial"/>
      <w:noProof/>
      <w:sz w:val="24"/>
      <w:szCs w:val="24"/>
    </w:rPr>
  </w:style>
  <w:style w:type="paragraph" w:customStyle="1" w:styleId="Style4">
    <w:name w:val="Style4"/>
    <w:basedOn w:val="a2"/>
    <w:uiPriority w:val="99"/>
    <w:rsid w:val="003022AC"/>
    <w:pPr>
      <w:widowControl w:val="0"/>
      <w:autoSpaceDE w:val="0"/>
      <w:autoSpaceDN w:val="0"/>
      <w:adjustRightInd w:val="0"/>
      <w:spacing w:line="269" w:lineRule="exact"/>
      <w:ind w:firstLine="720"/>
    </w:pPr>
    <w:rPr>
      <w:rFonts w:eastAsia="Times New Roman" w:cs="Times New Roman"/>
      <w:lang w:eastAsia="ru-RU"/>
    </w:rPr>
  </w:style>
  <w:style w:type="character" w:customStyle="1" w:styleId="FontStyle11">
    <w:name w:val="Font Style11"/>
    <w:uiPriority w:val="99"/>
    <w:rsid w:val="003022A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uiPriority w:val="99"/>
    <w:rsid w:val="003022AC"/>
    <w:rPr>
      <w:rFonts w:ascii="Times New Roman" w:hAnsi="Times New Roman" w:cs="Times New Roman"/>
      <w:sz w:val="22"/>
      <w:szCs w:val="22"/>
    </w:rPr>
  </w:style>
  <w:style w:type="paragraph" w:customStyle="1" w:styleId="Style1">
    <w:name w:val="Style1"/>
    <w:basedOn w:val="a2"/>
    <w:uiPriority w:val="99"/>
    <w:rsid w:val="003022AC"/>
    <w:pPr>
      <w:widowControl w:val="0"/>
      <w:autoSpaceDE w:val="0"/>
      <w:autoSpaceDN w:val="0"/>
      <w:adjustRightInd w:val="0"/>
      <w:spacing w:line="271" w:lineRule="exact"/>
      <w:jc w:val="center"/>
    </w:pPr>
    <w:rPr>
      <w:rFonts w:eastAsia="Times New Roman" w:cs="Times New Roman"/>
      <w:lang w:eastAsia="ru-RU"/>
    </w:rPr>
  </w:style>
  <w:style w:type="paragraph" w:styleId="aff8">
    <w:name w:val="Date"/>
    <w:aliases w:val="Знак5"/>
    <w:basedOn w:val="a2"/>
    <w:next w:val="a2"/>
    <w:link w:val="aff9"/>
    <w:uiPriority w:val="99"/>
    <w:rsid w:val="003022AC"/>
    <w:pPr>
      <w:spacing w:after="60"/>
    </w:pPr>
    <w:rPr>
      <w:rFonts w:ascii="Arial" w:eastAsia="Times New Roman" w:hAnsi="Arial" w:cs="Arial"/>
      <w:noProof/>
      <w:lang w:eastAsia="ru-RU"/>
    </w:rPr>
  </w:style>
  <w:style w:type="character" w:customStyle="1" w:styleId="aff9">
    <w:name w:val="Дата Знак"/>
    <w:aliases w:val="Знак5 Знак"/>
    <w:basedOn w:val="a3"/>
    <w:link w:val="aff8"/>
    <w:uiPriority w:val="99"/>
    <w:rsid w:val="003022AC"/>
    <w:rPr>
      <w:rFonts w:ascii="Arial" w:eastAsia="Times New Roman" w:hAnsi="Arial" w:cs="Arial"/>
      <w:noProof/>
      <w:lang w:eastAsia="ru-RU"/>
    </w:rPr>
  </w:style>
  <w:style w:type="paragraph" w:customStyle="1" w:styleId="ConsPlusTitle">
    <w:name w:val="ConsPlusTitle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1">
    <w:name w:val="Document Map"/>
    <w:aliases w:val="Знак3"/>
    <w:basedOn w:val="a2"/>
    <w:link w:val="affa"/>
    <w:uiPriority w:val="99"/>
    <w:semiHidden/>
    <w:rsid w:val="003022AC"/>
    <w:pPr>
      <w:numPr>
        <w:numId w:val="10"/>
      </w:numPr>
      <w:shd w:val="clear" w:color="auto" w:fill="000080"/>
      <w:tabs>
        <w:tab w:val="clear" w:pos="432"/>
      </w:tabs>
      <w:ind w:left="0" w:firstLine="0"/>
      <w:jc w:val="left"/>
    </w:pPr>
    <w:rPr>
      <w:rFonts w:ascii="Tahoma" w:eastAsia="Times New Roman" w:hAnsi="Tahoma" w:cs="Tahoma"/>
      <w:noProof/>
      <w:shd w:val="clear" w:color="auto" w:fill="000080"/>
      <w:lang w:eastAsia="ru-RU"/>
    </w:rPr>
  </w:style>
  <w:style w:type="character" w:customStyle="1" w:styleId="affa">
    <w:name w:val="Схема документа Знак"/>
    <w:aliases w:val="Знак3 Знак"/>
    <w:basedOn w:val="a3"/>
    <w:link w:val="a1"/>
    <w:uiPriority w:val="99"/>
    <w:semiHidden/>
    <w:rsid w:val="003022AC"/>
    <w:rPr>
      <w:rFonts w:ascii="Tahoma" w:eastAsia="Times New Roman" w:hAnsi="Tahoma" w:cs="Tahoma"/>
      <w:noProof/>
      <w:shd w:val="clear" w:color="auto" w:fill="000080"/>
      <w:lang w:eastAsia="ru-RU"/>
    </w:rPr>
  </w:style>
  <w:style w:type="paragraph" w:styleId="a0">
    <w:name w:val="footnote text"/>
    <w:aliases w:val="Знак2"/>
    <w:basedOn w:val="a2"/>
    <w:link w:val="affb"/>
    <w:uiPriority w:val="99"/>
    <w:semiHidden/>
    <w:rsid w:val="003022AC"/>
    <w:pPr>
      <w:numPr>
        <w:ilvl w:val="2"/>
        <w:numId w:val="9"/>
      </w:numPr>
      <w:jc w:val="left"/>
    </w:pPr>
    <w:rPr>
      <w:rFonts w:ascii="Calibri" w:eastAsia="Calibri" w:hAnsi="Calibri" w:cs="Times New Roman"/>
      <w:noProof/>
      <w:lang w:eastAsia="ru-RU"/>
    </w:rPr>
  </w:style>
  <w:style w:type="character" w:customStyle="1" w:styleId="affb">
    <w:name w:val="Текст сноски Знак"/>
    <w:aliases w:val="Знак2 Знак"/>
    <w:basedOn w:val="a3"/>
    <w:link w:val="a0"/>
    <w:uiPriority w:val="99"/>
    <w:semiHidden/>
    <w:rsid w:val="003022AC"/>
    <w:rPr>
      <w:rFonts w:ascii="Calibri" w:eastAsia="Calibri" w:hAnsi="Calibri" w:cs="Times New Roman"/>
      <w:noProof/>
      <w:lang w:eastAsia="ru-RU"/>
    </w:rPr>
  </w:style>
  <w:style w:type="character" w:customStyle="1" w:styleId="affc">
    <w:name w:val="Текст концевой сноски Знак"/>
    <w:aliases w:val="Знак1 Знак"/>
    <w:link w:val="affd"/>
    <w:uiPriority w:val="99"/>
    <w:semiHidden/>
    <w:rsid w:val="003022AC"/>
    <w:rPr>
      <w:rFonts w:ascii="Arial" w:eastAsia="Times New Roman" w:hAnsi="Arial" w:cs="Arial"/>
      <w:noProof/>
      <w:sz w:val="18"/>
      <w:szCs w:val="18"/>
    </w:rPr>
  </w:style>
  <w:style w:type="paragraph" w:styleId="affd">
    <w:name w:val="endnote text"/>
    <w:aliases w:val="Знак1"/>
    <w:basedOn w:val="a2"/>
    <w:link w:val="affc"/>
    <w:uiPriority w:val="99"/>
    <w:semiHidden/>
    <w:rsid w:val="003022AC"/>
    <w:pPr>
      <w:jc w:val="left"/>
    </w:pPr>
    <w:rPr>
      <w:rFonts w:ascii="Arial" w:eastAsia="Times New Roman" w:hAnsi="Arial" w:cs="Arial"/>
      <w:noProof/>
      <w:sz w:val="18"/>
      <w:szCs w:val="18"/>
    </w:rPr>
  </w:style>
  <w:style w:type="character" w:customStyle="1" w:styleId="1d">
    <w:name w:val="Текст концевой сноски Знак1"/>
    <w:basedOn w:val="a3"/>
    <w:link w:val="affd"/>
    <w:uiPriority w:val="99"/>
    <w:semiHidden/>
    <w:rsid w:val="003022AC"/>
    <w:rPr>
      <w:sz w:val="20"/>
      <w:szCs w:val="20"/>
    </w:rPr>
  </w:style>
  <w:style w:type="paragraph" w:customStyle="1" w:styleId="affe">
    <w:name w:val="Знак Знак Знак Знак Знак Знак Знак Знак Знак Знак Знак Знак"/>
    <w:basedOn w:val="a2"/>
    <w:uiPriority w:val="99"/>
    <w:rsid w:val="003022AC"/>
    <w:pPr>
      <w:widowControl w:val="0"/>
      <w:adjustRightInd w:val="0"/>
      <w:spacing w:after="160"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ConsNormal10">
    <w:name w:val="ConsNormal Знак Знак1"/>
    <w:uiPriority w:val="99"/>
    <w:rsid w:val="003022AC"/>
    <w:rPr>
      <w:rFonts w:ascii="Arial" w:hAnsi="Arial" w:cs="Arial"/>
      <w:noProof/>
      <w:sz w:val="24"/>
      <w:szCs w:val="24"/>
      <w:lang w:val="ru-RU" w:eastAsia="ru-RU" w:bidi="ar-SA"/>
    </w:rPr>
  </w:style>
  <w:style w:type="character" w:styleId="afff">
    <w:name w:val="Emphasis"/>
    <w:uiPriority w:val="20"/>
    <w:qFormat/>
    <w:rsid w:val="003022AC"/>
    <w:rPr>
      <w:i/>
      <w:iCs/>
    </w:rPr>
  </w:style>
  <w:style w:type="character" w:customStyle="1" w:styleId="blk">
    <w:name w:val="blk"/>
    <w:rsid w:val="003022AC"/>
  </w:style>
  <w:style w:type="character" w:customStyle="1" w:styleId="u">
    <w:name w:val="u"/>
    <w:rsid w:val="003022AC"/>
  </w:style>
  <w:style w:type="paragraph" w:styleId="HTML">
    <w:name w:val="HTML Preformatted"/>
    <w:basedOn w:val="a2"/>
    <w:link w:val="HTML0"/>
    <w:uiPriority w:val="99"/>
    <w:unhideWhenUsed/>
    <w:rsid w:val="003022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3"/>
    <w:link w:val="HTML"/>
    <w:uiPriority w:val="99"/>
    <w:rsid w:val="003022AC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3022AC"/>
    <w:pPr>
      <w:widowControl w:val="0"/>
      <w:autoSpaceDE w:val="0"/>
      <w:autoSpaceDN w:val="0"/>
      <w:adjustRightInd w:val="0"/>
      <w:ind w:firstLine="0"/>
      <w:jc w:val="left"/>
    </w:pPr>
    <w:rPr>
      <w:rFonts w:ascii="Calibri" w:eastAsia="Times New Roman" w:hAnsi="Calibri" w:cs="Calibri"/>
      <w:sz w:val="22"/>
      <w:szCs w:val="22"/>
      <w:lang w:eastAsia="ru-RU"/>
    </w:rPr>
  </w:style>
  <w:style w:type="paragraph" w:customStyle="1" w:styleId="formattexttopleveltext">
    <w:name w:val="formattext topleveltext"/>
    <w:basedOn w:val="a2"/>
    <w:rsid w:val="003022AC"/>
    <w:pPr>
      <w:spacing w:before="100" w:beforeAutospacing="1" w:after="100" w:afterAutospacing="1"/>
      <w:jc w:val="left"/>
    </w:pPr>
    <w:rPr>
      <w:rFonts w:eastAsia="Times New Roman" w:cs="Times New Roman"/>
      <w:lang w:eastAsia="ru-RU"/>
    </w:rPr>
  </w:style>
  <w:style w:type="paragraph" w:customStyle="1" w:styleId="1e">
    <w:name w:val="1"/>
    <w:basedOn w:val="a2"/>
    <w:next w:val="aff4"/>
    <w:uiPriority w:val="99"/>
    <w:rsid w:val="003022AC"/>
    <w:pPr>
      <w:spacing w:before="100" w:beforeAutospacing="1" w:after="100" w:afterAutospacing="1"/>
      <w:jc w:val="left"/>
    </w:pPr>
    <w:rPr>
      <w:rFonts w:ascii="Verdana" w:eastAsia="Arial Unicode MS" w:hAnsi="Verdana" w:cs="Arial Unicode MS"/>
      <w:color w:val="001B36"/>
      <w:lang w:eastAsia="ru-RU"/>
    </w:rPr>
  </w:style>
  <w:style w:type="character" w:customStyle="1" w:styleId="29">
    <w:name w:val="Основной текст (2)_"/>
    <w:basedOn w:val="a3"/>
    <w:link w:val="2a"/>
    <w:rsid w:val="003022AC"/>
    <w:rPr>
      <w:rFonts w:eastAsia="Times New Roman"/>
      <w:shd w:val="clear" w:color="auto" w:fill="FFFFFF"/>
    </w:rPr>
  </w:style>
  <w:style w:type="paragraph" w:customStyle="1" w:styleId="2a">
    <w:name w:val="Основной текст (2)"/>
    <w:basedOn w:val="a2"/>
    <w:link w:val="29"/>
    <w:rsid w:val="003022AC"/>
    <w:pPr>
      <w:widowControl w:val="0"/>
      <w:shd w:val="clear" w:color="auto" w:fill="FFFFFF"/>
      <w:spacing w:before="480" w:after="360" w:line="0" w:lineRule="atLeast"/>
    </w:pPr>
    <w:rPr>
      <w:rFonts w:eastAsia="Times New Roman"/>
    </w:rPr>
  </w:style>
  <w:style w:type="character" w:styleId="afff0">
    <w:name w:val="annotation reference"/>
    <w:basedOn w:val="a3"/>
    <w:uiPriority w:val="99"/>
    <w:semiHidden/>
    <w:unhideWhenUsed/>
    <w:rsid w:val="003022AC"/>
    <w:rPr>
      <w:sz w:val="16"/>
      <w:szCs w:val="16"/>
    </w:rPr>
  </w:style>
  <w:style w:type="paragraph" w:styleId="afff1">
    <w:name w:val="annotation text"/>
    <w:basedOn w:val="a2"/>
    <w:link w:val="afff2"/>
    <w:uiPriority w:val="99"/>
    <w:semiHidden/>
    <w:unhideWhenUsed/>
    <w:rsid w:val="003022AC"/>
    <w:pPr>
      <w:spacing w:after="200"/>
      <w:jc w:val="left"/>
    </w:pPr>
    <w:rPr>
      <w:rFonts w:ascii="Calibri" w:eastAsia="Calibri" w:hAnsi="Calibri" w:cs="Times New Roman"/>
      <w:sz w:val="20"/>
      <w:szCs w:val="20"/>
    </w:rPr>
  </w:style>
  <w:style w:type="character" w:customStyle="1" w:styleId="afff2">
    <w:name w:val="Текст примечания Знак"/>
    <w:basedOn w:val="a3"/>
    <w:link w:val="afff1"/>
    <w:uiPriority w:val="99"/>
    <w:semiHidden/>
    <w:rsid w:val="003022AC"/>
    <w:rPr>
      <w:rFonts w:ascii="Calibri" w:eastAsia="Calibri" w:hAnsi="Calibri" w:cs="Times New Roman"/>
      <w:sz w:val="20"/>
      <w:szCs w:val="20"/>
    </w:rPr>
  </w:style>
  <w:style w:type="paragraph" w:styleId="afff3">
    <w:name w:val="annotation subject"/>
    <w:basedOn w:val="afff1"/>
    <w:next w:val="afff1"/>
    <w:link w:val="afff4"/>
    <w:uiPriority w:val="99"/>
    <w:semiHidden/>
    <w:unhideWhenUsed/>
    <w:rsid w:val="003022AC"/>
    <w:rPr>
      <w:b/>
      <w:bCs/>
    </w:rPr>
  </w:style>
  <w:style w:type="character" w:customStyle="1" w:styleId="afff4">
    <w:name w:val="Тема примечания Знак"/>
    <w:basedOn w:val="afff2"/>
    <w:link w:val="afff3"/>
    <w:uiPriority w:val="99"/>
    <w:semiHidden/>
    <w:rsid w:val="003022AC"/>
    <w:rPr>
      <w:b/>
      <w:bCs/>
    </w:rPr>
  </w:style>
  <w:style w:type="paragraph" w:customStyle="1" w:styleId="msonormalmailrucssattributepostfixmailrucssattributepostfix">
    <w:name w:val="msonormalmailrucssattributepostfix_mailru_css_attribute_postfix"/>
    <w:basedOn w:val="a2"/>
    <w:rsid w:val="003022AC"/>
    <w:pPr>
      <w:spacing w:before="100" w:beforeAutospacing="1" w:after="100" w:afterAutospacing="1"/>
      <w:jc w:val="left"/>
    </w:pPr>
    <w:rPr>
      <w:rFonts w:cs="Times New Roman"/>
      <w:lang w:eastAsia="ru-RU"/>
    </w:rPr>
  </w:style>
  <w:style w:type="character" w:styleId="afff5">
    <w:name w:val="Strong"/>
    <w:basedOn w:val="a3"/>
    <w:uiPriority w:val="22"/>
    <w:qFormat/>
    <w:rsid w:val="003022AC"/>
    <w:rPr>
      <w:b/>
      <w:bCs/>
    </w:rPr>
  </w:style>
  <w:style w:type="paragraph" w:customStyle="1" w:styleId="xl141">
    <w:name w:val="xl141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3">
    <w:name w:val="xl143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4">
    <w:name w:val="xl144"/>
    <w:basedOn w:val="a2"/>
    <w:rsid w:val="003022A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2"/>
    <w:rsid w:val="003022A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DF0CF-1DEC-4975-B6C4-31783F70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30</Pages>
  <Words>7467</Words>
  <Characters>42562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Р</dc:creator>
  <cp:lastModifiedBy>ZakUser</cp:lastModifiedBy>
  <cp:revision>4</cp:revision>
  <cp:lastPrinted>2019-10-08T09:35:00Z</cp:lastPrinted>
  <dcterms:created xsi:type="dcterms:W3CDTF">2019-10-21T14:41:00Z</dcterms:created>
  <dcterms:modified xsi:type="dcterms:W3CDTF">2020-03-26T13:40:00Z</dcterms:modified>
</cp:coreProperties>
</file>