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0F" w:rsidRDefault="00104F0F" w:rsidP="00104F0F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60400" cy="800100"/>
            <wp:effectExtent l="0" t="0" r="0" b="1270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0F" w:rsidRDefault="00104F0F" w:rsidP="00104F0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104F0F" w:rsidRDefault="00104F0F" w:rsidP="00104F0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104F0F" w:rsidRDefault="00104F0F" w:rsidP="00104F0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104F0F" w:rsidRDefault="00104F0F" w:rsidP="00104F0F">
      <w:pPr>
        <w:ind w:firstLine="540"/>
        <w:jc w:val="center"/>
        <w:rPr>
          <w:b/>
          <w:sz w:val="28"/>
          <w:szCs w:val="28"/>
        </w:rPr>
      </w:pPr>
    </w:p>
    <w:p w:rsidR="00104F0F" w:rsidRDefault="00104F0F" w:rsidP="00104F0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219</w:t>
      </w:r>
    </w:p>
    <w:p w:rsidR="00104F0F" w:rsidRDefault="00104F0F" w:rsidP="00104F0F">
      <w:pPr>
        <w:tabs>
          <w:tab w:val="left" w:pos="7275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4F0F" w:rsidRDefault="00104F0F" w:rsidP="00104F0F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«26» мая 2020</w:t>
      </w:r>
      <w:r w:rsidRPr="002C00A9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                         </w:t>
      </w:r>
      <w:r w:rsidRPr="002C00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2C00A9">
        <w:rPr>
          <w:sz w:val="28"/>
          <w:szCs w:val="28"/>
        </w:rPr>
        <w:t xml:space="preserve">  </w:t>
      </w:r>
      <w:proofErr w:type="spellStart"/>
      <w:r w:rsidRPr="002C00A9">
        <w:rPr>
          <w:sz w:val="28"/>
          <w:szCs w:val="28"/>
        </w:rPr>
        <w:t>гп</w:t>
      </w:r>
      <w:proofErr w:type="spellEnd"/>
      <w:r w:rsidRPr="002C00A9">
        <w:rPr>
          <w:sz w:val="28"/>
          <w:szCs w:val="28"/>
        </w:rPr>
        <w:t>. Виллози</w:t>
      </w:r>
    </w:p>
    <w:p w:rsidR="00104F0F" w:rsidRDefault="00104F0F" w:rsidP="00104F0F">
      <w:pPr>
        <w:tabs>
          <w:tab w:val="left" w:pos="7275"/>
        </w:tabs>
        <w:ind w:firstLine="540"/>
        <w:rPr>
          <w:sz w:val="28"/>
          <w:szCs w:val="28"/>
        </w:rPr>
      </w:pPr>
    </w:p>
    <w:p w:rsidR="00104F0F" w:rsidRDefault="00104F0F" w:rsidP="00104F0F">
      <w:pPr>
        <w:tabs>
          <w:tab w:val="left" w:pos="7275"/>
        </w:tabs>
        <w:ind w:firstLine="540"/>
        <w:rPr>
          <w:sz w:val="28"/>
          <w:szCs w:val="28"/>
        </w:rPr>
      </w:pPr>
    </w:p>
    <w:p w:rsidR="00104F0F" w:rsidRDefault="00104F0F" w:rsidP="0010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04F0F" w:rsidRDefault="00104F0F" w:rsidP="0010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Виллозского городского поселения </w:t>
      </w:r>
    </w:p>
    <w:p w:rsidR="00104F0F" w:rsidRDefault="00104F0F" w:rsidP="00104F0F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21.05.2020 г. № 203 «О запрете посещения гражданами</w:t>
      </w:r>
    </w:p>
    <w:p w:rsidR="00104F0F" w:rsidRDefault="00104F0F" w:rsidP="0010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кладбищ на территории муниципального образования </w:t>
      </w:r>
    </w:p>
    <w:p w:rsidR="00104F0F" w:rsidRDefault="00104F0F" w:rsidP="00104F0F">
      <w:pPr>
        <w:jc w:val="both"/>
        <w:rPr>
          <w:sz w:val="28"/>
          <w:szCs w:val="28"/>
        </w:rPr>
      </w:pPr>
      <w:r>
        <w:rPr>
          <w:sz w:val="28"/>
          <w:szCs w:val="28"/>
        </w:rPr>
        <w:t>Виллозское городское поселение»</w:t>
      </w:r>
    </w:p>
    <w:p w:rsidR="00104F0F" w:rsidRDefault="00104F0F" w:rsidP="00104F0F">
      <w:pPr>
        <w:jc w:val="both"/>
        <w:rPr>
          <w:sz w:val="28"/>
          <w:szCs w:val="28"/>
        </w:rPr>
      </w:pPr>
    </w:p>
    <w:p w:rsidR="00104F0F" w:rsidRPr="00B438E1" w:rsidRDefault="00104F0F" w:rsidP="0010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F0F" w:rsidRPr="00B438E1" w:rsidRDefault="00104F0F" w:rsidP="00104F0F">
      <w:pPr>
        <w:jc w:val="both"/>
        <w:rPr>
          <w:sz w:val="28"/>
          <w:szCs w:val="28"/>
        </w:rPr>
      </w:pPr>
    </w:p>
    <w:p w:rsidR="00104F0F" w:rsidRPr="00327030" w:rsidRDefault="00104F0F" w:rsidP="00104F0F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014FBC">
        <w:rPr>
          <w:b w:val="0"/>
          <w:sz w:val="28"/>
          <w:szCs w:val="28"/>
        </w:rPr>
        <w:tab/>
      </w:r>
      <w:proofErr w:type="gramStart"/>
      <w:r w:rsidRPr="00104F0F">
        <w:rPr>
          <w:b w:val="0"/>
          <w:spacing w:val="3"/>
          <w:sz w:val="28"/>
          <w:szCs w:val="28"/>
        </w:rPr>
        <w:t>В целях реализации Указа Президента Российской Федерации </w:t>
      </w:r>
      <w:hyperlink r:id="rId6" w:history="1">
        <w:r w:rsidRPr="00104F0F">
          <w:rPr>
            <w:rStyle w:val="a3"/>
            <w:b w:val="0"/>
            <w:color w:val="auto"/>
            <w:spacing w:val="3"/>
            <w:sz w:val="28"/>
            <w:szCs w:val="28"/>
            <w:u w:val="none"/>
          </w:rPr>
          <w:t>от 11 мая 2020 года № 316</w:t>
        </w:r>
      </w:hyperlink>
      <w:r w:rsidRPr="00104F0F">
        <w:rPr>
          <w:b w:val="0"/>
          <w:spacing w:val="3"/>
          <w:sz w:val="28"/>
          <w:szCs w:val="28"/>
        </w:rPr>
        <w:t> «Об</w:t>
      </w:r>
      <w:r w:rsidRPr="00014FBC">
        <w:rPr>
          <w:b w:val="0"/>
          <w:spacing w:val="3"/>
          <w:sz w:val="28"/>
          <w:szCs w:val="28"/>
        </w:rPr>
        <w:t xml:space="preserve">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14FBC">
        <w:rPr>
          <w:b w:val="0"/>
          <w:spacing w:val="3"/>
          <w:sz w:val="28"/>
          <w:szCs w:val="28"/>
        </w:rPr>
        <w:t>коронавирусной</w:t>
      </w:r>
      <w:proofErr w:type="spellEnd"/>
      <w:r w:rsidRPr="00014FBC">
        <w:rPr>
          <w:b w:val="0"/>
          <w:spacing w:val="3"/>
          <w:sz w:val="28"/>
          <w:szCs w:val="28"/>
        </w:rPr>
        <w:t xml:space="preserve"> инфекции (COVID-19)», </w:t>
      </w:r>
      <w:r>
        <w:rPr>
          <w:b w:val="0"/>
          <w:color w:val="000000"/>
          <w:spacing w:val="3"/>
          <w:sz w:val="28"/>
          <w:szCs w:val="28"/>
        </w:rPr>
        <w:t>Постановления П</w:t>
      </w:r>
      <w:r w:rsidRPr="00014FBC">
        <w:rPr>
          <w:b w:val="0"/>
          <w:color w:val="000000"/>
          <w:spacing w:val="3"/>
          <w:sz w:val="28"/>
          <w:szCs w:val="28"/>
        </w:rPr>
        <w:t>равительства Ленинградской обл</w:t>
      </w:r>
      <w:r>
        <w:rPr>
          <w:b w:val="0"/>
          <w:color w:val="000000"/>
          <w:spacing w:val="3"/>
          <w:sz w:val="28"/>
          <w:szCs w:val="28"/>
        </w:rPr>
        <w:t>асти от 19 мая 2020 года № 313 «</w:t>
      </w:r>
      <w:r w:rsidRPr="00014FBC">
        <w:rPr>
          <w:b w:val="0"/>
          <w:color w:val="000000"/>
          <w:spacing w:val="3"/>
          <w:sz w:val="28"/>
          <w:szCs w:val="28"/>
        </w:rPr>
        <w:t xml:space="preserve">О работе общественных кладбищ Ленинградской области в связи с распространением новой </w:t>
      </w:r>
      <w:proofErr w:type="spellStart"/>
      <w:r w:rsidRPr="00014FBC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Pr="00014FBC">
        <w:rPr>
          <w:b w:val="0"/>
          <w:color w:val="000000"/>
          <w:spacing w:val="3"/>
          <w:sz w:val="28"/>
          <w:szCs w:val="28"/>
        </w:rPr>
        <w:t xml:space="preserve"> инфе</w:t>
      </w:r>
      <w:r>
        <w:rPr>
          <w:b w:val="0"/>
          <w:color w:val="000000"/>
          <w:spacing w:val="3"/>
          <w:sz w:val="28"/>
          <w:szCs w:val="28"/>
        </w:rPr>
        <w:t>кции (COVID-19</w:t>
      </w:r>
      <w:proofErr w:type="gramEnd"/>
      <w:r>
        <w:rPr>
          <w:b w:val="0"/>
          <w:color w:val="000000"/>
          <w:spacing w:val="3"/>
          <w:sz w:val="28"/>
          <w:szCs w:val="28"/>
        </w:rPr>
        <w:t xml:space="preserve">)», </w:t>
      </w:r>
      <w:r w:rsidRPr="00014FBC">
        <w:rPr>
          <w:b w:val="0"/>
          <w:sz w:val="28"/>
          <w:szCs w:val="28"/>
        </w:rPr>
        <w:t>администрация Виллозского городского поселения</w:t>
      </w:r>
      <w:r>
        <w:rPr>
          <w:sz w:val="28"/>
          <w:szCs w:val="28"/>
        </w:rPr>
        <w:t xml:space="preserve"> </w:t>
      </w:r>
    </w:p>
    <w:p w:rsidR="00104F0F" w:rsidRPr="007C5B89" w:rsidRDefault="00104F0F" w:rsidP="00104F0F">
      <w:pPr>
        <w:ind w:firstLine="540"/>
        <w:jc w:val="center"/>
        <w:rPr>
          <w:sz w:val="28"/>
          <w:szCs w:val="28"/>
        </w:rPr>
      </w:pPr>
      <w:r w:rsidRPr="007C5B89">
        <w:rPr>
          <w:sz w:val="28"/>
          <w:szCs w:val="28"/>
        </w:rPr>
        <w:t>ПОСТАНОВЛЯЕТ:</w:t>
      </w:r>
    </w:p>
    <w:p w:rsidR="00104F0F" w:rsidRPr="00B438E1" w:rsidRDefault="00104F0F" w:rsidP="00104F0F">
      <w:pPr>
        <w:jc w:val="both"/>
        <w:rPr>
          <w:sz w:val="28"/>
          <w:szCs w:val="28"/>
        </w:rPr>
      </w:pPr>
    </w:p>
    <w:p w:rsidR="00104F0F" w:rsidRDefault="00104F0F" w:rsidP="00104F0F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327030">
        <w:rPr>
          <w:color w:val="000000"/>
          <w:spacing w:val="3"/>
          <w:sz w:val="28"/>
          <w:szCs w:val="28"/>
        </w:rPr>
        <w:t xml:space="preserve">Внести в постановление </w:t>
      </w:r>
      <w:r w:rsidRPr="00327030">
        <w:rPr>
          <w:sz w:val="28"/>
          <w:szCs w:val="28"/>
        </w:rPr>
        <w:t>администрации Виллозского городского поселения от 21.05.2020 г. № 203 «О запрете посещения гражданами кладбищ на территории муниципального образования  Виллозское городское поселение»</w:t>
      </w:r>
      <w:r w:rsidRPr="00327030">
        <w:rPr>
          <w:color w:val="000000"/>
          <w:spacing w:val="3"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104F0F" w:rsidRDefault="00104F0F" w:rsidP="00104F0F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1.1. следующего содержания:</w:t>
      </w:r>
    </w:p>
    <w:p w:rsidR="00104F0F" w:rsidRDefault="00104F0F" w:rsidP="00104F0F">
      <w:pPr>
        <w:ind w:right="-2" w:firstLine="284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«1.1. </w:t>
      </w:r>
      <w:proofErr w:type="gramStart"/>
      <w:r>
        <w:rPr>
          <w:rFonts w:eastAsia="Arial"/>
          <w:sz w:val="28"/>
          <w:szCs w:val="28"/>
          <w:lang w:eastAsia="ar-SA"/>
        </w:rPr>
        <w:t xml:space="preserve">Разрешить одиночные, семейные посещения территорий общественных кладбищ, расположенных на территории  </w:t>
      </w:r>
      <w:r w:rsidRPr="00327030">
        <w:rPr>
          <w:sz w:val="28"/>
          <w:szCs w:val="28"/>
        </w:rPr>
        <w:t>муниципального образования  Виллозское городское поселение</w:t>
      </w:r>
      <w:r>
        <w:rPr>
          <w:rFonts w:eastAsia="Arial"/>
          <w:sz w:val="28"/>
          <w:szCs w:val="28"/>
          <w:lang w:eastAsia="ar-SA"/>
        </w:rPr>
        <w:t xml:space="preserve">, кроме посещений в выходные дни, нерабочие праздничные дни, дни религиозных праздников,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>-19)»;</w:t>
      </w:r>
      <w:proofErr w:type="gramEnd"/>
    </w:p>
    <w:p w:rsidR="00104F0F" w:rsidRPr="00FB15D7" w:rsidRDefault="00104F0F" w:rsidP="00104F0F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ab/>
        <w:t>б) в пункте 2 после слов «пункта 1» дополнить словами «, пункта 1.1.».</w:t>
      </w:r>
    </w:p>
    <w:p w:rsidR="00104F0F" w:rsidRDefault="00104F0F" w:rsidP="00104F0F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75C51">
        <w:rPr>
          <w:sz w:val="28"/>
          <w:szCs w:val="28"/>
        </w:rPr>
        <w:t>Опубликовать (обнародовать) настоящее постановление, разместить на официальном сайте муниципального образования в информационно-телекоммуникационной сети интернет.</w:t>
      </w:r>
    </w:p>
    <w:p w:rsidR="00104F0F" w:rsidRPr="00F75C51" w:rsidRDefault="00104F0F" w:rsidP="00104F0F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F75C51">
        <w:rPr>
          <w:sz w:val="28"/>
          <w:szCs w:val="28"/>
        </w:rPr>
        <w:t>Контроль за</w:t>
      </w:r>
      <w:proofErr w:type="gramEnd"/>
      <w:r w:rsidRPr="00F75C5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Виллозского городского поселения – Воробьева В.А.   </w:t>
      </w:r>
    </w:p>
    <w:p w:rsidR="00104F0F" w:rsidRDefault="00104F0F" w:rsidP="00104F0F">
      <w:pPr>
        <w:rPr>
          <w:sz w:val="28"/>
          <w:szCs w:val="28"/>
        </w:rPr>
      </w:pPr>
    </w:p>
    <w:p w:rsidR="00104F0F" w:rsidRDefault="00104F0F" w:rsidP="00104F0F">
      <w:pPr>
        <w:rPr>
          <w:b/>
          <w:sz w:val="28"/>
          <w:szCs w:val="28"/>
        </w:rPr>
      </w:pPr>
    </w:p>
    <w:p w:rsidR="00104F0F" w:rsidRDefault="00104F0F" w:rsidP="00104F0F">
      <w:pPr>
        <w:rPr>
          <w:b/>
          <w:sz w:val="28"/>
          <w:szCs w:val="28"/>
        </w:rPr>
      </w:pPr>
    </w:p>
    <w:p w:rsidR="00104F0F" w:rsidRPr="000875F4" w:rsidRDefault="00104F0F" w:rsidP="00104F0F">
      <w:pPr>
        <w:rPr>
          <w:sz w:val="28"/>
          <w:szCs w:val="28"/>
        </w:rPr>
      </w:pPr>
      <w:r w:rsidRPr="000875F4">
        <w:rPr>
          <w:sz w:val="28"/>
          <w:szCs w:val="28"/>
        </w:rPr>
        <w:t>Глава администрации</w:t>
      </w:r>
    </w:p>
    <w:p w:rsidR="00104F0F" w:rsidRPr="000875F4" w:rsidRDefault="00104F0F" w:rsidP="00104F0F">
      <w:pPr>
        <w:rPr>
          <w:sz w:val="28"/>
          <w:szCs w:val="28"/>
        </w:rPr>
      </w:pPr>
      <w:r w:rsidRPr="000875F4">
        <w:rPr>
          <w:sz w:val="28"/>
          <w:szCs w:val="28"/>
        </w:rPr>
        <w:t>Виллозского городского  поселения                                          С</w:t>
      </w:r>
      <w:r w:rsidRPr="00D75B05">
        <w:rPr>
          <w:sz w:val="28"/>
          <w:szCs w:val="28"/>
        </w:rPr>
        <w:t>.</w:t>
      </w:r>
      <w:r w:rsidRPr="000875F4">
        <w:rPr>
          <w:sz w:val="28"/>
          <w:szCs w:val="28"/>
        </w:rPr>
        <w:t>В</w:t>
      </w:r>
      <w:r w:rsidRPr="00D75B05">
        <w:rPr>
          <w:sz w:val="28"/>
          <w:szCs w:val="28"/>
        </w:rPr>
        <w:t xml:space="preserve">. </w:t>
      </w:r>
      <w:r w:rsidRPr="000875F4">
        <w:rPr>
          <w:sz w:val="28"/>
          <w:szCs w:val="28"/>
        </w:rPr>
        <w:t xml:space="preserve">Андреева </w:t>
      </w:r>
    </w:p>
    <w:p w:rsidR="00104F0F" w:rsidRDefault="00104F0F" w:rsidP="00104F0F"/>
    <w:p w:rsidR="00104F0F" w:rsidRDefault="00104F0F" w:rsidP="00104F0F"/>
    <w:p w:rsidR="00104F0F" w:rsidRDefault="00104F0F" w:rsidP="00104F0F"/>
    <w:p w:rsidR="00B124CD" w:rsidRDefault="00B124CD"/>
    <w:sectPr w:rsidR="00B124CD" w:rsidSect="003A6B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1F8"/>
    <w:multiLevelType w:val="hybridMultilevel"/>
    <w:tmpl w:val="117AD846"/>
    <w:lvl w:ilvl="0" w:tplc="79FE6DE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0F"/>
    <w:rsid w:val="00104F0F"/>
    <w:rsid w:val="00B1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4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4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4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2</cp:revision>
  <dcterms:created xsi:type="dcterms:W3CDTF">2020-06-02T13:26:00Z</dcterms:created>
  <dcterms:modified xsi:type="dcterms:W3CDTF">2020-06-02T13:26:00Z</dcterms:modified>
</cp:coreProperties>
</file>