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CB2" w:rsidRPr="00290580" w:rsidRDefault="00044CB2" w:rsidP="00044CB2">
      <w:pPr>
        <w:jc w:val="center"/>
        <w:rPr>
          <w:b/>
          <w:bCs/>
          <w:sz w:val="28"/>
          <w:szCs w:val="28"/>
        </w:rPr>
      </w:pPr>
      <w:r>
        <w:rPr>
          <w:b/>
          <w:noProof/>
          <w:color w:val="0000FF"/>
          <w:sz w:val="28"/>
          <w:szCs w:val="28"/>
        </w:rPr>
        <w:drawing>
          <wp:inline distT="0" distB="0" distL="0" distR="0">
            <wp:extent cx="724535" cy="831215"/>
            <wp:effectExtent l="19050" t="0" r="0"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24535" cy="831215"/>
                    </a:xfrm>
                    <a:prstGeom prst="rect">
                      <a:avLst/>
                    </a:prstGeom>
                    <a:noFill/>
                    <a:ln w="9525">
                      <a:noFill/>
                      <a:miter lim="800000"/>
                      <a:headEnd/>
                      <a:tailEnd/>
                    </a:ln>
                  </pic:spPr>
                </pic:pic>
              </a:graphicData>
            </a:graphic>
          </wp:inline>
        </w:drawing>
      </w:r>
    </w:p>
    <w:p w:rsidR="00044CB2" w:rsidRPr="00044CB2" w:rsidRDefault="00044CB2" w:rsidP="00044CB2">
      <w:pPr>
        <w:jc w:val="center"/>
        <w:rPr>
          <w:rFonts w:ascii="Times New Roman" w:hAnsi="Times New Roman" w:cs="Times New Roman"/>
          <w:b/>
          <w:bCs/>
          <w:sz w:val="28"/>
          <w:szCs w:val="28"/>
        </w:rPr>
      </w:pPr>
      <w:r w:rsidRPr="00044CB2">
        <w:rPr>
          <w:rFonts w:ascii="Times New Roman" w:hAnsi="Times New Roman" w:cs="Times New Roman"/>
          <w:b/>
          <w:bCs/>
          <w:sz w:val="28"/>
          <w:szCs w:val="28"/>
        </w:rPr>
        <w:t>АДМИНИСТРАЦИЯ</w:t>
      </w:r>
    </w:p>
    <w:p w:rsidR="00044CB2" w:rsidRPr="00044CB2" w:rsidRDefault="00044CB2" w:rsidP="00044CB2">
      <w:pPr>
        <w:jc w:val="center"/>
        <w:rPr>
          <w:rFonts w:ascii="Times New Roman" w:hAnsi="Times New Roman" w:cs="Times New Roman"/>
          <w:b/>
          <w:bCs/>
          <w:sz w:val="28"/>
          <w:szCs w:val="28"/>
        </w:rPr>
      </w:pPr>
      <w:r w:rsidRPr="00044CB2">
        <w:rPr>
          <w:rFonts w:ascii="Times New Roman" w:hAnsi="Times New Roman" w:cs="Times New Roman"/>
          <w:b/>
          <w:bCs/>
          <w:sz w:val="28"/>
          <w:szCs w:val="28"/>
        </w:rPr>
        <w:t>ВИЛЛОЗСКОГО ГОРОДСКОГО ПОСЕЛЕНИЯ</w:t>
      </w:r>
    </w:p>
    <w:p w:rsidR="00044CB2" w:rsidRPr="00044CB2" w:rsidRDefault="00044CB2" w:rsidP="00044CB2">
      <w:pPr>
        <w:jc w:val="center"/>
        <w:rPr>
          <w:rFonts w:ascii="Times New Roman" w:hAnsi="Times New Roman" w:cs="Times New Roman"/>
          <w:b/>
          <w:bCs/>
          <w:sz w:val="28"/>
          <w:szCs w:val="28"/>
        </w:rPr>
      </w:pPr>
      <w:r w:rsidRPr="00044CB2">
        <w:rPr>
          <w:rFonts w:ascii="Times New Roman" w:hAnsi="Times New Roman" w:cs="Times New Roman"/>
          <w:b/>
          <w:bCs/>
          <w:sz w:val="28"/>
          <w:szCs w:val="28"/>
        </w:rPr>
        <w:t>ЛОМОНОСОВСКОГО РАЙОНА</w:t>
      </w:r>
    </w:p>
    <w:p w:rsidR="00044CB2" w:rsidRDefault="00044CB2" w:rsidP="00044CB2">
      <w:pPr>
        <w:jc w:val="center"/>
        <w:rPr>
          <w:rFonts w:ascii="Times New Roman" w:hAnsi="Times New Roman" w:cs="Times New Roman"/>
          <w:b/>
          <w:sz w:val="16"/>
          <w:szCs w:val="16"/>
        </w:rPr>
      </w:pPr>
    </w:p>
    <w:p w:rsidR="00044CB2" w:rsidRPr="00044CB2" w:rsidRDefault="00044CB2" w:rsidP="00044CB2">
      <w:pPr>
        <w:jc w:val="center"/>
        <w:rPr>
          <w:rFonts w:ascii="Times New Roman" w:hAnsi="Times New Roman" w:cs="Times New Roman"/>
          <w:b/>
          <w:sz w:val="16"/>
          <w:szCs w:val="16"/>
        </w:rPr>
      </w:pPr>
    </w:p>
    <w:p w:rsidR="002B0FCA" w:rsidRPr="002B0FCA" w:rsidRDefault="002B0FCA" w:rsidP="002B0FCA">
      <w:pPr>
        <w:widowControl/>
        <w:autoSpaceDE/>
        <w:autoSpaceDN/>
        <w:adjustRightInd/>
        <w:ind w:right="425" w:firstLine="0"/>
        <w:jc w:val="center"/>
        <w:rPr>
          <w:rFonts w:ascii="Times New Roman" w:hAnsi="Times New Roman" w:cs="Times New Roman"/>
          <w:sz w:val="28"/>
          <w:szCs w:val="28"/>
        </w:rPr>
      </w:pPr>
      <w:proofErr w:type="gramStart"/>
      <w:r w:rsidRPr="002B0FCA">
        <w:rPr>
          <w:rFonts w:ascii="Times New Roman" w:hAnsi="Times New Roman" w:cs="Times New Roman"/>
          <w:b/>
          <w:sz w:val="28"/>
          <w:szCs w:val="28"/>
        </w:rPr>
        <w:t>П</w:t>
      </w:r>
      <w:proofErr w:type="gramEnd"/>
      <w:r w:rsidRPr="002B0FCA">
        <w:rPr>
          <w:rFonts w:ascii="Times New Roman" w:hAnsi="Times New Roman" w:cs="Times New Roman"/>
          <w:b/>
          <w:sz w:val="28"/>
          <w:szCs w:val="28"/>
        </w:rPr>
        <w:t xml:space="preserve"> О С Т А Н О В Л Е Н И Е  </w:t>
      </w:r>
      <w:r w:rsidRPr="002B0FCA">
        <w:rPr>
          <w:rFonts w:ascii="Times New Roman" w:hAnsi="Times New Roman" w:cs="Times New Roman"/>
          <w:sz w:val="28"/>
          <w:szCs w:val="28"/>
        </w:rPr>
        <w:t xml:space="preserve">№ </w:t>
      </w:r>
      <w:r w:rsidR="00551B9C">
        <w:rPr>
          <w:rFonts w:ascii="Times New Roman" w:hAnsi="Times New Roman" w:cs="Times New Roman"/>
          <w:sz w:val="28"/>
          <w:szCs w:val="28"/>
        </w:rPr>
        <w:t>99</w:t>
      </w:r>
    </w:p>
    <w:p w:rsidR="002B0FCA" w:rsidRPr="002B0FCA" w:rsidRDefault="002B0FCA" w:rsidP="002B0FCA">
      <w:pPr>
        <w:widowControl/>
        <w:autoSpaceDE/>
        <w:autoSpaceDN/>
        <w:adjustRightInd/>
        <w:ind w:right="425" w:firstLine="0"/>
        <w:jc w:val="center"/>
        <w:rPr>
          <w:rFonts w:ascii="Times New Roman" w:hAnsi="Times New Roman" w:cs="Times New Roman"/>
        </w:rPr>
      </w:pPr>
      <w:r w:rsidRPr="002B0FCA">
        <w:rPr>
          <w:rFonts w:ascii="Times New Roman" w:hAnsi="Times New Roman" w:cs="Times New Roman"/>
          <w:sz w:val="28"/>
          <w:szCs w:val="28"/>
        </w:rPr>
        <w:t xml:space="preserve">  </w:t>
      </w:r>
    </w:p>
    <w:p w:rsidR="002B0FCA" w:rsidRPr="002B0FCA" w:rsidRDefault="002B0FCA" w:rsidP="002B0FCA">
      <w:pPr>
        <w:widowControl/>
        <w:autoSpaceDE/>
        <w:autoSpaceDN/>
        <w:adjustRightInd/>
        <w:ind w:right="49" w:firstLine="0"/>
        <w:rPr>
          <w:rFonts w:ascii="Times New Roman" w:hAnsi="Times New Roman" w:cs="Times New Roman"/>
          <w:color w:val="000000"/>
          <w:sz w:val="26"/>
          <w:szCs w:val="26"/>
        </w:rPr>
      </w:pPr>
      <w:r w:rsidRPr="002B0FCA">
        <w:rPr>
          <w:rFonts w:ascii="Times New Roman" w:hAnsi="Times New Roman" w:cs="Times New Roman"/>
          <w:sz w:val="26"/>
          <w:szCs w:val="26"/>
        </w:rPr>
        <w:t xml:space="preserve"> </w:t>
      </w:r>
      <w:r w:rsidRPr="002B0FCA">
        <w:rPr>
          <w:rFonts w:ascii="Times New Roman" w:hAnsi="Times New Roman" w:cs="Times New Roman"/>
          <w:color w:val="000000"/>
          <w:sz w:val="26"/>
          <w:szCs w:val="26"/>
        </w:rPr>
        <w:t xml:space="preserve">«  </w:t>
      </w:r>
      <w:r w:rsidR="00551B9C">
        <w:rPr>
          <w:rFonts w:ascii="Times New Roman" w:hAnsi="Times New Roman" w:cs="Times New Roman"/>
          <w:color w:val="000000"/>
          <w:sz w:val="26"/>
          <w:szCs w:val="26"/>
        </w:rPr>
        <w:t>10</w:t>
      </w:r>
      <w:r w:rsidRPr="002B0FCA">
        <w:rPr>
          <w:rFonts w:ascii="Times New Roman" w:hAnsi="Times New Roman" w:cs="Times New Roman"/>
          <w:color w:val="000000"/>
          <w:sz w:val="26"/>
          <w:szCs w:val="26"/>
        </w:rPr>
        <w:t xml:space="preserve">  »  </w:t>
      </w:r>
      <w:r>
        <w:rPr>
          <w:rFonts w:ascii="Times New Roman" w:hAnsi="Times New Roman" w:cs="Times New Roman"/>
          <w:color w:val="000000"/>
          <w:sz w:val="26"/>
          <w:szCs w:val="26"/>
        </w:rPr>
        <w:t xml:space="preserve">марта </w:t>
      </w:r>
      <w:r w:rsidRPr="002B0FCA">
        <w:rPr>
          <w:rFonts w:ascii="Times New Roman" w:hAnsi="Times New Roman" w:cs="Times New Roman"/>
          <w:color w:val="000000"/>
          <w:sz w:val="26"/>
          <w:szCs w:val="26"/>
        </w:rPr>
        <w:t xml:space="preserve"> 2020 года                                                                     </w:t>
      </w:r>
      <w:r>
        <w:rPr>
          <w:rFonts w:ascii="Times New Roman" w:hAnsi="Times New Roman" w:cs="Times New Roman"/>
          <w:color w:val="000000"/>
          <w:sz w:val="26"/>
          <w:szCs w:val="26"/>
        </w:rPr>
        <w:tab/>
      </w:r>
      <w:r>
        <w:rPr>
          <w:rFonts w:ascii="Times New Roman" w:hAnsi="Times New Roman" w:cs="Times New Roman"/>
          <w:color w:val="000000"/>
          <w:sz w:val="26"/>
          <w:szCs w:val="26"/>
        </w:rPr>
        <w:tab/>
      </w:r>
      <w:r w:rsidRPr="002B0FCA">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proofErr w:type="spellStart"/>
      <w:r w:rsidRPr="002B0FCA">
        <w:rPr>
          <w:rFonts w:ascii="Times New Roman" w:hAnsi="Times New Roman" w:cs="Times New Roman"/>
          <w:color w:val="000000"/>
          <w:sz w:val="26"/>
          <w:szCs w:val="26"/>
        </w:rPr>
        <w:t>гп</w:t>
      </w:r>
      <w:proofErr w:type="spellEnd"/>
      <w:r w:rsidRPr="002B0FCA">
        <w:rPr>
          <w:rFonts w:ascii="Times New Roman" w:hAnsi="Times New Roman" w:cs="Times New Roman"/>
          <w:color w:val="000000"/>
          <w:sz w:val="26"/>
          <w:szCs w:val="26"/>
        </w:rPr>
        <w:t>. Виллози</w:t>
      </w:r>
    </w:p>
    <w:p w:rsidR="002B0FCA" w:rsidRPr="002B0FCA" w:rsidRDefault="00B31233" w:rsidP="002B0FCA">
      <w:pPr>
        <w:widowControl/>
        <w:autoSpaceDE/>
        <w:autoSpaceDN/>
        <w:adjustRightInd/>
        <w:ind w:right="425" w:firstLine="540"/>
        <w:rPr>
          <w:rFonts w:ascii="Times New Roman" w:hAnsi="Times New Roman" w:cs="Times New Roman"/>
          <w:color w:val="000000"/>
          <w:sz w:val="26"/>
          <w:szCs w:val="26"/>
        </w:rPr>
      </w:pPr>
      <w:r>
        <w:rPr>
          <w:rFonts w:ascii="Times New Roman" w:hAnsi="Times New Roman" w:cs="Times New Roman"/>
          <w:color w:val="000000"/>
          <w:sz w:val="26"/>
          <w:szCs w:val="26"/>
        </w:rPr>
        <w:pict>
          <v:rect id="_x0000_s1029" style="position:absolute;left:0;text-align:left;margin-left:-6pt;margin-top:4.1pt;width:316pt;height:76.6pt;z-index:251662336" filled="f" stroked="f">
            <v:textbox style="mso-next-textbox:#_x0000_s1029">
              <w:txbxContent>
                <w:p w:rsidR="001C2DCB" w:rsidRPr="002B0FCA" w:rsidRDefault="001C2DCB" w:rsidP="002B0FCA">
                  <w:pPr>
                    <w:ind w:firstLine="0"/>
                    <w:rPr>
                      <w:rFonts w:ascii="Times New Roman" w:hAnsi="Times New Roman" w:cs="Times New Roman"/>
                    </w:rPr>
                  </w:pPr>
                  <w:r w:rsidRPr="002B0FCA">
                    <w:rPr>
                      <w:rFonts w:ascii="Times New Roman" w:hAnsi="Times New Roman" w:cs="Times New Roman"/>
                    </w:rPr>
                    <w:t>Об утверждении новой редакции административного регламента по предоставлению муниципальной услуги</w:t>
                  </w:r>
                  <w:r>
                    <w:rPr>
                      <w:rFonts w:ascii="Times New Roman" w:hAnsi="Times New Roman" w:cs="Times New Roman"/>
                    </w:rPr>
                    <w:t xml:space="preserve"> </w:t>
                  </w:r>
                  <w:r w:rsidRPr="00044CB2">
                    <w:rPr>
                      <w:rFonts w:ascii="Times New Roman" w:hAnsi="Times New Roman" w:cs="Times New Roman"/>
                    </w:rPr>
                    <w:t>«Утверждение и выдача схемы расположения земельного участка или земельных участков на кадастровом плане территории</w:t>
                  </w:r>
                  <w:r>
                    <w:rPr>
                      <w:b/>
                      <w:bCs/>
                      <w:szCs w:val="28"/>
                    </w:rPr>
                    <w:t xml:space="preserve"> </w:t>
                  </w:r>
                  <w:r w:rsidRPr="00044CB2">
                    <w:rPr>
                      <w:rFonts w:ascii="Times New Roman" w:hAnsi="Times New Roman" w:cs="Times New Roman"/>
                    </w:rPr>
                    <w:t>муниципального образования»</w:t>
                  </w:r>
                  <w:r w:rsidRPr="002B0FCA">
                    <w:rPr>
                      <w:rFonts w:ascii="Times New Roman" w:hAnsi="Times New Roman" w:cs="Times New Roman"/>
                    </w:rPr>
                    <w:t xml:space="preserve"> </w:t>
                  </w:r>
                </w:p>
              </w:txbxContent>
            </v:textbox>
          </v:rect>
        </w:pict>
      </w:r>
    </w:p>
    <w:p w:rsidR="002B0FCA" w:rsidRPr="002B0FCA" w:rsidRDefault="002B0FCA" w:rsidP="002B0FCA">
      <w:pPr>
        <w:widowControl/>
        <w:autoSpaceDE/>
        <w:autoSpaceDN/>
        <w:adjustRightInd/>
        <w:ind w:right="425" w:firstLine="0"/>
        <w:jc w:val="left"/>
        <w:rPr>
          <w:rFonts w:ascii="Times New Roman" w:hAnsi="Times New Roman" w:cs="Times New Roman"/>
          <w:b/>
          <w:sz w:val="26"/>
          <w:szCs w:val="26"/>
        </w:rPr>
      </w:pPr>
    </w:p>
    <w:p w:rsidR="002B0FCA" w:rsidRPr="002B0FCA" w:rsidRDefault="002B0FCA" w:rsidP="002B0FCA">
      <w:pPr>
        <w:widowControl/>
        <w:autoSpaceDE/>
        <w:autoSpaceDN/>
        <w:adjustRightInd/>
        <w:spacing w:before="100" w:beforeAutospacing="1" w:after="100" w:afterAutospacing="1"/>
        <w:ind w:right="425" w:firstLine="0"/>
        <w:rPr>
          <w:rFonts w:ascii="Times New Roman" w:hAnsi="Times New Roman" w:cs="Times New Roman"/>
          <w:color w:val="000000"/>
          <w:sz w:val="26"/>
          <w:szCs w:val="26"/>
        </w:rPr>
      </w:pPr>
    </w:p>
    <w:p w:rsidR="002B0FCA" w:rsidRDefault="002B0FCA" w:rsidP="002B0FCA">
      <w:pPr>
        <w:widowControl/>
        <w:autoSpaceDE/>
        <w:autoSpaceDN/>
        <w:adjustRightInd/>
        <w:ind w:right="425" w:firstLine="540"/>
        <w:rPr>
          <w:rFonts w:ascii="Times New Roman" w:hAnsi="Times New Roman" w:cs="Times New Roman"/>
          <w:color w:val="000000"/>
          <w:sz w:val="26"/>
          <w:szCs w:val="26"/>
        </w:rPr>
      </w:pPr>
    </w:p>
    <w:p w:rsidR="002B0FCA" w:rsidRPr="002B0FCA" w:rsidRDefault="00737BF6" w:rsidP="00737BF6">
      <w:pPr>
        <w:pStyle w:val="ConsPlusNormal"/>
        <w:ind w:firstLine="708"/>
        <w:jc w:val="both"/>
        <w:rPr>
          <w:sz w:val="26"/>
          <w:szCs w:val="26"/>
        </w:rPr>
      </w:pPr>
      <w:proofErr w:type="gramStart"/>
      <w:r>
        <w:rPr>
          <w:color w:val="000000"/>
          <w:szCs w:val="28"/>
        </w:rPr>
        <w:t>На основании п.2 Протокола заседания комиссии по повышению качества и доступности предоставления государственных и муниципальных услуг в Ленинградской области от 29.01.2020г., р</w:t>
      </w:r>
      <w:r w:rsidRPr="00044CB2">
        <w:rPr>
          <w:color w:val="000000"/>
          <w:szCs w:val="28"/>
        </w:rPr>
        <w:t>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w:t>
      </w:r>
      <w:r>
        <w:rPr>
          <w:color w:val="000000"/>
          <w:szCs w:val="28"/>
        </w:rPr>
        <w:t>,</w:t>
      </w:r>
      <w:r w:rsidRPr="00044CB2">
        <w:rPr>
          <w:color w:val="000000"/>
          <w:szCs w:val="28"/>
        </w:rPr>
        <w:t xml:space="preserve"> Федеральным законом от 25.10.2001 № 137-ФЗ «О введении в действие Земельного кодекса Российской Федерации», Федеральным законом</w:t>
      </w:r>
      <w:proofErr w:type="gramEnd"/>
      <w:r w:rsidRPr="00044CB2">
        <w:rPr>
          <w:color w:val="000000"/>
          <w:szCs w:val="28"/>
        </w:rPr>
        <w:t xml:space="preserve"> от 30.07.2010 № 210-ФЗ «Об организации предоставления государственных и муниципальных услуг»,  Положением о</w:t>
      </w:r>
      <w:r>
        <w:rPr>
          <w:color w:val="000000"/>
          <w:szCs w:val="28"/>
        </w:rPr>
        <w:t>б</w:t>
      </w:r>
      <w:r w:rsidRPr="00044CB2">
        <w:rPr>
          <w:color w:val="000000"/>
          <w:szCs w:val="28"/>
        </w:rPr>
        <w:t xml:space="preserve"> администрации</w:t>
      </w:r>
      <w:r w:rsidR="002B0FCA" w:rsidRPr="002B0FCA">
        <w:rPr>
          <w:sz w:val="26"/>
          <w:szCs w:val="26"/>
        </w:rPr>
        <w:t xml:space="preserve">, </w:t>
      </w:r>
    </w:p>
    <w:p w:rsidR="002B0FCA" w:rsidRPr="002B0FCA" w:rsidRDefault="002B0FCA" w:rsidP="002B0FCA">
      <w:pPr>
        <w:widowControl/>
        <w:autoSpaceDE/>
        <w:autoSpaceDN/>
        <w:adjustRightInd/>
        <w:ind w:right="425" w:firstLine="540"/>
        <w:jc w:val="left"/>
        <w:rPr>
          <w:rFonts w:ascii="Times New Roman" w:hAnsi="Times New Roman" w:cs="Times New Roman"/>
          <w:sz w:val="10"/>
          <w:szCs w:val="10"/>
        </w:rPr>
      </w:pPr>
    </w:p>
    <w:p w:rsidR="002B0FCA" w:rsidRPr="002B0FCA" w:rsidRDefault="002B0FCA" w:rsidP="002B0FCA">
      <w:pPr>
        <w:widowControl/>
        <w:autoSpaceDE/>
        <w:autoSpaceDN/>
        <w:adjustRightInd/>
        <w:ind w:right="425" w:firstLine="540"/>
        <w:jc w:val="center"/>
        <w:rPr>
          <w:rFonts w:ascii="Times New Roman" w:hAnsi="Times New Roman" w:cs="Times New Roman"/>
          <w:sz w:val="26"/>
          <w:szCs w:val="26"/>
        </w:rPr>
      </w:pPr>
      <w:proofErr w:type="gramStart"/>
      <w:r w:rsidRPr="002B0FCA">
        <w:rPr>
          <w:rFonts w:ascii="Times New Roman" w:hAnsi="Times New Roman" w:cs="Times New Roman"/>
          <w:sz w:val="26"/>
          <w:szCs w:val="26"/>
        </w:rPr>
        <w:t>П</w:t>
      </w:r>
      <w:proofErr w:type="gramEnd"/>
      <w:r w:rsidRPr="002B0FCA">
        <w:rPr>
          <w:rFonts w:ascii="Times New Roman" w:hAnsi="Times New Roman" w:cs="Times New Roman"/>
          <w:sz w:val="26"/>
          <w:szCs w:val="26"/>
        </w:rPr>
        <w:t xml:space="preserve"> О С Т А Н О В Л Я Ю :</w:t>
      </w:r>
    </w:p>
    <w:p w:rsidR="002B0FCA" w:rsidRPr="002B0FCA" w:rsidRDefault="002B0FCA" w:rsidP="00737BF6">
      <w:pPr>
        <w:widowControl/>
        <w:autoSpaceDE/>
        <w:autoSpaceDN/>
        <w:adjustRightInd/>
        <w:ind w:right="425" w:firstLine="0"/>
        <w:rPr>
          <w:rFonts w:ascii="Times New Roman" w:hAnsi="Times New Roman" w:cs="Times New Roman"/>
          <w:color w:val="000000"/>
          <w:sz w:val="6"/>
          <w:szCs w:val="6"/>
        </w:rPr>
      </w:pPr>
    </w:p>
    <w:p w:rsidR="00F02AF2" w:rsidRDefault="002B0FCA" w:rsidP="00F02AF2">
      <w:pPr>
        <w:widowControl/>
        <w:numPr>
          <w:ilvl w:val="0"/>
          <w:numId w:val="22"/>
        </w:numPr>
        <w:tabs>
          <w:tab w:val="num" w:pos="284"/>
        </w:tabs>
        <w:autoSpaceDE/>
        <w:autoSpaceDN/>
        <w:adjustRightInd/>
        <w:ind w:left="284" w:hanging="284"/>
        <w:rPr>
          <w:rFonts w:ascii="Times New Roman" w:hAnsi="Times New Roman" w:cs="Times New Roman"/>
          <w:color w:val="000000"/>
          <w:sz w:val="28"/>
          <w:szCs w:val="28"/>
        </w:rPr>
      </w:pPr>
      <w:r w:rsidRPr="002B0FCA">
        <w:rPr>
          <w:rFonts w:ascii="Times New Roman" w:hAnsi="Times New Roman" w:cs="Times New Roman"/>
          <w:color w:val="000000"/>
          <w:sz w:val="28"/>
          <w:szCs w:val="28"/>
        </w:rPr>
        <w:t xml:space="preserve">Утвердить административный регламент по предоставлению муниципальной услуги </w:t>
      </w:r>
      <w:r w:rsidR="00737BF6" w:rsidRPr="00737BF6">
        <w:rPr>
          <w:rFonts w:ascii="Times New Roman" w:hAnsi="Times New Roman" w:cs="Times New Roman"/>
          <w:color w:val="000000"/>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2B0FCA">
        <w:rPr>
          <w:rFonts w:ascii="Times New Roman" w:hAnsi="Times New Roman" w:cs="Times New Roman"/>
          <w:color w:val="000000"/>
          <w:sz w:val="28"/>
          <w:szCs w:val="28"/>
        </w:rPr>
        <w:t xml:space="preserve"> в новой редакции, согласно Приложению к настоящему постановлению.</w:t>
      </w:r>
    </w:p>
    <w:p w:rsidR="00F02AF2" w:rsidRPr="00F02AF2" w:rsidRDefault="002B0FCA" w:rsidP="00F02AF2">
      <w:pPr>
        <w:widowControl/>
        <w:numPr>
          <w:ilvl w:val="0"/>
          <w:numId w:val="22"/>
        </w:numPr>
        <w:tabs>
          <w:tab w:val="num" w:pos="284"/>
        </w:tabs>
        <w:autoSpaceDE/>
        <w:autoSpaceDN/>
        <w:adjustRightInd/>
        <w:ind w:left="284" w:hanging="284"/>
        <w:rPr>
          <w:rFonts w:ascii="Times New Roman" w:hAnsi="Times New Roman" w:cs="Times New Roman"/>
          <w:color w:val="000000"/>
          <w:sz w:val="28"/>
          <w:szCs w:val="28"/>
        </w:rPr>
      </w:pPr>
      <w:r w:rsidRPr="002B0FCA">
        <w:rPr>
          <w:rFonts w:ascii="Times New Roman" w:hAnsi="Times New Roman" w:cs="Times New Roman"/>
          <w:color w:val="000000"/>
          <w:sz w:val="28"/>
          <w:szCs w:val="28"/>
        </w:rPr>
        <w:t xml:space="preserve">Признать утратившим силу Постановление администрации Виллозского городского поселения № </w:t>
      </w:r>
      <w:r w:rsidR="00F02AF2">
        <w:rPr>
          <w:rFonts w:ascii="Times New Roman" w:hAnsi="Times New Roman" w:cs="Times New Roman"/>
          <w:color w:val="000000"/>
          <w:sz w:val="28"/>
          <w:szCs w:val="28"/>
        </w:rPr>
        <w:t>104</w:t>
      </w:r>
      <w:r w:rsidRPr="002B0FCA">
        <w:rPr>
          <w:rFonts w:ascii="Times New Roman" w:hAnsi="Times New Roman" w:cs="Times New Roman"/>
          <w:color w:val="000000"/>
          <w:sz w:val="28"/>
          <w:szCs w:val="28"/>
        </w:rPr>
        <w:t xml:space="preserve"> от </w:t>
      </w:r>
      <w:r w:rsidR="00F02AF2">
        <w:rPr>
          <w:rFonts w:ascii="Times New Roman" w:hAnsi="Times New Roman" w:cs="Times New Roman"/>
          <w:color w:val="000000"/>
          <w:sz w:val="28"/>
          <w:szCs w:val="28"/>
        </w:rPr>
        <w:t>28</w:t>
      </w:r>
      <w:r w:rsidRPr="002B0FCA">
        <w:rPr>
          <w:rFonts w:ascii="Times New Roman" w:hAnsi="Times New Roman" w:cs="Times New Roman"/>
          <w:color w:val="000000"/>
          <w:sz w:val="28"/>
          <w:szCs w:val="28"/>
        </w:rPr>
        <w:t>.0</w:t>
      </w:r>
      <w:r w:rsidR="00F02AF2">
        <w:rPr>
          <w:rFonts w:ascii="Times New Roman" w:hAnsi="Times New Roman" w:cs="Times New Roman"/>
          <w:color w:val="000000"/>
          <w:sz w:val="28"/>
          <w:szCs w:val="28"/>
        </w:rPr>
        <w:t>2</w:t>
      </w:r>
      <w:r w:rsidRPr="002B0FCA">
        <w:rPr>
          <w:rFonts w:ascii="Times New Roman" w:hAnsi="Times New Roman" w:cs="Times New Roman"/>
          <w:color w:val="000000"/>
          <w:sz w:val="28"/>
          <w:szCs w:val="28"/>
        </w:rPr>
        <w:t>.201</w:t>
      </w:r>
      <w:r w:rsidR="00F02AF2">
        <w:rPr>
          <w:rFonts w:ascii="Times New Roman" w:hAnsi="Times New Roman" w:cs="Times New Roman"/>
          <w:color w:val="000000"/>
          <w:sz w:val="28"/>
          <w:szCs w:val="28"/>
        </w:rPr>
        <w:t>9</w:t>
      </w:r>
      <w:r w:rsidRPr="002B0FCA">
        <w:rPr>
          <w:rFonts w:ascii="Times New Roman" w:hAnsi="Times New Roman" w:cs="Times New Roman"/>
          <w:color w:val="000000"/>
          <w:sz w:val="28"/>
          <w:szCs w:val="28"/>
        </w:rPr>
        <w:t xml:space="preserve"> «</w:t>
      </w:r>
      <w:r w:rsidR="00F02AF2" w:rsidRPr="00F02AF2">
        <w:rPr>
          <w:rFonts w:ascii="Times New Roman" w:hAnsi="Times New Roman" w:cs="Times New Roman"/>
          <w:color w:val="000000"/>
          <w:sz w:val="28"/>
          <w:szCs w:val="28"/>
        </w:rPr>
        <w:t xml:space="preserve">Об утверждении административного регламента «Утверждение и выдача схемы расположения земельного участка или земельных участков на кадастровом плане территории муниципального образования» </w:t>
      </w:r>
    </w:p>
    <w:p w:rsidR="00346E24" w:rsidRPr="00346E24" w:rsidRDefault="002B0FCA" w:rsidP="00F02AF2">
      <w:pPr>
        <w:widowControl/>
        <w:numPr>
          <w:ilvl w:val="0"/>
          <w:numId w:val="22"/>
        </w:numPr>
        <w:tabs>
          <w:tab w:val="num" w:pos="284"/>
        </w:tabs>
        <w:autoSpaceDE/>
        <w:autoSpaceDN/>
        <w:adjustRightInd/>
        <w:ind w:left="284" w:hanging="284"/>
        <w:rPr>
          <w:rFonts w:ascii="Times New Roman" w:hAnsi="Times New Roman" w:cs="Times New Roman"/>
          <w:color w:val="000000"/>
          <w:sz w:val="28"/>
          <w:szCs w:val="28"/>
        </w:rPr>
      </w:pPr>
      <w:r w:rsidRPr="002B0FCA">
        <w:rPr>
          <w:rFonts w:ascii="Times New Roman" w:hAnsi="Times New Roman" w:cs="Times New Roman"/>
          <w:color w:val="000000"/>
          <w:sz w:val="28"/>
          <w:szCs w:val="28"/>
        </w:rPr>
        <w:t>Опубликовать (обнародовать)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w:t>
      </w:r>
    </w:p>
    <w:p w:rsidR="00346E24" w:rsidRPr="00346E24" w:rsidRDefault="002B0FCA" w:rsidP="00F02AF2">
      <w:pPr>
        <w:widowControl/>
        <w:numPr>
          <w:ilvl w:val="0"/>
          <w:numId w:val="22"/>
        </w:numPr>
        <w:tabs>
          <w:tab w:val="num" w:pos="284"/>
        </w:tabs>
        <w:autoSpaceDE/>
        <w:autoSpaceDN/>
        <w:adjustRightInd/>
        <w:ind w:left="284" w:hanging="284"/>
        <w:rPr>
          <w:rFonts w:ascii="Times New Roman" w:hAnsi="Times New Roman" w:cs="Times New Roman"/>
          <w:color w:val="000000"/>
          <w:sz w:val="28"/>
          <w:szCs w:val="28"/>
        </w:rPr>
      </w:pPr>
      <w:r w:rsidRPr="002B0FCA">
        <w:rPr>
          <w:rFonts w:ascii="Times New Roman" w:hAnsi="Times New Roman" w:cs="Times New Roman"/>
          <w:color w:val="000000"/>
          <w:sz w:val="28"/>
          <w:szCs w:val="28"/>
        </w:rPr>
        <w:t>Настоящее постановление вступает в силу после его официального опубликования (обнародования).</w:t>
      </w:r>
    </w:p>
    <w:p w:rsidR="002B0FCA" w:rsidRPr="002B0FCA" w:rsidRDefault="002B0FCA" w:rsidP="00F02AF2">
      <w:pPr>
        <w:widowControl/>
        <w:numPr>
          <w:ilvl w:val="0"/>
          <w:numId w:val="22"/>
        </w:numPr>
        <w:tabs>
          <w:tab w:val="num" w:pos="284"/>
        </w:tabs>
        <w:autoSpaceDE/>
        <w:autoSpaceDN/>
        <w:adjustRightInd/>
        <w:ind w:left="284" w:hanging="284"/>
        <w:rPr>
          <w:rFonts w:ascii="Times New Roman" w:hAnsi="Times New Roman" w:cs="Times New Roman"/>
          <w:color w:val="000000"/>
          <w:sz w:val="28"/>
          <w:szCs w:val="28"/>
        </w:rPr>
      </w:pPr>
      <w:proofErr w:type="gramStart"/>
      <w:r w:rsidRPr="002B0FCA">
        <w:rPr>
          <w:rFonts w:ascii="Times New Roman" w:hAnsi="Times New Roman" w:cs="Times New Roman"/>
          <w:color w:val="000000"/>
          <w:sz w:val="28"/>
          <w:szCs w:val="28"/>
        </w:rPr>
        <w:t>Контроль за</w:t>
      </w:r>
      <w:proofErr w:type="gramEnd"/>
      <w:r w:rsidRPr="002B0FCA">
        <w:rPr>
          <w:rFonts w:ascii="Times New Roman" w:hAnsi="Times New Roman" w:cs="Times New Roman"/>
          <w:color w:val="000000"/>
          <w:sz w:val="28"/>
          <w:szCs w:val="28"/>
        </w:rPr>
        <w:t xml:space="preserve"> исполнением настоящего постановления оставляю за собой.</w:t>
      </w:r>
    </w:p>
    <w:p w:rsidR="00346E24" w:rsidRDefault="00346E24" w:rsidP="002B0FCA">
      <w:pPr>
        <w:widowControl/>
        <w:autoSpaceDE/>
        <w:autoSpaceDN/>
        <w:adjustRightInd/>
        <w:ind w:right="425" w:firstLine="283"/>
        <w:jc w:val="left"/>
        <w:rPr>
          <w:rFonts w:ascii="Times New Roman" w:hAnsi="Times New Roman" w:cs="Times New Roman"/>
          <w:sz w:val="26"/>
          <w:szCs w:val="26"/>
        </w:rPr>
      </w:pPr>
    </w:p>
    <w:p w:rsidR="002B0FCA" w:rsidRPr="002B0FCA" w:rsidRDefault="00346E24" w:rsidP="007749CA">
      <w:pPr>
        <w:widowControl/>
        <w:autoSpaceDE/>
        <w:autoSpaceDN/>
        <w:adjustRightInd/>
        <w:spacing w:line="228" w:lineRule="auto"/>
        <w:ind w:right="425" w:firstLine="0"/>
        <w:jc w:val="left"/>
        <w:rPr>
          <w:rFonts w:ascii="Times New Roman" w:hAnsi="Times New Roman" w:cs="Times New Roman"/>
          <w:sz w:val="28"/>
          <w:szCs w:val="28"/>
        </w:rPr>
      </w:pPr>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sidR="002B0FCA" w:rsidRPr="002B0FCA">
        <w:rPr>
          <w:rFonts w:ascii="Times New Roman" w:hAnsi="Times New Roman" w:cs="Times New Roman"/>
          <w:sz w:val="28"/>
          <w:szCs w:val="28"/>
        </w:rPr>
        <w:t>лав</w:t>
      </w:r>
      <w:r>
        <w:rPr>
          <w:rFonts w:ascii="Times New Roman" w:hAnsi="Times New Roman" w:cs="Times New Roman"/>
          <w:sz w:val="28"/>
          <w:szCs w:val="28"/>
        </w:rPr>
        <w:t>ы</w:t>
      </w:r>
      <w:r w:rsidR="002B0FCA" w:rsidRPr="002B0FCA">
        <w:rPr>
          <w:rFonts w:ascii="Times New Roman" w:hAnsi="Times New Roman" w:cs="Times New Roman"/>
          <w:sz w:val="28"/>
          <w:szCs w:val="28"/>
        </w:rPr>
        <w:t xml:space="preserve"> администрации</w:t>
      </w:r>
    </w:p>
    <w:p w:rsidR="002B0FCA" w:rsidRPr="002B0FCA" w:rsidRDefault="002B0FCA" w:rsidP="007749CA">
      <w:pPr>
        <w:widowControl/>
        <w:autoSpaceDE/>
        <w:autoSpaceDN/>
        <w:adjustRightInd/>
        <w:spacing w:line="228" w:lineRule="auto"/>
        <w:ind w:right="49" w:firstLine="0"/>
        <w:jc w:val="left"/>
        <w:rPr>
          <w:rFonts w:ascii="Times New Roman" w:hAnsi="Times New Roman" w:cs="Times New Roman"/>
          <w:sz w:val="28"/>
          <w:szCs w:val="28"/>
        </w:rPr>
      </w:pPr>
      <w:r w:rsidRPr="002B0FCA">
        <w:rPr>
          <w:rFonts w:ascii="Times New Roman" w:hAnsi="Times New Roman" w:cs="Times New Roman"/>
          <w:sz w:val="28"/>
          <w:szCs w:val="28"/>
        </w:rPr>
        <w:t xml:space="preserve">Виллозского городского поселения                                             </w:t>
      </w:r>
      <w:r w:rsidR="00346E24">
        <w:rPr>
          <w:rFonts w:ascii="Times New Roman" w:hAnsi="Times New Roman" w:cs="Times New Roman"/>
          <w:sz w:val="28"/>
          <w:szCs w:val="28"/>
        </w:rPr>
        <w:tab/>
        <w:t xml:space="preserve">     </w:t>
      </w:r>
      <w:r w:rsidR="00346E24">
        <w:rPr>
          <w:rFonts w:ascii="Times New Roman" w:hAnsi="Times New Roman" w:cs="Times New Roman"/>
          <w:sz w:val="28"/>
          <w:szCs w:val="28"/>
        </w:rPr>
        <w:tab/>
      </w:r>
      <w:r w:rsidRPr="002B0FCA">
        <w:rPr>
          <w:rFonts w:ascii="Times New Roman" w:hAnsi="Times New Roman" w:cs="Times New Roman"/>
          <w:sz w:val="28"/>
          <w:szCs w:val="28"/>
        </w:rPr>
        <w:t>В.А</w:t>
      </w:r>
      <w:r w:rsidR="00346E24">
        <w:rPr>
          <w:rFonts w:ascii="Times New Roman" w:hAnsi="Times New Roman" w:cs="Times New Roman"/>
          <w:sz w:val="28"/>
          <w:szCs w:val="28"/>
        </w:rPr>
        <w:t>. Воробьев</w:t>
      </w:r>
      <w:r w:rsidRPr="002B0FCA">
        <w:rPr>
          <w:rFonts w:ascii="Times New Roman" w:hAnsi="Times New Roman" w:cs="Times New Roman"/>
          <w:sz w:val="28"/>
          <w:szCs w:val="28"/>
        </w:rPr>
        <w:t xml:space="preserve"> </w:t>
      </w:r>
    </w:p>
    <w:p w:rsidR="006C7CA3" w:rsidRDefault="006C7CA3" w:rsidP="001518C1">
      <w:pPr>
        <w:ind w:firstLine="709"/>
        <w:contextualSpacing/>
        <w:jc w:val="right"/>
        <w:outlineLvl w:val="0"/>
        <w:rPr>
          <w:rFonts w:ascii="Times New Roman" w:hAnsi="Times New Roman"/>
          <w:bCs/>
          <w:sz w:val="28"/>
          <w:szCs w:val="28"/>
        </w:rPr>
      </w:pPr>
    </w:p>
    <w:p w:rsidR="001518C1" w:rsidRDefault="001518C1" w:rsidP="001518C1">
      <w:pPr>
        <w:ind w:firstLine="709"/>
        <w:contextualSpacing/>
        <w:jc w:val="right"/>
        <w:outlineLvl w:val="0"/>
        <w:rPr>
          <w:rFonts w:ascii="Times New Roman" w:hAnsi="Times New Roman"/>
          <w:bCs/>
          <w:sz w:val="28"/>
          <w:szCs w:val="28"/>
        </w:rPr>
      </w:pPr>
      <w:r w:rsidRPr="000F60AC">
        <w:rPr>
          <w:rFonts w:ascii="Times New Roman" w:hAnsi="Times New Roman"/>
          <w:bCs/>
          <w:sz w:val="28"/>
          <w:szCs w:val="28"/>
        </w:rPr>
        <w:t>УТВЕРЖДЕН</w:t>
      </w:r>
    </w:p>
    <w:p w:rsidR="001518C1" w:rsidRDefault="001518C1" w:rsidP="001518C1">
      <w:pPr>
        <w:ind w:left="5400"/>
        <w:contextualSpacing/>
        <w:jc w:val="right"/>
        <w:outlineLvl w:val="0"/>
        <w:rPr>
          <w:rFonts w:ascii="Times New Roman" w:hAnsi="Times New Roman"/>
          <w:bCs/>
          <w:sz w:val="28"/>
          <w:szCs w:val="28"/>
        </w:rPr>
      </w:pPr>
      <w:r>
        <w:rPr>
          <w:rFonts w:ascii="Times New Roman" w:hAnsi="Times New Roman"/>
          <w:bCs/>
          <w:sz w:val="28"/>
          <w:szCs w:val="28"/>
        </w:rPr>
        <w:t>Постановлением администрации Виллозского городского поселения Ломоносовского района</w:t>
      </w:r>
    </w:p>
    <w:p w:rsidR="001518C1" w:rsidRDefault="00D10647" w:rsidP="001518C1">
      <w:pPr>
        <w:ind w:left="5400"/>
        <w:contextualSpacing/>
        <w:jc w:val="right"/>
        <w:outlineLvl w:val="0"/>
        <w:rPr>
          <w:rFonts w:ascii="Times New Roman" w:hAnsi="Times New Roman"/>
          <w:bCs/>
          <w:sz w:val="28"/>
          <w:szCs w:val="28"/>
        </w:rPr>
      </w:pPr>
      <w:r>
        <w:rPr>
          <w:rFonts w:ascii="Times New Roman" w:hAnsi="Times New Roman"/>
          <w:bCs/>
          <w:sz w:val="28"/>
          <w:szCs w:val="28"/>
        </w:rPr>
        <w:t>от «</w:t>
      </w:r>
      <w:r w:rsidR="00241F48">
        <w:rPr>
          <w:rFonts w:ascii="Times New Roman" w:hAnsi="Times New Roman"/>
          <w:bCs/>
          <w:sz w:val="28"/>
          <w:szCs w:val="28"/>
        </w:rPr>
        <w:t xml:space="preserve"> 10 </w:t>
      </w:r>
      <w:r>
        <w:rPr>
          <w:rFonts w:ascii="Times New Roman" w:hAnsi="Times New Roman"/>
          <w:bCs/>
          <w:sz w:val="28"/>
          <w:szCs w:val="28"/>
        </w:rPr>
        <w:t>»</w:t>
      </w:r>
      <w:r w:rsidR="00241F48">
        <w:rPr>
          <w:rFonts w:ascii="Times New Roman" w:hAnsi="Times New Roman"/>
          <w:bCs/>
          <w:sz w:val="28"/>
          <w:szCs w:val="28"/>
        </w:rPr>
        <w:t xml:space="preserve"> марта </w:t>
      </w:r>
      <w:r>
        <w:rPr>
          <w:rFonts w:ascii="Times New Roman" w:hAnsi="Times New Roman"/>
          <w:bCs/>
          <w:sz w:val="28"/>
          <w:szCs w:val="28"/>
        </w:rPr>
        <w:t>2020</w:t>
      </w:r>
      <w:r w:rsidR="001518C1">
        <w:rPr>
          <w:rFonts w:ascii="Times New Roman" w:hAnsi="Times New Roman"/>
          <w:bCs/>
          <w:sz w:val="28"/>
          <w:szCs w:val="28"/>
        </w:rPr>
        <w:t>г. №</w:t>
      </w:r>
      <w:r w:rsidR="00241F48">
        <w:rPr>
          <w:rFonts w:ascii="Times New Roman" w:hAnsi="Times New Roman"/>
          <w:bCs/>
          <w:sz w:val="28"/>
          <w:szCs w:val="28"/>
        </w:rPr>
        <w:t xml:space="preserve"> 99</w:t>
      </w:r>
    </w:p>
    <w:p w:rsidR="001518C1" w:rsidRDefault="001518C1" w:rsidP="001518C1">
      <w:pPr>
        <w:ind w:firstLine="709"/>
        <w:contextualSpacing/>
        <w:jc w:val="right"/>
        <w:outlineLvl w:val="0"/>
        <w:rPr>
          <w:rFonts w:ascii="Times New Roman" w:hAnsi="Times New Roman"/>
          <w:b/>
          <w:bCs/>
          <w:sz w:val="28"/>
          <w:szCs w:val="28"/>
        </w:rPr>
      </w:pPr>
    </w:p>
    <w:p w:rsidR="001518C1" w:rsidRDefault="001518C1" w:rsidP="001518C1">
      <w:pPr>
        <w:ind w:firstLine="709"/>
        <w:contextualSpacing/>
        <w:jc w:val="center"/>
        <w:outlineLvl w:val="0"/>
        <w:rPr>
          <w:rFonts w:ascii="Times New Roman" w:hAnsi="Times New Roman"/>
          <w:b/>
          <w:bCs/>
          <w:sz w:val="28"/>
          <w:szCs w:val="28"/>
        </w:rPr>
      </w:pPr>
      <w:r>
        <w:rPr>
          <w:rFonts w:ascii="Times New Roman" w:hAnsi="Times New Roman"/>
          <w:b/>
          <w:bCs/>
          <w:sz w:val="28"/>
          <w:szCs w:val="28"/>
        </w:rPr>
        <w:t>А</w:t>
      </w:r>
      <w:r w:rsidRPr="008C65E4">
        <w:rPr>
          <w:rFonts w:ascii="Times New Roman" w:hAnsi="Times New Roman"/>
          <w:b/>
          <w:bCs/>
          <w:sz w:val="28"/>
          <w:szCs w:val="28"/>
        </w:rPr>
        <w:t>дминистративн</w:t>
      </w:r>
      <w:r>
        <w:rPr>
          <w:rFonts w:ascii="Times New Roman" w:hAnsi="Times New Roman"/>
          <w:b/>
          <w:bCs/>
          <w:sz w:val="28"/>
          <w:szCs w:val="28"/>
        </w:rPr>
        <w:t>ый</w:t>
      </w:r>
      <w:r w:rsidRPr="008C65E4">
        <w:rPr>
          <w:rFonts w:ascii="Times New Roman" w:hAnsi="Times New Roman"/>
          <w:b/>
          <w:bCs/>
          <w:sz w:val="28"/>
          <w:szCs w:val="28"/>
        </w:rPr>
        <w:t xml:space="preserve"> регламент </w:t>
      </w:r>
    </w:p>
    <w:p w:rsidR="001518C1" w:rsidRDefault="00FA794C" w:rsidP="001518C1">
      <w:pPr>
        <w:ind w:firstLine="709"/>
        <w:contextualSpacing/>
        <w:jc w:val="center"/>
        <w:outlineLvl w:val="0"/>
        <w:rPr>
          <w:rFonts w:ascii="Times New Roman" w:hAnsi="Times New Roman"/>
          <w:b/>
          <w:bCs/>
          <w:sz w:val="28"/>
          <w:szCs w:val="28"/>
        </w:rPr>
      </w:pPr>
      <w:r>
        <w:rPr>
          <w:rFonts w:ascii="Times New Roman" w:hAnsi="Times New Roman"/>
          <w:b/>
          <w:bCs/>
          <w:sz w:val="28"/>
          <w:szCs w:val="28"/>
        </w:rPr>
        <w:t>п</w:t>
      </w:r>
      <w:r w:rsidR="001518C1" w:rsidRPr="00B37287">
        <w:rPr>
          <w:rFonts w:ascii="Times New Roman" w:hAnsi="Times New Roman"/>
          <w:b/>
          <w:bCs/>
          <w:sz w:val="28"/>
          <w:szCs w:val="28"/>
        </w:rPr>
        <w:t>редоставлени</w:t>
      </w:r>
      <w:r>
        <w:rPr>
          <w:rFonts w:ascii="Times New Roman" w:hAnsi="Times New Roman"/>
          <w:b/>
          <w:bCs/>
          <w:sz w:val="28"/>
          <w:szCs w:val="28"/>
        </w:rPr>
        <w:t>я</w:t>
      </w:r>
      <w:r w:rsidR="00832D79">
        <w:rPr>
          <w:rFonts w:ascii="Times New Roman" w:hAnsi="Times New Roman"/>
          <w:b/>
          <w:bCs/>
          <w:sz w:val="28"/>
          <w:szCs w:val="28"/>
        </w:rPr>
        <w:t xml:space="preserve"> </w:t>
      </w:r>
      <w:r w:rsidR="00832D79" w:rsidRPr="00832D79">
        <w:rPr>
          <w:rFonts w:ascii="Times New Roman" w:hAnsi="Times New Roman"/>
          <w:b/>
          <w:bCs/>
          <w:sz w:val="28"/>
          <w:szCs w:val="28"/>
        </w:rPr>
        <w:t xml:space="preserve">на территории </w:t>
      </w:r>
      <w:r w:rsidR="00832D79">
        <w:rPr>
          <w:rFonts w:ascii="Times New Roman" w:hAnsi="Times New Roman"/>
          <w:b/>
          <w:bCs/>
          <w:sz w:val="28"/>
          <w:szCs w:val="28"/>
        </w:rPr>
        <w:t xml:space="preserve">Виллозского городского поселения Ломоносовского района </w:t>
      </w:r>
      <w:r w:rsidR="00832D79" w:rsidRPr="00832D79">
        <w:rPr>
          <w:rFonts w:ascii="Times New Roman" w:hAnsi="Times New Roman"/>
          <w:b/>
          <w:bCs/>
          <w:sz w:val="28"/>
          <w:szCs w:val="28"/>
        </w:rPr>
        <w:t>Ленинградской области</w:t>
      </w:r>
      <w:r w:rsidR="001518C1" w:rsidRPr="00B37287">
        <w:rPr>
          <w:rFonts w:ascii="Times New Roman" w:hAnsi="Times New Roman"/>
          <w:b/>
          <w:bCs/>
          <w:sz w:val="28"/>
          <w:szCs w:val="28"/>
        </w:rPr>
        <w:t xml:space="preserve"> муниципальной услуги </w:t>
      </w:r>
    </w:p>
    <w:p w:rsidR="009F0DA5" w:rsidRPr="00F6432A" w:rsidRDefault="001518C1" w:rsidP="0086738C">
      <w:pPr>
        <w:pStyle w:val="ConsPlusNormal"/>
        <w:jc w:val="center"/>
        <w:rPr>
          <w:rFonts w:cs="Arial"/>
          <w:b/>
          <w:bCs/>
          <w:szCs w:val="28"/>
        </w:rPr>
      </w:pPr>
      <w:r w:rsidRPr="001518C1">
        <w:rPr>
          <w:b/>
        </w:rPr>
        <w:t xml:space="preserve"> </w:t>
      </w:r>
      <w:proofErr w:type="gramStart"/>
      <w:r w:rsidR="00F6432A" w:rsidRPr="00F6432A">
        <w:rPr>
          <w:rFonts w:cs="Arial"/>
          <w:b/>
          <w:bCs/>
          <w:szCs w:val="28"/>
        </w:rPr>
        <w:t>«Утверждение и выдача схемы расположения земельного участка</w:t>
      </w:r>
      <w:r w:rsidR="00F6432A">
        <w:rPr>
          <w:rFonts w:cs="Arial"/>
          <w:b/>
          <w:bCs/>
          <w:szCs w:val="28"/>
        </w:rPr>
        <w:t xml:space="preserve"> или земельных участков </w:t>
      </w:r>
      <w:r w:rsidR="00F6432A" w:rsidRPr="00F6432A">
        <w:rPr>
          <w:rFonts w:cs="Arial"/>
          <w:b/>
          <w:bCs/>
          <w:szCs w:val="28"/>
        </w:rPr>
        <w:t>на кадастровом плане территории</w:t>
      </w:r>
      <w:r w:rsidR="00F6432A">
        <w:rPr>
          <w:rFonts w:cs="Arial"/>
          <w:b/>
          <w:bCs/>
          <w:szCs w:val="28"/>
        </w:rPr>
        <w:t xml:space="preserve"> </w:t>
      </w:r>
      <w:r w:rsidR="00D42283">
        <w:rPr>
          <w:rFonts w:cs="Arial"/>
          <w:b/>
          <w:bCs/>
          <w:szCs w:val="28"/>
        </w:rPr>
        <w:t>муниципального образов</w:t>
      </w:r>
      <w:r w:rsidR="00686359">
        <w:rPr>
          <w:rFonts w:cs="Arial"/>
          <w:b/>
          <w:bCs/>
          <w:szCs w:val="28"/>
        </w:rPr>
        <w:t>а</w:t>
      </w:r>
      <w:r w:rsidR="00D42283">
        <w:rPr>
          <w:rFonts w:cs="Arial"/>
          <w:b/>
          <w:bCs/>
          <w:szCs w:val="28"/>
        </w:rPr>
        <w:t>ния</w:t>
      </w:r>
      <w:r w:rsidR="00F6432A" w:rsidRPr="00F6432A">
        <w:rPr>
          <w:rFonts w:cs="Arial"/>
          <w:b/>
          <w:bCs/>
          <w:szCs w:val="28"/>
        </w:rPr>
        <w:t>»)</w:t>
      </w:r>
      <w:proofErr w:type="gramEnd"/>
    </w:p>
    <w:p w:rsidR="008B5E6F" w:rsidRPr="00EA74ED" w:rsidRDefault="00180221" w:rsidP="008B5E6F">
      <w:pPr>
        <w:pStyle w:val="ConsPlusNormal"/>
        <w:jc w:val="center"/>
      </w:pPr>
      <w:r w:rsidRPr="00EA74ED">
        <w:t xml:space="preserve"> </w:t>
      </w:r>
      <w:r w:rsidR="008B5E6F" w:rsidRPr="00EA74ED">
        <w:t>(далее – регламент, муниципальная услуга)</w:t>
      </w:r>
    </w:p>
    <w:p w:rsidR="009F0DA5" w:rsidRPr="00424529" w:rsidRDefault="009F0DA5">
      <w:pPr>
        <w:pStyle w:val="ConsPlusNormal"/>
        <w:jc w:val="both"/>
      </w:pPr>
    </w:p>
    <w:p w:rsidR="009F0DA5" w:rsidRPr="00C5153C" w:rsidRDefault="009F0DA5" w:rsidP="00C5153C">
      <w:pPr>
        <w:pStyle w:val="ConsPlusNormal"/>
        <w:jc w:val="center"/>
        <w:outlineLvl w:val="1"/>
        <w:rPr>
          <w:b/>
        </w:rPr>
      </w:pPr>
      <w:r w:rsidRPr="00424529">
        <w:rPr>
          <w:b/>
        </w:rPr>
        <w:t>1. Общие положения</w:t>
      </w:r>
    </w:p>
    <w:p w:rsidR="009F0DA5" w:rsidRPr="00424529" w:rsidRDefault="009F0DA5" w:rsidP="008B5E6F">
      <w:pPr>
        <w:pStyle w:val="ConsPlusNormal"/>
        <w:ind w:firstLine="709"/>
        <w:jc w:val="both"/>
      </w:pPr>
      <w:r w:rsidRPr="00424529">
        <w:t xml:space="preserve">1.1. Регламент устанавливает порядок и стандарт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1.2. Заявителями, имеющими право на получение </w:t>
      </w:r>
      <w:r w:rsidR="008C64E1" w:rsidRPr="00424529">
        <w:t>муниципаль</w:t>
      </w:r>
      <w:r w:rsidR="00975180" w:rsidRPr="00424529">
        <w:t xml:space="preserve">ной услуги, являются физические и юридические лица </w:t>
      </w:r>
      <w:r w:rsidR="00F6432A" w:rsidRPr="008D5BEC">
        <w:rPr>
          <w:szCs w:val="28"/>
        </w:rPr>
        <w:t>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rsidR="00E57485" w:rsidRPr="00B43B6D" w:rsidRDefault="009F0DA5" w:rsidP="00E57485">
      <w:pPr>
        <w:pStyle w:val="ConsPlusNormal"/>
        <w:ind w:firstLine="709"/>
        <w:jc w:val="both"/>
      </w:pPr>
      <w:r w:rsidRPr="00424529">
        <w:t>1.</w:t>
      </w:r>
      <w:r w:rsidRPr="00095CD2">
        <w:t xml:space="preserve">3. </w:t>
      </w:r>
      <w:proofErr w:type="gramStart"/>
      <w:r w:rsidR="00E57485" w:rsidRPr="00B43B6D">
        <w:t>Информация о местах нахождения органа местного самоуправления, предоставляющего муниципальную услугу</w:t>
      </w:r>
      <w:r w:rsidR="0099169A">
        <w:t xml:space="preserve"> </w:t>
      </w:r>
      <w:r w:rsidR="0099169A" w:rsidRPr="00095CD2">
        <w:t>(далее – ОМСУ)</w:t>
      </w:r>
      <w:r w:rsidR="00E57485" w:rsidRPr="00B43B6D">
        <w:t>,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E57485" w:rsidRPr="00B43B6D" w:rsidRDefault="00E57485" w:rsidP="00E57485">
      <w:pPr>
        <w:pStyle w:val="ConsPlusNormal"/>
        <w:numPr>
          <w:ilvl w:val="0"/>
          <w:numId w:val="1"/>
        </w:numPr>
        <w:ind w:left="0" w:firstLine="709"/>
        <w:jc w:val="both"/>
      </w:pPr>
      <w:r w:rsidRPr="00B43B6D">
        <w:t xml:space="preserve">на стендах в </w:t>
      </w:r>
      <w:r w:rsidR="0099169A">
        <w:t xml:space="preserve">помещениях </w:t>
      </w:r>
      <w:r w:rsidR="0099169A" w:rsidRPr="00095CD2">
        <w:t>ОМСУ</w:t>
      </w:r>
      <w:r w:rsidR="0099169A">
        <w:t>;</w:t>
      </w:r>
    </w:p>
    <w:p w:rsidR="00E57485" w:rsidRDefault="00E57485" w:rsidP="00E57485">
      <w:pPr>
        <w:pStyle w:val="ConsPlusNormal"/>
        <w:numPr>
          <w:ilvl w:val="0"/>
          <w:numId w:val="1"/>
        </w:numPr>
        <w:ind w:left="0" w:firstLine="709"/>
        <w:jc w:val="both"/>
      </w:pPr>
      <w:r w:rsidRPr="00B43B6D">
        <w:t xml:space="preserve">на сайте </w:t>
      </w:r>
      <w:r w:rsidRPr="00095CD2">
        <w:t xml:space="preserve">органа местного </w:t>
      </w:r>
      <w:r w:rsidR="0099169A" w:rsidRPr="00095CD2">
        <w:t>ОМСУ</w:t>
      </w:r>
      <w:r w:rsidRPr="00B43B6D">
        <w:t>;</w:t>
      </w:r>
    </w:p>
    <w:p w:rsidR="00E57485" w:rsidRPr="00B43B6D" w:rsidRDefault="00E57485" w:rsidP="00E57485">
      <w:pPr>
        <w:pStyle w:val="ConsPlusNormal"/>
        <w:numPr>
          <w:ilvl w:val="0"/>
          <w:numId w:val="1"/>
        </w:numPr>
        <w:ind w:left="0" w:firstLine="709"/>
        <w:jc w:val="both"/>
      </w:pPr>
      <w:r w:rsidRPr="00B43B6D">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00D10647" w:rsidRPr="009E18E2">
          <w:rPr>
            <w:rStyle w:val="af5"/>
          </w:rPr>
          <w:t>http://mfc47.ru/</w:t>
        </w:r>
      </w:hyperlink>
      <w:r w:rsidRPr="00B43B6D">
        <w:t>;</w:t>
      </w:r>
      <w:r w:rsidR="00D10647" w:rsidRPr="00D10647">
        <w:t xml:space="preserve"> </w:t>
      </w:r>
    </w:p>
    <w:p w:rsidR="00E57485" w:rsidRPr="00B43B6D" w:rsidRDefault="00E57485" w:rsidP="00E57485">
      <w:pPr>
        <w:pStyle w:val="ConsPlusNormal"/>
        <w:numPr>
          <w:ilvl w:val="0"/>
          <w:numId w:val="1"/>
        </w:numPr>
        <w:ind w:left="0" w:firstLine="709"/>
        <w:jc w:val="both"/>
      </w:pPr>
      <w:r w:rsidRPr="00B43B6D">
        <w:t>на Портале государственных и муниципальных услуг (функций) Ленинградской области (далее – ПГУ ЛО)/на Едином портале государственных услуг (далее – ЕПГУ):</w:t>
      </w:r>
      <w:r w:rsidR="00D10647" w:rsidRPr="00D10647">
        <w:t xml:space="preserve"> </w:t>
      </w:r>
      <w:hyperlink r:id="rId10" w:history="1">
        <w:r w:rsidR="00D10647">
          <w:rPr>
            <w:rStyle w:val="af5"/>
          </w:rPr>
          <w:t>https://gu.lenobl.ru/</w:t>
        </w:r>
      </w:hyperlink>
      <w:r w:rsidRPr="00B43B6D">
        <w:t xml:space="preserve"> </w:t>
      </w:r>
      <w:hyperlink r:id="rId11" w:history="1">
        <w:r w:rsidRPr="00B43B6D">
          <w:rPr>
            <w:rStyle w:val="af5"/>
          </w:rPr>
          <w:t>www.gosuslugi.ru</w:t>
        </w:r>
      </w:hyperlink>
      <w:r w:rsidRPr="00B43B6D">
        <w:t>.</w:t>
      </w:r>
    </w:p>
    <w:p w:rsidR="00272163" w:rsidRPr="00272163" w:rsidRDefault="00E57485" w:rsidP="0099169A">
      <w:pPr>
        <w:pStyle w:val="ConsPlusNormal"/>
        <w:ind w:firstLine="709"/>
        <w:jc w:val="both"/>
        <w:rPr>
          <w:szCs w:val="28"/>
        </w:rPr>
      </w:pPr>
      <w:r>
        <w:t xml:space="preserve">1.3.1. </w:t>
      </w:r>
      <w:r w:rsidR="00272163" w:rsidRPr="00272163">
        <w:rPr>
          <w:szCs w:val="28"/>
        </w:rPr>
        <w:t xml:space="preserve">Место нахождения </w:t>
      </w:r>
      <w:r w:rsidR="00272163">
        <w:rPr>
          <w:szCs w:val="28"/>
        </w:rPr>
        <w:t>ОМСУ</w:t>
      </w:r>
      <w:r>
        <w:rPr>
          <w:szCs w:val="28"/>
        </w:rPr>
        <w:t xml:space="preserve"> и его почтовый адрес: </w:t>
      </w:r>
      <w:r w:rsidR="00272163" w:rsidRPr="00272163">
        <w:rPr>
          <w:szCs w:val="28"/>
        </w:rPr>
        <w:t xml:space="preserve">Ленинградская область, Ломоносовский муниципальный район, Виллозское городское поселение, </w:t>
      </w:r>
      <w:proofErr w:type="spellStart"/>
      <w:r w:rsidR="00272163" w:rsidRPr="00272163">
        <w:rPr>
          <w:szCs w:val="28"/>
        </w:rPr>
        <w:t>гп</w:t>
      </w:r>
      <w:proofErr w:type="gramStart"/>
      <w:r w:rsidR="00272163" w:rsidRPr="00272163">
        <w:rPr>
          <w:szCs w:val="28"/>
        </w:rPr>
        <w:t>.В</w:t>
      </w:r>
      <w:proofErr w:type="gramEnd"/>
      <w:r w:rsidR="00272163" w:rsidRPr="00272163">
        <w:rPr>
          <w:szCs w:val="28"/>
        </w:rPr>
        <w:t>иллози</w:t>
      </w:r>
      <w:proofErr w:type="spellEnd"/>
      <w:r w:rsidR="00272163" w:rsidRPr="00272163">
        <w:rPr>
          <w:szCs w:val="28"/>
        </w:rPr>
        <w:t>, д.8.</w:t>
      </w:r>
    </w:p>
    <w:p w:rsidR="00272163" w:rsidRPr="00272163" w:rsidRDefault="00272163" w:rsidP="00272163">
      <w:pPr>
        <w:ind w:firstLine="709"/>
        <w:contextualSpacing/>
        <w:rPr>
          <w:rFonts w:ascii="Times New Roman" w:hAnsi="Times New Roman"/>
          <w:sz w:val="28"/>
          <w:szCs w:val="28"/>
        </w:rPr>
      </w:pPr>
      <w:r w:rsidRPr="00272163">
        <w:rPr>
          <w:rFonts w:ascii="Times New Roman" w:hAnsi="Times New Roman"/>
          <w:sz w:val="28"/>
          <w:szCs w:val="28"/>
        </w:rPr>
        <w:t>Приёмные дни: вторник, четверг с 10-00 до 1</w:t>
      </w:r>
      <w:r w:rsidR="00F6432A">
        <w:rPr>
          <w:rFonts w:ascii="Times New Roman" w:hAnsi="Times New Roman"/>
          <w:sz w:val="28"/>
          <w:szCs w:val="28"/>
        </w:rPr>
        <w:t>3</w:t>
      </w:r>
      <w:r w:rsidRPr="00272163">
        <w:rPr>
          <w:rFonts w:ascii="Times New Roman" w:hAnsi="Times New Roman"/>
          <w:sz w:val="28"/>
          <w:szCs w:val="28"/>
        </w:rPr>
        <w:t>-00</w:t>
      </w:r>
      <w:r w:rsidR="00F6432A">
        <w:rPr>
          <w:rFonts w:ascii="Times New Roman" w:hAnsi="Times New Roman"/>
          <w:sz w:val="28"/>
          <w:szCs w:val="28"/>
        </w:rPr>
        <w:t xml:space="preserve"> и с 14-00 до 16-00</w:t>
      </w:r>
    </w:p>
    <w:p w:rsidR="00272163" w:rsidRPr="00272163" w:rsidRDefault="00272163" w:rsidP="00272163">
      <w:pPr>
        <w:ind w:firstLine="709"/>
        <w:contextualSpacing/>
        <w:rPr>
          <w:rFonts w:ascii="Times New Roman" w:hAnsi="Times New Roman"/>
          <w:sz w:val="28"/>
          <w:szCs w:val="28"/>
        </w:rPr>
      </w:pPr>
      <w:bookmarkStart w:id="0" w:name="sub_104"/>
      <w:r w:rsidRPr="00272163">
        <w:rPr>
          <w:rFonts w:ascii="Times New Roman" w:hAnsi="Times New Roman"/>
          <w:sz w:val="28"/>
          <w:szCs w:val="28"/>
        </w:rPr>
        <w:t>Справочный телефон</w:t>
      </w:r>
      <w:bookmarkEnd w:id="0"/>
      <w:r w:rsidR="00904324">
        <w:rPr>
          <w:rFonts w:ascii="Times New Roman" w:hAnsi="Times New Roman"/>
          <w:sz w:val="28"/>
          <w:szCs w:val="28"/>
        </w:rPr>
        <w:t>: 8-81376-79282,</w:t>
      </w:r>
      <w:r w:rsidR="00904324" w:rsidRPr="00904324">
        <w:rPr>
          <w:rFonts w:ascii="Times New Roman" w:hAnsi="Times New Roman"/>
          <w:sz w:val="28"/>
          <w:szCs w:val="28"/>
        </w:rPr>
        <w:t xml:space="preserve"> </w:t>
      </w:r>
      <w:r w:rsidR="00904324">
        <w:rPr>
          <w:rFonts w:ascii="Times New Roman" w:hAnsi="Times New Roman"/>
          <w:sz w:val="28"/>
          <w:szCs w:val="28"/>
        </w:rPr>
        <w:t>8-81376-79230</w:t>
      </w:r>
    </w:p>
    <w:p w:rsidR="00AA1795" w:rsidRPr="00AA1795" w:rsidRDefault="00272163" w:rsidP="00272163">
      <w:pPr>
        <w:ind w:firstLine="709"/>
        <w:contextualSpacing/>
        <w:rPr>
          <w:rStyle w:val="af5"/>
          <w:rFonts w:ascii="Times New Roman" w:hAnsi="Times New Roman" w:cs="Times New Roman"/>
          <w:sz w:val="28"/>
          <w:szCs w:val="28"/>
          <w:u w:val="none"/>
        </w:rPr>
      </w:pPr>
      <w:r w:rsidRPr="00272163">
        <w:rPr>
          <w:rFonts w:ascii="Times New Roman" w:hAnsi="Times New Roman"/>
          <w:sz w:val="28"/>
          <w:szCs w:val="28"/>
        </w:rPr>
        <w:t xml:space="preserve">Адрес электронной почты </w:t>
      </w:r>
      <w:r w:rsidR="00E57485">
        <w:rPr>
          <w:rFonts w:ascii="Times New Roman" w:hAnsi="Times New Roman"/>
          <w:sz w:val="28"/>
          <w:szCs w:val="28"/>
        </w:rPr>
        <w:t>ОМСУ</w:t>
      </w:r>
      <w:r w:rsidR="00AA1795">
        <w:rPr>
          <w:rFonts w:ascii="Times New Roman" w:hAnsi="Times New Roman"/>
          <w:sz w:val="28"/>
          <w:szCs w:val="28"/>
        </w:rPr>
        <w:t>:</w:t>
      </w:r>
      <w:r w:rsidR="00AA1795" w:rsidRPr="00AA1795">
        <w:rPr>
          <w:rFonts w:ascii="Tahoma" w:hAnsi="Tahoma" w:cs="Tahoma"/>
          <w:color w:val="000000"/>
          <w:sz w:val="22"/>
          <w:szCs w:val="22"/>
        </w:rPr>
        <w:t xml:space="preserve"> </w:t>
      </w:r>
      <w:hyperlink r:id="rId12" w:history="1">
        <w:r w:rsidR="00AA1795" w:rsidRPr="00AA1795">
          <w:rPr>
            <w:rStyle w:val="af5"/>
            <w:rFonts w:ascii="Times New Roman" w:hAnsi="Times New Roman" w:cs="Times New Roman"/>
            <w:sz w:val="28"/>
            <w:szCs w:val="28"/>
            <w:u w:val="none"/>
          </w:rPr>
          <w:t>info.adm@gpvillozi.ru</w:t>
        </w:r>
      </w:hyperlink>
    </w:p>
    <w:p w:rsidR="00E57485" w:rsidRDefault="00E57485" w:rsidP="00E57485">
      <w:r w:rsidRPr="00E73E6E">
        <w:rPr>
          <w:rFonts w:ascii="Times New Roman" w:hAnsi="Times New Roman" w:cs="Times New Roman"/>
          <w:sz w:val="28"/>
          <w:szCs w:val="28"/>
        </w:rPr>
        <w:t xml:space="preserve">Адрес официального сайта ОМСУ в информационно-телекоммуникационной сети «Интернет»: </w:t>
      </w:r>
      <w:hyperlink r:id="rId13" w:history="1">
        <w:r w:rsidRPr="00A70E53">
          <w:rPr>
            <w:rStyle w:val="af5"/>
            <w:rFonts w:ascii="Times New Roman" w:hAnsi="Times New Roman" w:cs="Times New Roman"/>
            <w:sz w:val="28"/>
            <w:szCs w:val="28"/>
          </w:rPr>
          <w:t>http://www.villozi-adm.ru</w:t>
        </w:r>
      </w:hyperlink>
    </w:p>
    <w:p w:rsidR="00835D49" w:rsidRDefault="00835D49">
      <w:pPr>
        <w:pStyle w:val="ConsPlusNormal"/>
        <w:jc w:val="center"/>
        <w:outlineLvl w:val="1"/>
        <w:rPr>
          <w:b/>
        </w:rPr>
      </w:pPr>
      <w:bookmarkStart w:id="1" w:name="_GoBack"/>
      <w:bookmarkEnd w:id="1"/>
    </w:p>
    <w:p w:rsidR="00835D49" w:rsidRDefault="00835D49">
      <w:pPr>
        <w:pStyle w:val="ConsPlusNormal"/>
        <w:jc w:val="center"/>
        <w:outlineLvl w:val="1"/>
        <w:rPr>
          <w:b/>
        </w:rPr>
      </w:pPr>
    </w:p>
    <w:p w:rsidR="009F0DA5" w:rsidRPr="00424529" w:rsidRDefault="009F0DA5">
      <w:pPr>
        <w:pStyle w:val="ConsPlusNormal"/>
        <w:jc w:val="center"/>
        <w:outlineLvl w:val="1"/>
        <w:rPr>
          <w:b/>
        </w:rPr>
      </w:pPr>
      <w:r w:rsidRPr="00424529">
        <w:rPr>
          <w:b/>
        </w:rPr>
        <w:lastRenderedPageBreak/>
        <w:t xml:space="preserve">2. Стандарт предоставления </w:t>
      </w:r>
      <w:r w:rsidR="008C64E1" w:rsidRPr="00424529">
        <w:rPr>
          <w:b/>
        </w:rPr>
        <w:t>муниципаль</w:t>
      </w:r>
      <w:r w:rsidRPr="00424529">
        <w:rPr>
          <w:b/>
        </w:rPr>
        <w:t>ной услуги</w:t>
      </w:r>
    </w:p>
    <w:p w:rsidR="008B5E6F" w:rsidRDefault="009F0DA5" w:rsidP="008B5E6F">
      <w:pPr>
        <w:pStyle w:val="ConsPlusNormal"/>
        <w:ind w:firstLine="709"/>
        <w:jc w:val="both"/>
        <w:rPr>
          <w:szCs w:val="28"/>
        </w:rPr>
      </w:pPr>
      <w:r w:rsidRPr="00424529">
        <w:t xml:space="preserve">2.1. Полное наименование </w:t>
      </w:r>
      <w:r w:rsidR="008C64E1" w:rsidRPr="00424529">
        <w:t>муниципаль</w:t>
      </w:r>
      <w:r w:rsidRPr="00424529">
        <w:t xml:space="preserve">ной услуги: </w:t>
      </w:r>
      <w:r w:rsidR="00D42283">
        <w:t>«</w:t>
      </w:r>
      <w:r w:rsidR="00F6432A" w:rsidRPr="008D5BEC">
        <w:rPr>
          <w:szCs w:val="28"/>
        </w:rPr>
        <w:t>Утверждение и выдача схемы расположения земельного участка или земельных участков на кадастровом плане территории</w:t>
      </w:r>
      <w:r w:rsidR="00F6432A">
        <w:rPr>
          <w:szCs w:val="28"/>
        </w:rPr>
        <w:t xml:space="preserve"> </w:t>
      </w:r>
      <w:r w:rsidR="00D42283">
        <w:rPr>
          <w:szCs w:val="28"/>
        </w:rPr>
        <w:t>муниципального образования</w:t>
      </w:r>
      <w:r w:rsidR="00430AA7" w:rsidRPr="00424529">
        <w:t>»</w:t>
      </w:r>
      <w:r w:rsidR="00C9432D" w:rsidRPr="00424529">
        <w:t>.</w:t>
      </w:r>
      <w:r w:rsidR="008B5E6F" w:rsidRPr="008B5E6F">
        <w:rPr>
          <w:szCs w:val="28"/>
        </w:rPr>
        <w:t xml:space="preserve"> </w:t>
      </w:r>
    </w:p>
    <w:p w:rsidR="008B5E6F" w:rsidRDefault="008B5E6F" w:rsidP="008B5E6F">
      <w:pPr>
        <w:pStyle w:val="ConsPlusNormal"/>
        <w:ind w:firstLine="709"/>
        <w:jc w:val="both"/>
        <w:rPr>
          <w:szCs w:val="28"/>
        </w:rPr>
      </w:pPr>
      <w:r w:rsidRPr="000D3AA6">
        <w:rPr>
          <w:szCs w:val="28"/>
        </w:rPr>
        <w:t xml:space="preserve">Сокращенное наименование: </w:t>
      </w:r>
      <w:r w:rsidR="00D42283">
        <w:rPr>
          <w:szCs w:val="28"/>
        </w:rPr>
        <w:t>«</w:t>
      </w:r>
      <w:r w:rsidR="00D42283" w:rsidRPr="008D5BEC">
        <w:rPr>
          <w:szCs w:val="28"/>
        </w:rPr>
        <w:t>Утверждение и выдача схемы расположения земельного участка на кадастровом плане территории</w:t>
      </w:r>
      <w:r w:rsidR="00D42283">
        <w:rPr>
          <w:szCs w:val="28"/>
        </w:rPr>
        <w:t>»</w:t>
      </w:r>
      <w:r w:rsidR="00BD17F1">
        <w:rPr>
          <w:szCs w:val="28"/>
        </w:rPr>
        <w:t>.</w:t>
      </w:r>
    </w:p>
    <w:p w:rsidR="009F0DA5" w:rsidRPr="00914F4A" w:rsidRDefault="009F0DA5" w:rsidP="008B5E6F">
      <w:pPr>
        <w:pStyle w:val="ConsPlusNormal"/>
        <w:ind w:firstLine="709"/>
        <w:jc w:val="both"/>
      </w:pPr>
      <w:r w:rsidRPr="00424529">
        <w:t xml:space="preserve">2.2. </w:t>
      </w:r>
      <w:r w:rsidR="008C64E1" w:rsidRPr="00424529">
        <w:t>Муниципаль</w:t>
      </w:r>
      <w:r w:rsidRPr="00424529">
        <w:t>н</w:t>
      </w:r>
      <w:r w:rsidR="00D42283">
        <w:t>ая</w:t>
      </w:r>
      <w:r w:rsidRPr="00424529">
        <w:t xml:space="preserve"> услуг</w:t>
      </w:r>
      <w:r w:rsidR="00D42283">
        <w:t>а</w:t>
      </w:r>
      <w:r w:rsidRPr="00424529">
        <w:t xml:space="preserve"> предоставля</w:t>
      </w:r>
      <w:r w:rsidR="0031754C" w:rsidRPr="00424529">
        <w:t>е</w:t>
      </w:r>
      <w:r w:rsidRPr="00424529">
        <w:t>т</w:t>
      </w:r>
      <w:r w:rsidR="00D42283">
        <w:t>ся</w:t>
      </w:r>
      <w:r w:rsidRPr="00424529">
        <w:t xml:space="preserve"> </w:t>
      </w:r>
      <w:r w:rsidR="0031754C" w:rsidRPr="00424529">
        <w:t>админист</w:t>
      </w:r>
      <w:r w:rsidR="00A74C7E">
        <w:t>раци</w:t>
      </w:r>
      <w:r w:rsidR="00D42283">
        <w:t>ей</w:t>
      </w:r>
      <w:r w:rsidR="00A74C7E">
        <w:t xml:space="preserve"> </w:t>
      </w:r>
      <w:r w:rsidR="00A74C7E" w:rsidRPr="00914F4A">
        <w:t>Виллозско</w:t>
      </w:r>
      <w:r w:rsidR="00D42283">
        <w:t>го</w:t>
      </w:r>
      <w:r w:rsidR="00A74C7E" w:rsidRPr="00914F4A">
        <w:t xml:space="preserve"> городско</w:t>
      </w:r>
      <w:r w:rsidR="00D42283">
        <w:t>го</w:t>
      </w:r>
      <w:r w:rsidR="00A74C7E" w:rsidRPr="00914F4A">
        <w:t xml:space="preserve"> поселени</w:t>
      </w:r>
      <w:r w:rsidR="00D42283">
        <w:t>я</w:t>
      </w:r>
      <w:r w:rsidR="00A74C7E" w:rsidRPr="00914F4A">
        <w:t xml:space="preserve"> Ломоносовского района</w:t>
      </w:r>
      <w:r w:rsidRPr="00914F4A">
        <w:t>.</w:t>
      </w:r>
    </w:p>
    <w:p w:rsidR="00272163" w:rsidRPr="00C16D5A" w:rsidRDefault="00D42283" w:rsidP="00272163">
      <w:pPr>
        <w:contextualSpacing/>
        <w:rPr>
          <w:rFonts w:ascii="Times New Roman" w:hAnsi="Times New Roman"/>
          <w:sz w:val="28"/>
          <w:szCs w:val="28"/>
        </w:rPr>
      </w:pPr>
      <w:r>
        <w:rPr>
          <w:rFonts w:ascii="Times New Roman" w:hAnsi="Times New Roman"/>
          <w:sz w:val="28"/>
          <w:szCs w:val="28"/>
        </w:rPr>
        <w:t xml:space="preserve">2.2.1. </w:t>
      </w:r>
      <w:r w:rsidR="00272163" w:rsidRPr="00914F4A">
        <w:rPr>
          <w:rFonts w:ascii="Times New Roman" w:hAnsi="Times New Roman"/>
          <w:sz w:val="28"/>
          <w:szCs w:val="28"/>
        </w:rPr>
        <w:t>Структурным подразделением, ответственным за предоставление муниципальной  услуги, является Отдел по ЖКХ, строительству и землепользованию администрации Виллозского городского поселения Ломоносовского района (далее – Отдел).</w:t>
      </w:r>
    </w:p>
    <w:p w:rsidR="000B4B08" w:rsidRPr="00424529" w:rsidRDefault="00430AA7" w:rsidP="008B5E6F">
      <w:pPr>
        <w:pStyle w:val="ConsPlusNormal"/>
        <w:ind w:firstLine="709"/>
        <w:jc w:val="both"/>
      </w:pPr>
      <w:r w:rsidRPr="00424529">
        <w:t>В</w:t>
      </w:r>
      <w:r w:rsidR="009F0DA5" w:rsidRPr="00424529">
        <w:t xml:space="preserve"> порядке межведомственного информационного взаимодействия</w:t>
      </w:r>
      <w:r w:rsidRPr="00424529">
        <w:t xml:space="preserve"> в предоставлении муниципальной услуги участвуют</w:t>
      </w:r>
      <w:r w:rsidR="000B4B08" w:rsidRPr="00424529">
        <w:t>:</w:t>
      </w:r>
    </w:p>
    <w:p w:rsidR="00D42283" w:rsidRDefault="00A95000" w:rsidP="00D42283">
      <w:pPr>
        <w:pStyle w:val="ConsPlusNormal"/>
        <w:numPr>
          <w:ilvl w:val="0"/>
          <w:numId w:val="2"/>
        </w:numPr>
        <w:ind w:left="0" w:firstLine="709"/>
        <w:jc w:val="both"/>
      </w:pPr>
      <w:r w:rsidRPr="00424529">
        <w:t xml:space="preserve">Управление Федеральной службы государственной регистрации, кадастра и картографии по Ленинградской области (далее – Управление </w:t>
      </w:r>
      <w:proofErr w:type="spellStart"/>
      <w:r w:rsidRPr="00424529">
        <w:t>Росреестра</w:t>
      </w:r>
      <w:proofErr w:type="spellEnd"/>
      <w:r w:rsidRPr="00424529">
        <w:t xml:space="preserve"> по Ленинградской области);</w:t>
      </w:r>
    </w:p>
    <w:p w:rsidR="00D42283" w:rsidRPr="00A61F2F" w:rsidRDefault="00D42283" w:rsidP="00D42283">
      <w:pPr>
        <w:pStyle w:val="ConsPlusNormal"/>
        <w:numPr>
          <w:ilvl w:val="0"/>
          <w:numId w:val="2"/>
        </w:numPr>
        <w:ind w:left="0" w:firstLine="709"/>
        <w:jc w:val="both"/>
      </w:pPr>
      <w:r w:rsidRPr="00D42283">
        <w:rPr>
          <w:rFonts w:eastAsiaTheme="minorHAnsi"/>
          <w:szCs w:val="28"/>
          <w:lang w:eastAsia="en-US"/>
        </w:rPr>
        <w:t>орган</w:t>
      </w:r>
      <w:r>
        <w:rPr>
          <w:rFonts w:eastAsiaTheme="minorHAnsi"/>
          <w:szCs w:val="28"/>
          <w:lang w:eastAsia="en-US"/>
        </w:rPr>
        <w:t>ы</w:t>
      </w:r>
      <w:r w:rsidRPr="00D42283">
        <w:rPr>
          <w:rFonts w:eastAsiaTheme="minorHAnsi"/>
          <w:szCs w:val="28"/>
          <w:lang w:eastAsia="en-US"/>
        </w:rPr>
        <w:t xml:space="preserve"> Федеральной налоговой службы Российской Федерации;</w:t>
      </w:r>
    </w:p>
    <w:p w:rsidR="00A61F2F" w:rsidRPr="00D42283" w:rsidRDefault="00A61F2F" w:rsidP="00D42283">
      <w:pPr>
        <w:pStyle w:val="ConsPlusNormal"/>
        <w:numPr>
          <w:ilvl w:val="0"/>
          <w:numId w:val="2"/>
        </w:numPr>
        <w:ind w:left="0" w:firstLine="709"/>
        <w:jc w:val="both"/>
      </w:pPr>
      <w:r>
        <w:rPr>
          <w:rFonts w:eastAsiaTheme="minorHAnsi"/>
          <w:szCs w:val="28"/>
          <w:lang w:eastAsia="en-US"/>
        </w:rPr>
        <w:t>Администрация муниципального образования Ломоносовский муниципальный район Ленинградской области;</w:t>
      </w:r>
    </w:p>
    <w:p w:rsidR="00D24616" w:rsidRPr="00D24616" w:rsidRDefault="00D24616" w:rsidP="00D24616">
      <w:pPr>
        <w:ind w:firstLine="567"/>
        <w:rPr>
          <w:rFonts w:ascii="Times New Roman" w:hAnsi="Times New Roman"/>
          <w:sz w:val="28"/>
          <w:szCs w:val="28"/>
        </w:rPr>
      </w:pPr>
      <w:r w:rsidRPr="00D24616">
        <w:rPr>
          <w:rFonts w:ascii="Times New Roman" w:hAnsi="Times New Roman"/>
          <w:sz w:val="28"/>
          <w:szCs w:val="28"/>
        </w:rPr>
        <w:t>2.2.2. Заявление на получение муниципальной услуги с комплектом документов принимается:</w:t>
      </w:r>
    </w:p>
    <w:p w:rsidR="009F0DA5" w:rsidRPr="00424529" w:rsidRDefault="009F0DA5" w:rsidP="008B5E6F">
      <w:pPr>
        <w:pStyle w:val="ConsPlusNormal"/>
        <w:ind w:firstLine="709"/>
        <w:jc w:val="both"/>
      </w:pPr>
      <w:r w:rsidRPr="00424529">
        <w:t>1) при личной явке:</w:t>
      </w:r>
    </w:p>
    <w:p w:rsidR="009F0DA5" w:rsidRPr="00424529" w:rsidRDefault="009F0DA5" w:rsidP="008B5E6F">
      <w:pPr>
        <w:pStyle w:val="ConsPlusNormal"/>
        <w:numPr>
          <w:ilvl w:val="0"/>
          <w:numId w:val="3"/>
        </w:numPr>
        <w:ind w:left="0" w:firstLine="709"/>
        <w:jc w:val="both"/>
      </w:pPr>
      <w:r w:rsidRPr="00424529">
        <w:t>в ОМСУ;</w:t>
      </w:r>
    </w:p>
    <w:p w:rsidR="009F0DA5" w:rsidRPr="00424529" w:rsidRDefault="009F0DA5" w:rsidP="008B5E6F">
      <w:pPr>
        <w:pStyle w:val="ConsPlusNormal"/>
        <w:numPr>
          <w:ilvl w:val="0"/>
          <w:numId w:val="3"/>
        </w:numPr>
        <w:ind w:left="0" w:firstLine="709"/>
        <w:jc w:val="both"/>
      </w:pPr>
      <w:r w:rsidRPr="00424529">
        <w:t xml:space="preserve">в филиалах, отделах, удаленных рабочих местах ГБУ ЛО </w:t>
      </w:r>
      <w:r w:rsidR="002F1FBD" w:rsidRPr="00424529">
        <w:t>«</w:t>
      </w:r>
      <w:r w:rsidRPr="00424529">
        <w:t>МФЦ</w:t>
      </w:r>
      <w:r w:rsidR="002F1FBD" w:rsidRPr="00424529">
        <w:t>»</w:t>
      </w:r>
      <w:r w:rsidRPr="00424529">
        <w:t>;</w:t>
      </w:r>
    </w:p>
    <w:p w:rsidR="009F0DA5" w:rsidRPr="00424529" w:rsidRDefault="009F0DA5" w:rsidP="008B5E6F">
      <w:pPr>
        <w:pStyle w:val="ConsPlusNormal"/>
        <w:ind w:firstLine="709"/>
        <w:jc w:val="both"/>
      </w:pPr>
      <w:r w:rsidRPr="00424529">
        <w:t>2) без личной явки:</w:t>
      </w:r>
    </w:p>
    <w:p w:rsidR="009F0DA5" w:rsidRPr="00424529" w:rsidRDefault="009F0DA5" w:rsidP="008B5E6F">
      <w:pPr>
        <w:pStyle w:val="ConsPlusNormal"/>
        <w:numPr>
          <w:ilvl w:val="0"/>
          <w:numId w:val="3"/>
        </w:numPr>
        <w:ind w:left="0" w:firstLine="709"/>
        <w:jc w:val="both"/>
      </w:pPr>
      <w:r w:rsidRPr="00424529">
        <w:t>почтовым отправлением в ОМСУ;</w:t>
      </w:r>
    </w:p>
    <w:p w:rsidR="009F0DA5" w:rsidRPr="00424529" w:rsidRDefault="009F0DA5" w:rsidP="008B5E6F">
      <w:pPr>
        <w:pStyle w:val="ConsPlusNormal"/>
        <w:numPr>
          <w:ilvl w:val="0"/>
          <w:numId w:val="3"/>
        </w:numPr>
        <w:ind w:left="0" w:firstLine="709"/>
        <w:jc w:val="both"/>
      </w:pPr>
      <w:r w:rsidRPr="00424529">
        <w:t>в электронной форме через личный кабинет заявителя на ПГУ</w:t>
      </w:r>
      <w:r w:rsidR="008B5E6F">
        <w:t xml:space="preserve"> ЛО</w:t>
      </w:r>
      <w:r w:rsidRPr="00424529">
        <w:t>/ЕПГУ</w:t>
      </w:r>
      <w:r w:rsidR="004D0388" w:rsidRPr="00424529">
        <w:t>.</w:t>
      </w:r>
    </w:p>
    <w:p w:rsidR="00D24616" w:rsidRPr="008D5BEC" w:rsidRDefault="00D24616" w:rsidP="00D24616">
      <w:pPr>
        <w:ind w:firstLine="567"/>
        <w:rPr>
          <w:rFonts w:ascii="Times New Roman" w:hAnsi="Times New Roman" w:cs="Times New Roman"/>
          <w:sz w:val="28"/>
          <w:szCs w:val="28"/>
        </w:rPr>
      </w:pPr>
      <w:r w:rsidRPr="008D5BEC">
        <w:rPr>
          <w:rFonts w:ascii="Times New Roman" w:hAnsi="Times New Roman" w:cs="Times New Roman"/>
          <w:sz w:val="28"/>
          <w:szCs w:val="28"/>
        </w:rPr>
        <w:t>2.3. Результатом предоставления муниципальной услуги является:</w:t>
      </w:r>
    </w:p>
    <w:p w:rsidR="00D24616" w:rsidRPr="00807853" w:rsidRDefault="00D24616" w:rsidP="00D24616">
      <w:pPr>
        <w:ind w:firstLine="540"/>
        <w:rPr>
          <w:rFonts w:ascii="Times New Roman" w:hAnsi="Times New Roman" w:cs="Times New Roman"/>
          <w:sz w:val="28"/>
          <w:szCs w:val="28"/>
        </w:rPr>
      </w:pPr>
      <w:r w:rsidRPr="008D5BEC">
        <w:rPr>
          <w:rFonts w:ascii="Times New Roman" w:hAnsi="Times New Roman" w:cs="Times New Roman"/>
          <w:sz w:val="28"/>
          <w:szCs w:val="28"/>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807853">
        <w:rPr>
          <w:rFonts w:ascii="Times New Roman" w:hAnsi="Times New Roman" w:cs="Times New Roman"/>
          <w:sz w:val="28"/>
          <w:szCs w:val="28"/>
        </w:rPr>
        <w:t>);</w:t>
      </w:r>
    </w:p>
    <w:p w:rsidR="00D24616" w:rsidRDefault="00D24616" w:rsidP="00D24616">
      <w:pPr>
        <w:ind w:firstLine="540"/>
        <w:rPr>
          <w:rFonts w:ascii="Times New Roman" w:hAnsi="Times New Roman" w:cs="Times New Roman"/>
          <w:sz w:val="28"/>
          <w:szCs w:val="28"/>
        </w:rPr>
      </w:pPr>
      <w:r w:rsidRPr="00807853">
        <w:rPr>
          <w:rFonts w:ascii="Times New Roman" w:hAnsi="Times New Roman" w:cs="Times New Roman"/>
          <w:sz w:val="28"/>
          <w:szCs w:val="28"/>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rsidR="00D24616" w:rsidRPr="00507D38" w:rsidRDefault="00D24616" w:rsidP="00D24616">
      <w:pPr>
        <w:ind w:firstLine="567"/>
        <w:rPr>
          <w:rFonts w:ascii="Times New Roman" w:hAnsi="Times New Roman" w:cs="Times New Roman"/>
          <w:sz w:val="28"/>
          <w:szCs w:val="28"/>
        </w:rPr>
      </w:pPr>
      <w:r w:rsidRPr="00507D38">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24616" w:rsidRPr="00424529" w:rsidRDefault="00D24616" w:rsidP="00D24616">
      <w:pPr>
        <w:pStyle w:val="ConsPlusNormal"/>
        <w:ind w:firstLine="709"/>
        <w:jc w:val="both"/>
      </w:pPr>
      <w:r w:rsidRPr="00424529">
        <w:t>1) при личной явке:</w:t>
      </w:r>
    </w:p>
    <w:p w:rsidR="00D24616" w:rsidRPr="00424529" w:rsidRDefault="00D24616" w:rsidP="00D24616">
      <w:pPr>
        <w:pStyle w:val="ConsPlusNormal"/>
        <w:numPr>
          <w:ilvl w:val="0"/>
          <w:numId w:val="3"/>
        </w:numPr>
        <w:ind w:left="0" w:firstLine="709"/>
        <w:jc w:val="both"/>
      </w:pPr>
      <w:r w:rsidRPr="00424529">
        <w:t>в ОМСУ;</w:t>
      </w:r>
    </w:p>
    <w:p w:rsidR="00D24616" w:rsidRPr="00424529" w:rsidRDefault="00D24616" w:rsidP="00D24616">
      <w:pPr>
        <w:pStyle w:val="ConsPlusNormal"/>
        <w:numPr>
          <w:ilvl w:val="0"/>
          <w:numId w:val="3"/>
        </w:numPr>
        <w:ind w:left="0" w:firstLine="709"/>
        <w:jc w:val="both"/>
      </w:pPr>
      <w:r w:rsidRPr="00424529">
        <w:t>в филиалах, отделах, удаленных рабочих местах ГБУ ЛО «МФЦ»;</w:t>
      </w:r>
    </w:p>
    <w:p w:rsidR="00D24616" w:rsidRPr="00424529" w:rsidRDefault="00D24616" w:rsidP="00D24616">
      <w:pPr>
        <w:pStyle w:val="ConsPlusNormal"/>
        <w:ind w:firstLine="709"/>
        <w:jc w:val="both"/>
      </w:pPr>
      <w:r w:rsidRPr="00424529">
        <w:t>2) без личной явки:</w:t>
      </w:r>
    </w:p>
    <w:p w:rsidR="00D24616" w:rsidRPr="00424529" w:rsidRDefault="00D24616" w:rsidP="00D24616">
      <w:pPr>
        <w:pStyle w:val="ConsPlusNormal"/>
        <w:numPr>
          <w:ilvl w:val="0"/>
          <w:numId w:val="3"/>
        </w:numPr>
        <w:ind w:left="0" w:firstLine="709"/>
        <w:jc w:val="both"/>
      </w:pPr>
      <w:r w:rsidRPr="00424529">
        <w:t>почтовым отправлением в ОМСУ;</w:t>
      </w:r>
    </w:p>
    <w:p w:rsidR="00D24616" w:rsidRPr="00424529" w:rsidRDefault="00D24616" w:rsidP="00D24616">
      <w:pPr>
        <w:pStyle w:val="ConsPlusNormal"/>
        <w:numPr>
          <w:ilvl w:val="0"/>
          <w:numId w:val="3"/>
        </w:numPr>
        <w:ind w:left="0" w:firstLine="709"/>
        <w:jc w:val="both"/>
      </w:pPr>
      <w:r w:rsidRPr="00424529">
        <w:t>в электронной форме через личный кабинет заявителя на ПГУ</w:t>
      </w:r>
      <w:r>
        <w:t xml:space="preserve"> ЛО</w:t>
      </w:r>
      <w:r w:rsidRPr="00424529">
        <w:t>/ЕПГУ.</w:t>
      </w:r>
    </w:p>
    <w:p w:rsidR="008D3843" w:rsidRPr="001A1251" w:rsidRDefault="008D3843" w:rsidP="008D3843">
      <w:pPr>
        <w:ind w:firstLine="540"/>
        <w:rPr>
          <w:rFonts w:ascii="Times New Roman" w:hAnsi="Times New Roman" w:cs="Times New Roman"/>
          <w:sz w:val="28"/>
          <w:szCs w:val="28"/>
        </w:rPr>
      </w:pPr>
      <w:r w:rsidRPr="008D5BEC">
        <w:rPr>
          <w:rFonts w:ascii="Times New Roman" w:hAnsi="Times New Roman" w:cs="Times New Roman"/>
          <w:sz w:val="28"/>
          <w:szCs w:val="28"/>
        </w:rPr>
        <w:t xml:space="preserve">2.4. </w:t>
      </w:r>
      <w:r w:rsidRPr="001A1251">
        <w:rPr>
          <w:rFonts w:ascii="Times New Roman" w:hAnsi="Times New Roman" w:cs="Times New Roman"/>
          <w:sz w:val="28"/>
          <w:szCs w:val="28"/>
        </w:rPr>
        <w:t>Срок предоставления муниципальной услуги составляет не более 1</w:t>
      </w:r>
      <w:r w:rsidR="0088661F" w:rsidRPr="001A1251">
        <w:rPr>
          <w:rFonts w:ascii="Times New Roman" w:hAnsi="Times New Roman" w:cs="Times New Roman"/>
          <w:sz w:val="28"/>
          <w:szCs w:val="28"/>
        </w:rPr>
        <w:t>0</w:t>
      </w:r>
      <w:r w:rsidRPr="001A1251">
        <w:rPr>
          <w:rFonts w:ascii="Times New Roman" w:hAnsi="Times New Roman" w:cs="Times New Roman"/>
          <w:sz w:val="28"/>
          <w:szCs w:val="28"/>
        </w:rPr>
        <w:t xml:space="preserve"> рабочих </w:t>
      </w:r>
      <w:r w:rsidRPr="001A1251">
        <w:rPr>
          <w:rFonts w:ascii="Times New Roman" w:hAnsi="Times New Roman" w:cs="Times New Roman"/>
          <w:sz w:val="28"/>
          <w:szCs w:val="28"/>
        </w:rPr>
        <w:lastRenderedPageBreak/>
        <w:t>дней, исчисляемых со дня поступления в ОМСУ заявления с документами, необходимыми для предоставления муниципальной услуги.</w:t>
      </w:r>
    </w:p>
    <w:p w:rsidR="008D3843" w:rsidRDefault="008D3843" w:rsidP="008D3843">
      <w:pPr>
        <w:ind w:firstLine="540"/>
        <w:rPr>
          <w:rFonts w:ascii="Times New Roman" w:hAnsi="Times New Roman" w:cs="Times New Roman"/>
          <w:sz w:val="28"/>
          <w:szCs w:val="28"/>
        </w:rPr>
      </w:pPr>
      <w:proofErr w:type="gramStart"/>
      <w:r w:rsidRPr="001A1251">
        <w:rPr>
          <w:rFonts w:ascii="Times New Roman" w:hAnsi="Times New Roman" w:cs="Times New Roman"/>
          <w:sz w:val="28"/>
          <w:szCs w:val="28"/>
        </w:rPr>
        <w:t>В случае направления</w:t>
      </w:r>
      <w:r w:rsidRPr="00627A41">
        <w:rPr>
          <w:rFonts w:ascii="Times New Roman" w:hAnsi="Times New Roman" w:cs="Times New Roman"/>
          <w:sz w:val="28"/>
          <w:szCs w:val="28"/>
        </w:rPr>
        <w:t xml:space="preserve"> схемы в орган исполнительной власти Ленинградской области, уполномоченный в области лесных отношений, для согласования </w:t>
      </w:r>
      <w:r w:rsidR="0088661F">
        <w:rPr>
          <w:rFonts w:ascii="Times New Roman" w:hAnsi="Times New Roman" w:cs="Times New Roman"/>
          <w:sz w:val="28"/>
          <w:szCs w:val="28"/>
        </w:rPr>
        <w:t xml:space="preserve">в </w:t>
      </w:r>
      <w:r w:rsidRPr="00627A41">
        <w:rPr>
          <w:rFonts w:ascii="Times New Roman" w:hAnsi="Times New Roman" w:cs="Times New Roman"/>
          <w:sz w:val="28"/>
          <w:szCs w:val="28"/>
        </w:rPr>
        <w:t>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roofErr w:type="gramEnd"/>
      <w:r w:rsidRPr="00627A41">
        <w:rPr>
          <w:rFonts w:ascii="Times New Roman" w:hAnsi="Times New Roman" w:cs="Times New Roman"/>
          <w:sz w:val="28"/>
          <w:szCs w:val="28"/>
        </w:rPr>
        <w:t xml:space="preserve">, может быть </w:t>
      </w:r>
      <w:proofErr w:type="gramStart"/>
      <w:r w:rsidRPr="00627A41">
        <w:rPr>
          <w:rFonts w:ascii="Times New Roman" w:hAnsi="Times New Roman" w:cs="Times New Roman"/>
          <w:sz w:val="28"/>
          <w:szCs w:val="28"/>
        </w:rPr>
        <w:t>продлен</w:t>
      </w:r>
      <w:proofErr w:type="gramEnd"/>
      <w:r w:rsidRPr="00627A41">
        <w:rPr>
          <w:rFonts w:ascii="Times New Roman" w:hAnsi="Times New Roman" w:cs="Times New Roman"/>
          <w:sz w:val="28"/>
          <w:szCs w:val="28"/>
        </w:rPr>
        <w:t>, но не более чем до 45 дней со дня поступления указанных заявлений.</w:t>
      </w:r>
    </w:p>
    <w:p w:rsidR="006D2220" w:rsidRPr="00424529" w:rsidRDefault="009F0DA5" w:rsidP="008B5E6F">
      <w:pPr>
        <w:pStyle w:val="ConsPlusNormal"/>
        <w:ind w:firstLine="709"/>
        <w:jc w:val="both"/>
      </w:pPr>
      <w:r w:rsidRPr="00424529">
        <w:t xml:space="preserve">2.5. Правовые основания для предоставления </w:t>
      </w:r>
      <w:r w:rsidR="008C64E1" w:rsidRPr="00424529">
        <w:t>муниципаль</w:t>
      </w:r>
      <w:r w:rsidR="006D2220" w:rsidRPr="00424529">
        <w:t>ной услуги:</w:t>
      </w:r>
    </w:p>
    <w:p w:rsidR="00A10B45" w:rsidRPr="00807853" w:rsidRDefault="00A10B45" w:rsidP="00A10B45">
      <w:pPr>
        <w:ind w:firstLine="709"/>
        <w:rPr>
          <w:rFonts w:ascii="Times New Roman" w:hAnsi="Times New Roman" w:cs="Times New Roman"/>
          <w:sz w:val="28"/>
          <w:szCs w:val="28"/>
        </w:rPr>
      </w:pPr>
      <w:bookmarkStart w:id="2" w:name="P141"/>
      <w:bookmarkEnd w:id="2"/>
      <w:r>
        <w:rPr>
          <w:rFonts w:ascii="Times New Roman" w:hAnsi="Times New Roman" w:cs="Times New Roman"/>
          <w:sz w:val="28"/>
          <w:szCs w:val="28"/>
        </w:rPr>
        <w:t>Земельный кодекс</w:t>
      </w:r>
      <w:r w:rsidRPr="00807853">
        <w:rPr>
          <w:rFonts w:ascii="Times New Roman" w:hAnsi="Times New Roman" w:cs="Times New Roman"/>
          <w:sz w:val="28"/>
          <w:szCs w:val="28"/>
        </w:rPr>
        <w:t xml:space="preserve"> Российской Федерации от 25.10.2001 №136-ФЗ;</w:t>
      </w:r>
    </w:p>
    <w:p w:rsidR="00A10B45" w:rsidRPr="00807853" w:rsidRDefault="00A10B45" w:rsidP="00A10B45">
      <w:pPr>
        <w:ind w:firstLine="709"/>
        <w:rPr>
          <w:rFonts w:ascii="Times New Roman" w:hAnsi="Times New Roman" w:cs="Times New Roman"/>
          <w:sz w:val="28"/>
          <w:szCs w:val="28"/>
        </w:rPr>
      </w:pPr>
      <w:r>
        <w:rPr>
          <w:rFonts w:ascii="Times New Roman" w:hAnsi="Times New Roman" w:cs="Times New Roman"/>
          <w:sz w:val="28"/>
          <w:szCs w:val="28"/>
        </w:rPr>
        <w:t>Федеральный закон</w:t>
      </w:r>
      <w:r w:rsidRPr="00807853">
        <w:rPr>
          <w:rFonts w:ascii="Times New Roman" w:hAnsi="Times New Roman" w:cs="Times New Roman"/>
          <w:sz w:val="28"/>
          <w:szCs w:val="28"/>
        </w:rPr>
        <w:t xml:space="preserve"> Российской Федерации от 25.10.2001 №</w:t>
      </w:r>
      <w:r>
        <w:rPr>
          <w:rFonts w:ascii="Times New Roman" w:hAnsi="Times New Roman" w:cs="Times New Roman"/>
          <w:sz w:val="28"/>
          <w:szCs w:val="28"/>
        </w:rPr>
        <w:t xml:space="preserve"> 137-ФЗ «</w:t>
      </w:r>
      <w:r w:rsidRPr="00807853">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807853">
        <w:rPr>
          <w:rFonts w:ascii="Times New Roman" w:hAnsi="Times New Roman" w:cs="Times New Roman"/>
          <w:sz w:val="28"/>
          <w:szCs w:val="28"/>
        </w:rPr>
        <w:t>;</w:t>
      </w:r>
    </w:p>
    <w:p w:rsidR="00A10B45" w:rsidRDefault="00A10B45" w:rsidP="00A10B45">
      <w:pPr>
        <w:ind w:firstLine="709"/>
        <w:rPr>
          <w:rFonts w:ascii="Times New Roman" w:hAnsi="Times New Roman" w:cs="Times New Roman"/>
          <w:sz w:val="28"/>
          <w:szCs w:val="28"/>
        </w:rPr>
      </w:pPr>
      <w:r w:rsidRPr="00807853">
        <w:rPr>
          <w:rFonts w:ascii="Times New Roman" w:hAnsi="Times New Roman" w:cs="Times New Roman"/>
          <w:sz w:val="28"/>
          <w:szCs w:val="28"/>
        </w:rPr>
        <w:t>Ф</w:t>
      </w:r>
      <w:r>
        <w:rPr>
          <w:rFonts w:ascii="Times New Roman" w:hAnsi="Times New Roman" w:cs="Times New Roman"/>
          <w:sz w:val="28"/>
          <w:szCs w:val="28"/>
        </w:rPr>
        <w:t>едеральный закон от 13.07.2015 № 218-ФЗ «</w:t>
      </w:r>
      <w:r w:rsidRPr="00807853">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807853">
        <w:rPr>
          <w:rFonts w:ascii="Times New Roman" w:hAnsi="Times New Roman" w:cs="Times New Roman"/>
          <w:sz w:val="28"/>
          <w:szCs w:val="28"/>
        </w:rPr>
        <w:t>;</w:t>
      </w:r>
    </w:p>
    <w:p w:rsidR="00A10B45" w:rsidRPr="00424529" w:rsidRDefault="00A10B45" w:rsidP="00A10B45">
      <w:pPr>
        <w:pStyle w:val="ConsPlusNormal"/>
        <w:ind w:left="709"/>
        <w:jc w:val="both"/>
      </w:pPr>
      <w:r w:rsidRPr="00424529">
        <w:t>Градостроитель</w:t>
      </w:r>
      <w:r>
        <w:t>ный кодекс Российской Федерации от 29.12.2004 № 190-ФЗ;</w:t>
      </w:r>
    </w:p>
    <w:p w:rsidR="00A10B45" w:rsidRPr="00807853" w:rsidRDefault="00A10B45" w:rsidP="00A10B45">
      <w:pPr>
        <w:ind w:firstLine="709"/>
        <w:rPr>
          <w:rFonts w:ascii="Times New Roman" w:hAnsi="Times New Roman" w:cs="Times New Roman"/>
          <w:sz w:val="28"/>
          <w:szCs w:val="28"/>
        </w:rPr>
      </w:pPr>
      <w:proofErr w:type="gramStart"/>
      <w:r w:rsidRPr="00807853">
        <w:rPr>
          <w:rFonts w:ascii="Times New Roman" w:hAnsi="Times New Roman" w:cs="Times New Roman"/>
          <w:sz w:val="28"/>
          <w:szCs w:val="28"/>
        </w:rPr>
        <w:t xml:space="preserve">Приказ </w:t>
      </w:r>
      <w:hyperlink r:id="rId14" w:history="1"/>
      <w:r w:rsidRPr="00807853">
        <w:rPr>
          <w:rFonts w:ascii="Times New Roman" w:hAnsi="Times New Roman" w:cs="Times New Roman"/>
          <w:sz w:val="28"/>
          <w:szCs w:val="28"/>
        </w:rPr>
        <w:t>Минэкономразвития Российской Федерации от 14.01.2015 №</w:t>
      </w:r>
      <w:r>
        <w:rPr>
          <w:rFonts w:ascii="Times New Roman" w:hAnsi="Times New Roman" w:cs="Times New Roman"/>
          <w:sz w:val="28"/>
          <w:szCs w:val="28"/>
        </w:rPr>
        <w:t xml:space="preserve"> 7 «</w:t>
      </w:r>
      <w:r w:rsidRPr="00807853">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807853">
        <w:rPr>
          <w:rFonts w:ascii="Times New Roman" w:hAnsi="Times New Roman" w:cs="Times New Roman"/>
          <w:sz w:val="28"/>
          <w:szCs w:val="28"/>
        </w:rPr>
        <w:t xml:space="preserve"> </w:t>
      </w:r>
      <w:proofErr w:type="gramStart"/>
      <w:r w:rsidRPr="00807853">
        <w:rPr>
          <w:rFonts w:ascii="Times New Roman" w:hAnsi="Times New Roman" w:cs="Times New Roman"/>
          <w:sz w:val="28"/>
          <w:szCs w:val="28"/>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rFonts w:ascii="Times New Roman" w:hAnsi="Times New Roman" w:cs="Times New Roman"/>
          <w:sz w:val="28"/>
          <w:szCs w:val="28"/>
        </w:rPr>
        <w:t>«</w:t>
      </w:r>
      <w:r w:rsidRPr="00807853">
        <w:rPr>
          <w:rFonts w:ascii="Times New Roman" w:hAnsi="Times New Roman" w:cs="Times New Roman"/>
          <w:sz w:val="28"/>
          <w:szCs w:val="28"/>
        </w:rPr>
        <w:t>Интернет</w:t>
      </w:r>
      <w:r>
        <w:rPr>
          <w:rFonts w:ascii="Times New Roman" w:hAnsi="Times New Roman" w:cs="Times New Roman"/>
          <w:sz w:val="28"/>
          <w:szCs w:val="28"/>
        </w:rPr>
        <w:t>»</w:t>
      </w:r>
      <w:r w:rsidRPr="00807853">
        <w:rPr>
          <w:rFonts w:ascii="Times New Roman" w:hAnsi="Times New Roman" w:cs="Times New Roman"/>
          <w:sz w:val="28"/>
          <w:szCs w:val="28"/>
        </w:rPr>
        <w:t xml:space="preserve">, </w:t>
      </w:r>
      <w:r>
        <w:rPr>
          <w:rFonts w:ascii="Times New Roman" w:hAnsi="Times New Roman" w:cs="Times New Roman"/>
          <w:sz w:val="28"/>
          <w:szCs w:val="28"/>
        </w:rPr>
        <w:t>а также требований к их формату»</w:t>
      </w:r>
      <w:r w:rsidRPr="00807853">
        <w:rPr>
          <w:rFonts w:ascii="Times New Roman" w:hAnsi="Times New Roman" w:cs="Times New Roman"/>
          <w:sz w:val="28"/>
          <w:szCs w:val="28"/>
        </w:rPr>
        <w:t>;</w:t>
      </w:r>
      <w:proofErr w:type="gramEnd"/>
    </w:p>
    <w:p w:rsidR="00A10B45" w:rsidRPr="008D5BEC" w:rsidRDefault="00A10B45" w:rsidP="00A10B45">
      <w:pPr>
        <w:ind w:firstLine="709"/>
        <w:rPr>
          <w:rFonts w:ascii="Times New Roman" w:hAnsi="Times New Roman" w:cs="Times New Roman"/>
          <w:sz w:val="28"/>
          <w:szCs w:val="28"/>
        </w:rPr>
      </w:pPr>
      <w:proofErr w:type="gramStart"/>
      <w:r w:rsidRPr="00807853">
        <w:rPr>
          <w:rFonts w:ascii="Times New Roman" w:hAnsi="Times New Roman" w:cs="Times New Roman"/>
          <w:sz w:val="28"/>
          <w:szCs w:val="28"/>
        </w:rPr>
        <w:t>Приказ Минэкономразвития Российской Федерации от 27.11.2014 №</w:t>
      </w:r>
      <w:r>
        <w:rPr>
          <w:rFonts w:ascii="Times New Roman" w:hAnsi="Times New Roman" w:cs="Times New Roman"/>
          <w:sz w:val="28"/>
          <w:szCs w:val="28"/>
        </w:rPr>
        <w:t xml:space="preserve"> 762 «</w:t>
      </w:r>
      <w:r w:rsidRPr="00807853">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807853">
        <w:rPr>
          <w:rFonts w:ascii="Times New Roman" w:hAnsi="Times New Roman" w:cs="Times New Roman"/>
          <w:sz w:val="28"/>
          <w:szCs w:val="28"/>
        </w:rPr>
        <w:t xml:space="preserve"> участков на кадастровом плане территории, </w:t>
      </w:r>
      <w:r w:rsidRPr="008D5BEC">
        <w:rPr>
          <w:rFonts w:ascii="Times New Roman" w:hAnsi="Times New Roman" w:cs="Times New Roman"/>
          <w:sz w:val="28"/>
          <w:szCs w:val="28"/>
        </w:rPr>
        <w:t>подготовка которой осуществляется в форме документа на бумажном носителе</w:t>
      </w:r>
      <w:r>
        <w:rPr>
          <w:rFonts w:ascii="Times New Roman" w:hAnsi="Times New Roman" w:cs="Times New Roman"/>
          <w:sz w:val="28"/>
          <w:szCs w:val="28"/>
        </w:rPr>
        <w:t>»</w:t>
      </w:r>
      <w:r w:rsidRPr="008D5BEC">
        <w:rPr>
          <w:rFonts w:ascii="Times New Roman" w:hAnsi="Times New Roman" w:cs="Times New Roman"/>
          <w:sz w:val="28"/>
          <w:szCs w:val="28"/>
        </w:rPr>
        <w:t>;</w:t>
      </w:r>
    </w:p>
    <w:p w:rsidR="00A10B45" w:rsidRPr="008D5BEC" w:rsidRDefault="00A10B45" w:rsidP="00A10B45">
      <w:pPr>
        <w:ind w:firstLine="709"/>
        <w:rPr>
          <w:rFonts w:ascii="Times New Roman" w:hAnsi="Times New Roman" w:cs="Times New Roman"/>
          <w:sz w:val="28"/>
          <w:szCs w:val="28"/>
        </w:rPr>
      </w:pPr>
      <w:r w:rsidRPr="008D5BEC">
        <w:rPr>
          <w:rFonts w:ascii="Times New Roman" w:hAnsi="Times New Roman" w:cs="Times New Roman"/>
          <w:sz w:val="28"/>
          <w:szCs w:val="28"/>
        </w:rPr>
        <w:t>нормативные правовые акты ОМСУ.</w:t>
      </w:r>
    </w:p>
    <w:p w:rsidR="00BF7553" w:rsidRPr="00807853" w:rsidRDefault="009F0DA5" w:rsidP="00BF7553">
      <w:pPr>
        <w:ind w:firstLine="709"/>
        <w:rPr>
          <w:rFonts w:ascii="Times New Roman" w:hAnsi="Times New Roman" w:cs="Times New Roman"/>
          <w:sz w:val="28"/>
          <w:szCs w:val="28"/>
        </w:rPr>
      </w:pPr>
      <w:r w:rsidRPr="00BF7553">
        <w:rPr>
          <w:rFonts w:ascii="Times New Roman" w:hAnsi="Times New Roman" w:cs="Times New Roman"/>
          <w:sz w:val="28"/>
          <w:szCs w:val="20"/>
        </w:rPr>
        <w:t xml:space="preserve">2.6. </w:t>
      </w:r>
      <w:r w:rsidR="00BF7553" w:rsidRPr="00BF7553">
        <w:rPr>
          <w:rFonts w:ascii="Times New Roman" w:hAnsi="Times New Roman" w:cs="Times New Roman"/>
          <w:sz w:val="28"/>
          <w:szCs w:val="20"/>
        </w:rPr>
        <w:t>Исчерпывающий перечень документов, необходимых в соответствии с законодательными или</w:t>
      </w:r>
      <w:r w:rsidR="00BF7553" w:rsidRPr="008D5BEC">
        <w:rPr>
          <w:rFonts w:ascii="Times New Roman" w:hAnsi="Times New Roman" w:cs="Times New Roman"/>
          <w:sz w:val="28"/>
          <w:szCs w:val="28"/>
        </w:rPr>
        <w:t xml:space="preserve"> иными нормативными правовыми актами для предоставления </w:t>
      </w:r>
      <w:r w:rsidR="00BF7553" w:rsidRPr="008D5BEC">
        <w:rPr>
          <w:rFonts w:ascii="Times New Roman" w:hAnsi="Times New Roman" w:cs="Times New Roman"/>
          <w:sz w:val="28"/>
          <w:szCs w:val="28"/>
        </w:rPr>
        <w:lastRenderedPageBreak/>
        <w:t>муниципальной услуги, которые заявитель</w:t>
      </w:r>
      <w:r w:rsidR="00BF7553" w:rsidRPr="00807853">
        <w:rPr>
          <w:rFonts w:ascii="Times New Roman" w:hAnsi="Times New Roman" w:cs="Times New Roman"/>
          <w:sz w:val="28"/>
          <w:szCs w:val="28"/>
        </w:rPr>
        <w:t xml:space="preserve"> должен представить самостоятельно:</w:t>
      </w:r>
    </w:p>
    <w:p w:rsidR="00BF7553" w:rsidRPr="00807853" w:rsidRDefault="00BF7553" w:rsidP="00BF7553">
      <w:pPr>
        <w:ind w:firstLine="709"/>
        <w:rPr>
          <w:rFonts w:ascii="Times New Roman" w:hAnsi="Times New Roman" w:cs="Times New Roman"/>
          <w:sz w:val="28"/>
          <w:szCs w:val="28"/>
        </w:rPr>
      </w:pPr>
      <w:bookmarkStart w:id="3" w:name="P155"/>
      <w:bookmarkEnd w:id="3"/>
      <w:r w:rsidRPr="00BF7553">
        <w:rPr>
          <w:rFonts w:ascii="Times New Roman" w:hAnsi="Times New Roman" w:cs="Times New Roman"/>
          <w:sz w:val="28"/>
          <w:szCs w:val="20"/>
        </w:rPr>
        <w:t xml:space="preserve">2.6.1. Для получения муниципальной услуги заявители подают в </w:t>
      </w:r>
      <w:r w:rsidRPr="00914F4A">
        <w:rPr>
          <w:rFonts w:ascii="Times New Roman" w:hAnsi="Times New Roman"/>
          <w:sz w:val="28"/>
          <w:szCs w:val="28"/>
        </w:rPr>
        <w:t>администраци</w:t>
      </w:r>
      <w:r w:rsidR="00FE086F">
        <w:rPr>
          <w:rFonts w:ascii="Times New Roman" w:hAnsi="Times New Roman"/>
          <w:sz w:val="28"/>
          <w:szCs w:val="28"/>
        </w:rPr>
        <w:t>ю</w:t>
      </w:r>
      <w:r w:rsidRPr="00914F4A">
        <w:rPr>
          <w:rFonts w:ascii="Times New Roman" w:hAnsi="Times New Roman"/>
          <w:sz w:val="28"/>
          <w:szCs w:val="28"/>
        </w:rPr>
        <w:t xml:space="preserve"> Виллозского городского поселения Ломоносовского района</w:t>
      </w:r>
      <w:r w:rsidRPr="00807853">
        <w:rPr>
          <w:rFonts w:ascii="Times New Roman" w:hAnsi="Times New Roman" w:cs="Times New Roman"/>
          <w:sz w:val="28"/>
          <w:szCs w:val="28"/>
        </w:rPr>
        <w:t>, заявление о предоставлении муниципальной услуги по ф</w:t>
      </w:r>
      <w:r>
        <w:rPr>
          <w:rFonts w:ascii="Times New Roman" w:hAnsi="Times New Roman" w:cs="Times New Roman"/>
          <w:sz w:val="28"/>
          <w:szCs w:val="28"/>
        </w:rPr>
        <w:t xml:space="preserve">орме, приведенной в </w:t>
      </w:r>
      <w:r w:rsidRPr="00507D38">
        <w:rPr>
          <w:rFonts w:ascii="Times New Roman" w:hAnsi="Times New Roman" w:cs="Times New Roman"/>
          <w:sz w:val="28"/>
          <w:szCs w:val="28"/>
        </w:rPr>
        <w:t>приложении № 1</w:t>
      </w:r>
      <w:r w:rsidRPr="00807853">
        <w:rPr>
          <w:rFonts w:ascii="Times New Roman" w:hAnsi="Times New Roman" w:cs="Times New Roman"/>
          <w:sz w:val="28"/>
          <w:szCs w:val="28"/>
        </w:rPr>
        <w:t xml:space="preserve"> к </w:t>
      </w:r>
      <w:r w:rsidRPr="00507D38">
        <w:rPr>
          <w:rFonts w:ascii="Times New Roman" w:hAnsi="Times New Roman" w:cs="Times New Roman"/>
          <w:sz w:val="28"/>
          <w:szCs w:val="28"/>
        </w:rPr>
        <w:t>Административному регламенту</w:t>
      </w:r>
      <w:r w:rsidRPr="00807853">
        <w:rPr>
          <w:rFonts w:ascii="Times New Roman" w:hAnsi="Times New Roman" w:cs="Times New Roman"/>
          <w:sz w:val="28"/>
          <w:szCs w:val="28"/>
        </w:rPr>
        <w:t>, а также следующие документы в 1 экземпляре:</w:t>
      </w:r>
    </w:p>
    <w:p w:rsidR="00BF7553" w:rsidRPr="00807853" w:rsidRDefault="00BF7553" w:rsidP="00BF7553">
      <w:pPr>
        <w:ind w:firstLine="709"/>
        <w:rPr>
          <w:rFonts w:ascii="Times New Roman" w:hAnsi="Times New Roman" w:cs="Times New Roman"/>
          <w:sz w:val="28"/>
          <w:szCs w:val="28"/>
        </w:rPr>
      </w:pPr>
      <w:r w:rsidRPr="00807853">
        <w:rPr>
          <w:rFonts w:ascii="Times New Roman" w:hAnsi="Times New Roman" w:cs="Times New Roman"/>
          <w:sz w:val="28"/>
          <w:szCs w:val="28"/>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 в форме документа на бумажном носителе или в форме электронного документа;</w:t>
      </w:r>
    </w:p>
    <w:p w:rsidR="00BF7553" w:rsidRDefault="00BF7553" w:rsidP="00BF7553">
      <w:pPr>
        <w:pStyle w:val="ConsPlusNormal"/>
        <w:ind w:firstLine="709"/>
        <w:jc w:val="both"/>
        <w:rPr>
          <w:szCs w:val="28"/>
        </w:rPr>
      </w:pPr>
      <w:r w:rsidRPr="00807853">
        <w:rPr>
          <w:szCs w:val="28"/>
        </w:rPr>
        <w:t xml:space="preserve">- копии правоустанавливающих и (или) </w:t>
      </w:r>
      <w:proofErr w:type="spellStart"/>
      <w:r w:rsidR="0088661F">
        <w:rPr>
          <w:szCs w:val="28"/>
        </w:rPr>
        <w:t>правоудостоверяющих</w:t>
      </w:r>
      <w:proofErr w:type="spellEnd"/>
      <w:r w:rsidRPr="00807853">
        <w:rPr>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BF7553" w:rsidRPr="00807853" w:rsidRDefault="00BF7553" w:rsidP="00BF7553">
      <w:pPr>
        <w:ind w:firstLine="540"/>
        <w:rPr>
          <w:rFonts w:ascii="Times New Roman" w:hAnsi="Times New Roman" w:cs="Times New Roman"/>
          <w:sz w:val="28"/>
          <w:szCs w:val="28"/>
        </w:rPr>
      </w:pPr>
      <w:r w:rsidRPr="00807853">
        <w:rPr>
          <w:rFonts w:ascii="Times New Roman"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BF7553" w:rsidRPr="00807853" w:rsidRDefault="00BF7553" w:rsidP="00BF7553">
      <w:pPr>
        <w:ind w:firstLine="540"/>
        <w:rPr>
          <w:rFonts w:ascii="Times New Roman" w:hAnsi="Times New Roman" w:cs="Times New Roman"/>
          <w:sz w:val="28"/>
          <w:szCs w:val="28"/>
        </w:rPr>
      </w:pPr>
      <w:r w:rsidRPr="00807853">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E7AE7" w:rsidRPr="00507D38" w:rsidRDefault="00AE7AE7" w:rsidP="00AE7AE7">
      <w:pPr>
        <w:ind w:firstLine="540"/>
        <w:rPr>
          <w:rFonts w:ascii="Times New Roman" w:hAnsi="Times New Roman" w:cs="Times New Roman"/>
          <w:sz w:val="28"/>
          <w:szCs w:val="28"/>
        </w:rPr>
      </w:pPr>
      <w:r>
        <w:rPr>
          <w:rFonts w:ascii="Times New Roman" w:hAnsi="Times New Roman" w:cs="Times New Roman"/>
          <w:sz w:val="28"/>
          <w:szCs w:val="28"/>
        </w:rPr>
        <w:t>2.7</w:t>
      </w:r>
      <w:r w:rsidRPr="00807853">
        <w:rPr>
          <w:rFonts w:ascii="Times New Roman" w:hAnsi="Times New Roman" w:cs="Times New Roman"/>
          <w:sz w:val="28"/>
          <w:szCs w:val="28"/>
        </w:rPr>
        <w:t xml:space="preserve"> </w:t>
      </w:r>
      <w:r w:rsidRPr="00507D38">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9F0DA5" w:rsidRPr="00C91CA8" w:rsidRDefault="009F0DA5" w:rsidP="008B5E6F">
      <w:pPr>
        <w:pStyle w:val="ConsPlusNormal"/>
        <w:ind w:firstLine="709"/>
        <w:jc w:val="both"/>
      </w:pPr>
      <w:r w:rsidRPr="00424529">
        <w:t xml:space="preserve">Структурное подразделение </w:t>
      </w:r>
      <w:r w:rsidR="009A0A80" w:rsidRPr="00424529">
        <w:t xml:space="preserve">ОМСУ </w:t>
      </w:r>
      <w:r w:rsidRPr="00424529">
        <w:t xml:space="preserve">в рамках межведомственного информационного взаимодействия для предоставления </w:t>
      </w:r>
      <w:r w:rsidR="008C64E1" w:rsidRPr="00424529">
        <w:t>муниципаль</w:t>
      </w:r>
      <w:r w:rsidRPr="00424529">
        <w:t>ной услуги запрашивает следующие документы (</w:t>
      </w:r>
      <w:r w:rsidRPr="00C91CA8">
        <w:t>сведения):</w:t>
      </w:r>
    </w:p>
    <w:p w:rsidR="00B77656" w:rsidRPr="00807853" w:rsidRDefault="00B77656" w:rsidP="00B77656">
      <w:pPr>
        <w:ind w:firstLine="539"/>
        <w:contextualSpacing/>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B77656" w:rsidRDefault="00B77656" w:rsidP="00B77656">
      <w:pPr>
        <w:spacing w:before="280"/>
        <w:ind w:firstLine="539"/>
        <w:contextualSpacing/>
        <w:rPr>
          <w:rFonts w:ascii="Times New Roman" w:hAnsi="Times New Roman" w:cs="Times New Roman"/>
          <w:sz w:val="28"/>
          <w:szCs w:val="28"/>
        </w:rPr>
      </w:pPr>
      <w:r w:rsidRPr="00807853">
        <w:rPr>
          <w:rFonts w:ascii="Times New Roman" w:hAnsi="Times New Roman" w:cs="Times New Roman"/>
          <w:sz w:val="28"/>
          <w:szCs w:val="28"/>
        </w:rPr>
        <w:t xml:space="preserve">- выписку из ЕГРН о правах на объект </w:t>
      </w:r>
      <w:r>
        <w:rPr>
          <w:rFonts w:ascii="Times New Roman" w:hAnsi="Times New Roman" w:cs="Times New Roman"/>
          <w:sz w:val="28"/>
          <w:szCs w:val="28"/>
        </w:rPr>
        <w:t>капитального строительства</w:t>
      </w:r>
      <w:r w:rsidRPr="00807853">
        <w:rPr>
          <w:rFonts w:ascii="Times New Roman" w:hAnsi="Times New Roman" w:cs="Times New Roman"/>
          <w:sz w:val="28"/>
          <w:szCs w:val="28"/>
        </w:rPr>
        <w:t xml:space="preserve"> или уведомление об отсутствии в ЕГРН запрашиваемых сведений о зарегистрированных правах на указанный</w:t>
      </w:r>
      <w:r>
        <w:rPr>
          <w:rFonts w:ascii="Times New Roman" w:hAnsi="Times New Roman" w:cs="Times New Roman"/>
          <w:sz w:val="28"/>
          <w:szCs w:val="28"/>
        </w:rPr>
        <w:t xml:space="preserve">  объект капитального строительства;</w:t>
      </w:r>
    </w:p>
    <w:p w:rsidR="00B77656" w:rsidRDefault="00B77656" w:rsidP="00B77656">
      <w:pPr>
        <w:spacing w:before="280"/>
        <w:ind w:firstLine="539"/>
        <w:contextualSpacing/>
        <w:rPr>
          <w:rFonts w:ascii="Times New Roman" w:hAnsi="Times New Roman" w:cs="Times New Roman"/>
          <w:sz w:val="28"/>
          <w:szCs w:val="28"/>
        </w:rPr>
      </w:pPr>
      <w:r w:rsidRPr="00807853">
        <w:rPr>
          <w:rFonts w:ascii="Times New Roman" w:hAnsi="Times New Roman" w:cs="Times New Roman"/>
          <w:sz w:val="28"/>
          <w:szCs w:val="28"/>
        </w:rPr>
        <w:t>- выписку из ЕГРН о переходе прав на объект недвижимого имущества;</w:t>
      </w:r>
    </w:p>
    <w:p w:rsidR="00B1209D" w:rsidRPr="00B1209D" w:rsidRDefault="00B1209D" w:rsidP="00B1209D">
      <w:pPr>
        <w:spacing w:before="280"/>
        <w:ind w:firstLine="539"/>
        <w:contextualSpacing/>
        <w:rPr>
          <w:rFonts w:ascii="Times New Roman" w:hAnsi="Times New Roman" w:cs="Times New Roman"/>
          <w:sz w:val="28"/>
          <w:szCs w:val="28"/>
        </w:rPr>
      </w:pPr>
      <w:r w:rsidRPr="0008613E">
        <w:rPr>
          <w:rFonts w:ascii="Times New Roman" w:hAnsi="Times New Roman" w:cs="Times New Roman"/>
          <w:sz w:val="28"/>
          <w:szCs w:val="28"/>
        </w:rPr>
        <w:t xml:space="preserve">- сведения о ранее </w:t>
      </w:r>
      <w:r w:rsidRPr="0008613E">
        <w:rPr>
          <w:rFonts w:ascii="Times New Roman" w:eastAsiaTheme="minorHAnsi" w:hAnsi="Times New Roman" w:cs="Times New Roman"/>
          <w:sz w:val="28"/>
          <w:szCs w:val="28"/>
          <w:lang w:eastAsia="en-US"/>
        </w:rPr>
        <w:t>принятых решениях</w:t>
      </w:r>
      <w:r w:rsidR="0088661F">
        <w:rPr>
          <w:rFonts w:ascii="Times New Roman" w:eastAsiaTheme="minorHAnsi" w:hAnsi="Times New Roman" w:cs="Times New Roman"/>
          <w:sz w:val="28"/>
          <w:szCs w:val="28"/>
          <w:lang w:eastAsia="en-US"/>
        </w:rPr>
        <w:t>,</w:t>
      </w:r>
      <w:r w:rsidRPr="0008613E">
        <w:rPr>
          <w:rFonts w:ascii="Times New Roman" w:eastAsiaTheme="minorHAnsi" w:hAnsi="Times New Roman" w:cs="Times New Roman"/>
          <w:sz w:val="28"/>
          <w:szCs w:val="28"/>
          <w:lang w:eastAsia="en-US"/>
        </w:rPr>
        <w:t xml:space="preserve"> об утверждении схемы расположения земельного участка, срок действия которых не истек;</w:t>
      </w:r>
    </w:p>
    <w:p w:rsidR="00B1209D" w:rsidRPr="00807853" w:rsidRDefault="00B1209D" w:rsidP="00B77656">
      <w:pPr>
        <w:spacing w:before="280"/>
        <w:ind w:firstLine="539"/>
        <w:contextualSpacing/>
        <w:rPr>
          <w:rFonts w:ascii="Times New Roman" w:hAnsi="Times New Roman" w:cs="Times New Roman"/>
          <w:sz w:val="28"/>
          <w:szCs w:val="28"/>
        </w:rPr>
      </w:pPr>
      <w:r>
        <w:rPr>
          <w:rFonts w:ascii="Times New Roman" w:hAnsi="Times New Roman" w:cs="Times New Roman"/>
          <w:sz w:val="28"/>
          <w:szCs w:val="28"/>
        </w:rPr>
        <w:t xml:space="preserve">- информацию из государственной информационной системы градостроительной деятельности (далее – ГИСОГД);   </w:t>
      </w:r>
    </w:p>
    <w:p w:rsidR="00B77656" w:rsidRPr="00807853" w:rsidRDefault="00B77656" w:rsidP="00B77656">
      <w:pPr>
        <w:spacing w:before="280"/>
        <w:ind w:firstLine="539"/>
        <w:contextualSpacing/>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юридических лиц в случае, если заявителем является юридическое лицо;</w:t>
      </w:r>
    </w:p>
    <w:p w:rsidR="00B77656" w:rsidRDefault="00B77656" w:rsidP="00B77656">
      <w:pPr>
        <w:spacing w:before="280"/>
        <w:ind w:firstLine="539"/>
        <w:contextualSpacing/>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индивидуальных предпринимателей, если заявителем является</w:t>
      </w:r>
      <w:r w:rsidR="006065EE">
        <w:rPr>
          <w:rFonts w:ascii="Times New Roman" w:hAnsi="Times New Roman" w:cs="Times New Roman"/>
          <w:sz w:val="28"/>
          <w:szCs w:val="28"/>
        </w:rPr>
        <w:t xml:space="preserve"> индивидуальный предприниматель;</w:t>
      </w:r>
    </w:p>
    <w:p w:rsidR="006065EE" w:rsidRPr="006065EE" w:rsidRDefault="006065EE" w:rsidP="006065EE">
      <w:pPr>
        <w:ind w:firstLine="540"/>
        <w:rPr>
          <w:rFonts w:ascii="Times New Roman" w:hAnsi="Times New Roman" w:cs="Times New Roman"/>
          <w:sz w:val="28"/>
          <w:szCs w:val="28"/>
        </w:rPr>
      </w:pPr>
      <w:r w:rsidRPr="006065EE">
        <w:rPr>
          <w:rFonts w:ascii="Times New Roman" w:hAnsi="Times New Roman" w:cs="Times New Roman"/>
          <w:sz w:val="28"/>
          <w:szCs w:val="28"/>
        </w:rPr>
        <w:t>- утвержденных документов территориального планирования;</w:t>
      </w:r>
    </w:p>
    <w:p w:rsidR="006065EE" w:rsidRPr="006065EE" w:rsidRDefault="006065EE" w:rsidP="006065EE">
      <w:pPr>
        <w:ind w:firstLine="540"/>
        <w:rPr>
          <w:rFonts w:ascii="Times New Roman" w:hAnsi="Times New Roman" w:cs="Times New Roman"/>
          <w:sz w:val="28"/>
          <w:szCs w:val="28"/>
        </w:rPr>
      </w:pPr>
      <w:r w:rsidRPr="006065EE">
        <w:rPr>
          <w:rFonts w:ascii="Times New Roman" w:hAnsi="Times New Roman" w:cs="Times New Roman"/>
          <w:sz w:val="28"/>
          <w:szCs w:val="28"/>
        </w:rPr>
        <w:lastRenderedPageBreak/>
        <w:t>- правил землепользования и застройки;</w:t>
      </w:r>
    </w:p>
    <w:p w:rsidR="006065EE" w:rsidRPr="006065EE" w:rsidRDefault="006065EE" w:rsidP="006065EE">
      <w:pPr>
        <w:ind w:firstLine="540"/>
        <w:rPr>
          <w:rFonts w:ascii="Times New Roman" w:hAnsi="Times New Roman" w:cs="Times New Roman"/>
          <w:sz w:val="28"/>
          <w:szCs w:val="28"/>
        </w:rPr>
      </w:pPr>
      <w:r w:rsidRPr="006065EE">
        <w:rPr>
          <w:rFonts w:ascii="Times New Roman" w:hAnsi="Times New Roman" w:cs="Times New Roman"/>
          <w:sz w:val="28"/>
          <w:szCs w:val="28"/>
        </w:rPr>
        <w:t>- проектов планировки территории;</w:t>
      </w:r>
    </w:p>
    <w:p w:rsidR="006065EE" w:rsidRPr="006065EE" w:rsidRDefault="006065EE" w:rsidP="006065EE">
      <w:pPr>
        <w:ind w:firstLine="540"/>
        <w:rPr>
          <w:rFonts w:ascii="Times New Roman" w:hAnsi="Times New Roman" w:cs="Times New Roman"/>
          <w:sz w:val="28"/>
          <w:szCs w:val="28"/>
        </w:rPr>
      </w:pPr>
      <w:r w:rsidRPr="006065EE">
        <w:rPr>
          <w:rFonts w:ascii="Times New Roman" w:hAnsi="Times New Roman" w:cs="Times New Roman"/>
          <w:sz w:val="28"/>
          <w:szCs w:val="28"/>
        </w:rPr>
        <w:t>- землеустроительной документации;</w:t>
      </w:r>
    </w:p>
    <w:p w:rsidR="006065EE" w:rsidRPr="006065EE" w:rsidRDefault="006065EE" w:rsidP="006065EE">
      <w:pPr>
        <w:ind w:firstLine="540"/>
        <w:rPr>
          <w:rFonts w:ascii="Times New Roman" w:hAnsi="Times New Roman" w:cs="Times New Roman"/>
          <w:sz w:val="28"/>
          <w:szCs w:val="28"/>
        </w:rPr>
      </w:pPr>
      <w:r w:rsidRPr="006065EE">
        <w:rPr>
          <w:rFonts w:ascii="Times New Roman" w:hAnsi="Times New Roman" w:cs="Times New Roman"/>
          <w:sz w:val="28"/>
          <w:szCs w:val="28"/>
        </w:rPr>
        <w:t>- положения об особо охраняемой природной территории;</w:t>
      </w:r>
    </w:p>
    <w:p w:rsidR="006065EE" w:rsidRPr="006065EE" w:rsidRDefault="006065EE" w:rsidP="006065EE">
      <w:pPr>
        <w:ind w:firstLine="540"/>
        <w:rPr>
          <w:rFonts w:ascii="Times New Roman" w:hAnsi="Times New Roman" w:cs="Times New Roman"/>
          <w:sz w:val="28"/>
          <w:szCs w:val="28"/>
        </w:rPr>
      </w:pPr>
      <w:r w:rsidRPr="006065EE">
        <w:rPr>
          <w:rFonts w:ascii="Times New Roman" w:hAnsi="Times New Roman" w:cs="Times New Roman"/>
          <w:sz w:val="28"/>
          <w:szCs w:val="28"/>
        </w:rPr>
        <w:t>- о зонах с особыми условиями использования территории;</w:t>
      </w:r>
    </w:p>
    <w:p w:rsidR="006065EE" w:rsidRPr="006065EE" w:rsidRDefault="006065EE" w:rsidP="006065EE">
      <w:pPr>
        <w:ind w:firstLine="540"/>
        <w:rPr>
          <w:rFonts w:ascii="Times New Roman" w:hAnsi="Times New Roman" w:cs="Times New Roman"/>
          <w:sz w:val="28"/>
          <w:szCs w:val="28"/>
        </w:rPr>
      </w:pPr>
      <w:r w:rsidRPr="006065EE">
        <w:rPr>
          <w:rFonts w:ascii="Times New Roman" w:hAnsi="Times New Roman" w:cs="Times New Roman"/>
          <w:sz w:val="28"/>
          <w:szCs w:val="28"/>
        </w:rPr>
        <w:t>- о земельных участках общего пользования и территориях общего пользования, красных линиях;</w:t>
      </w:r>
    </w:p>
    <w:p w:rsidR="006065EE" w:rsidRPr="006065EE" w:rsidRDefault="006065EE" w:rsidP="006065EE">
      <w:pPr>
        <w:ind w:firstLine="540"/>
        <w:rPr>
          <w:rFonts w:ascii="Times New Roman" w:hAnsi="Times New Roman" w:cs="Times New Roman"/>
          <w:sz w:val="28"/>
          <w:szCs w:val="28"/>
        </w:rPr>
      </w:pPr>
      <w:r w:rsidRPr="006065EE">
        <w:rPr>
          <w:rFonts w:ascii="Times New Roman" w:hAnsi="Times New Roman" w:cs="Times New Roman"/>
          <w:sz w:val="28"/>
          <w:szCs w:val="28"/>
        </w:rPr>
        <w:t>- о местоположении границ земельных участков,</w:t>
      </w:r>
    </w:p>
    <w:p w:rsidR="006065EE" w:rsidRPr="006065EE" w:rsidRDefault="006065EE" w:rsidP="006065EE">
      <w:pPr>
        <w:ind w:firstLine="540"/>
        <w:rPr>
          <w:rFonts w:ascii="Times New Roman" w:hAnsi="Times New Roman" w:cs="Times New Roman"/>
          <w:sz w:val="28"/>
          <w:szCs w:val="28"/>
        </w:rPr>
      </w:pPr>
      <w:r w:rsidRPr="006065EE">
        <w:rPr>
          <w:rFonts w:ascii="Times New Roman" w:hAnsi="Times New Roman" w:cs="Times New Roman"/>
          <w:sz w:val="28"/>
          <w:szCs w:val="28"/>
        </w:rPr>
        <w:t>-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B77656" w:rsidRPr="00507D38" w:rsidRDefault="00B77656" w:rsidP="00B77656">
      <w:pPr>
        <w:ind w:firstLine="540"/>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 xml:space="preserve">Заявитель вправе представить документы, указанные в </w:t>
      </w:r>
      <w:hyperlink w:anchor="Par167" w:history="1">
        <w:r w:rsidRPr="00507D38">
          <w:rPr>
            <w:rFonts w:ascii="Times New Roman" w:eastAsiaTheme="minorHAnsi" w:hAnsi="Times New Roman" w:cs="Times New Roman"/>
            <w:sz w:val="28"/>
            <w:szCs w:val="28"/>
            <w:lang w:eastAsia="en-US"/>
          </w:rPr>
          <w:t>пункте 2.</w:t>
        </w:r>
      </w:hyperlink>
      <w:r w:rsidR="007E0DF7">
        <w:t>7</w:t>
      </w:r>
      <w:r w:rsidRPr="00507D38">
        <w:rPr>
          <w:rFonts w:ascii="Times New Roman" w:eastAsiaTheme="minorHAnsi" w:hAnsi="Times New Roman" w:cs="Times New Roman"/>
          <w:sz w:val="28"/>
          <w:szCs w:val="28"/>
          <w:lang w:eastAsia="en-US"/>
        </w:rPr>
        <w:t xml:space="preserve"> Административного регламента, по собственной инициативе.</w:t>
      </w:r>
    </w:p>
    <w:p w:rsidR="00B77656" w:rsidRDefault="00B77656" w:rsidP="00B77656">
      <w:pPr>
        <w:ind w:firstLine="540"/>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Непредставление заявителем указанного документа не является основанием для отказа в предоставлении муниципальной услуги.</w:t>
      </w:r>
    </w:p>
    <w:p w:rsidR="009F0DA5" w:rsidRPr="00424529" w:rsidRDefault="009F0DA5" w:rsidP="008B5E6F">
      <w:pPr>
        <w:pStyle w:val="ConsPlusNormal"/>
        <w:ind w:firstLine="709"/>
        <w:jc w:val="both"/>
      </w:pPr>
      <w:r w:rsidRPr="00424529">
        <w:t xml:space="preserve">2.8. Исчерпывающий перечень оснований для приостановления предоставления </w:t>
      </w:r>
      <w:r w:rsidR="008C64E1" w:rsidRPr="00424529">
        <w:t>муниципаль</w:t>
      </w:r>
      <w:r w:rsidRPr="00424529">
        <w:t xml:space="preserve">ной услуги с указанием допустимых сроков приостановления в случае, если возможность приостановления предоставления </w:t>
      </w:r>
      <w:r w:rsidR="008C64E1" w:rsidRPr="00424529">
        <w:t>муниципаль</w:t>
      </w:r>
      <w:r w:rsidRPr="00424529">
        <w:t>ной услуги предусмотрена действующим законодательством.</w:t>
      </w:r>
    </w:p>
    <w:p w:rsidR="009F0DA5" w:rsidRPr="00424529" w:rsidRDefault="009F0DA5" w:rsidP="008B5E6F">
      <w:pPr>
        <w:pStyle w:val="ConsPlusNormal"/>
        <w:ind w:firstLine="709"/>
        <w:jc w:val="both"/>
      </w:pPr>
      <w:r w:rsidRPr="006065EE">
        <w:t xml:space="preserve">Основания для приостановления предоставления </w:t>
      </w:r>
      <w:r w:rsidR="008C64E1" w:rsidRPr="006065EE">
        <w:t>муниципаль</w:t>
      </w:r>
      <w:r w:rsidRPr="006065EE">
        <w:t xml:space="preserve">ной услуги </w:t>
      </w:r>
      <w:r w:rsidR="00A205D2" w:rsidRPr="006065EE">
        <w:t>отсутствуют</w:t>
      </w:r>
      <w:r w:rsidRPr="006065EE">
        <w:t>.</w:t>
      </w:r>
    </w:p>
    <w:p w:rsidR="009F0DA5" w:rsidRPr="00B54B97" w:rsidRDefault="009F0DA5" w:rsidP="008B5E6F">
      <w:pPr>
        <w:pStyle w:val="ConsPlusNormal"/>
        <w:ind w:firstLine="709"/>
        <w:jc w:val="both"/>
      </w:pPr>
      <w:r w:rsidRPr="00B54B97">
        <w:t xml:space="preserve">2.9. Исчерпывающий перечень оснований для отказа в приеме документов, необходимых для предоставления </w:t>
      </w:r>
      <w:r w:rsidR="008C64E1" w:rsidRPr="00B54B97">
        <w:t>муниципаль</w:t>
      </w:r>
      <w:r w:rsidR="00FC33A4" w:rsidRPr="00B54B97">
        <w:t>ной услуги:</w:t>
      </w:r>
    </w:p>
    <w:p w:rsidR="005D0771" w:rsidRPr="00B54B97" w:rsidRDefault="005D0771" w:rsidP="005D0771">
      <w:pPr>
        <w:pStyle w:val="af4"/>
        <w:numPr>
          <w:ilvl w:val="0"/>
          <w:numId w:val="20"/>
        </w:numPr>
        <w:ind w:left="0" w:firstLine="709"/>
        <w:contextualSpacing w:val="0"/>
        <w:rPr>
          <w:rFonts w:ascii="Times New Roman" w:eastAsiaTheme="minorHAnsi" w:hAnsi="Times New Roman" w:cs="Times New Roman"/>
          <w:sz w:val="28"/>
          <w:szCs w:val="28"/>
          <w:lang w:eastAsia="en-US"/>
        </w:rPr>
      </w:pPr>
      <w:bookmarkStart w:id="4" w:name="P180"/>
      <w:bookmarkEnd w:id="4"/>
      <w:r w:rsidRPr="00B54B97">
        <w:rPr>
          <w:rFonts w:ascii="Times New Roman" w:eastAsiaTheme="minorHAnsi" w:hAnsi="Times New Roman" w:cs="Times New Roman"/>
          <w:sz w:val="28"/>
          <w:szCs w:val="28"/>
          <w:lang w:eastAsia="en-US"/>
        </w:rPr>
        <w:t>поступление заявления об оказании муниципальной услуги от лица, не имеющего полномочий на обращение;</w:t>
      </w:r>
    </w:p>
    <w:p w:rsidR="005D0771" w:rsidRPr="004F23BE" w:rsidRDefault="005D0771" w:rsidP="005D0771">
      <w:pPr>
        <w:pStyle w:val="af4"/>
        <w:numPr>
          <w:ilvl w:val="0"/>
          <w:numId w:val="20"/>
        </w:numPr>
        <w:ind w:left="0" w:firstLine="709"/>
        <w:contextualSpacing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з</w:t>
      </w:r>
      <w:r w:rsidRPr="004F23BE">
        <w:rPr>
          <w:rFonts w:ascii="Times New Roman" w:eastAsiaTheme="minorHAnsi" w:hAnsi="Times New Roman" w:cs="Times New Roman"/>
          <w:sz w:val="28"/>
          <w:szCs w:val="28"/>
          <w:lang w:eastAsia="en-US"/>
        </w:rPr>
        <w:t xml:space="preserve">аявителем не представлены документы, установленные </w:t>
      </w:r>
      <w:hyperlink r:id="rId15" w:history="1">
        <w:r>
          <w:rPr>
            <w:rFonts w:ascii="Times New Roman" w:eastAsiaTheme="minorHAnsi" w:hAnsi="Times New Roman" w:cs="Times New Roman"/>
            <w:sz w:val="28"/>
            <w:szCs w:val="28"/>
            <w:lang w:eastAsia="en-US"/>
          </w:rPr>
          <w:t>пунктом</w:t>
        </w:r>
        <w:r w:rsidRPr="004F23BE">
          <w:rPr>
            <w:rFonts w:ascii="Times New Roman" w:eastAsiaTheme="minorHAnsi" w:hAnsi="Times New Roman" w:cs="Times New Roman"/>
            <w:sz w:val="28"/>
            <w:szCs w:val="28"/>
            <w:lang w:eastAsia="en-US"/>
          </w:rPr>
          <w:t xml:space="preserve"> 2.6</w:t>
        </w:r>
      </w:hyperlink>
      <w:r w:rsidRPr="004F23B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настоящ</w:t>
      </w:r>
      <w:r w:rsidR="00F035BE">
        <w:rPr>
          <w:rFonts w:ascii="Times New Roman" w:eastAsiaTheme="minorHAnsi" w:hAnsi="Times New Roman" w:cs="Times New Roman"/>
          <w:sz w:val="28"/>
          <w:szCs w:val="28"/>
          <w:lang w:eastAsia="en-US"/>
        </w:rPr>
        <w:t>его</w:t>
      </w:r>
      <w:r>
        <w:rPr>
          <w:rFonts w:ascii="Times New Roman" w:eastAsiaTheme="minorHAnsi" w:hAnsi="Times New Roman" w:cs="Times New Roman"/>
          <w:sz w:val="28"/>
          <w:szCs w:val="28"/>
          <w:lang w:eastAsia="en-US"/>
        </w:rPr>
        <w:t xml:space="preserve"> </w:t>
      </w:r>
      <w:r w:rsidR="00F035BE">
        <w:rPr>
          <w:rFonts w:ascii="Times New Roman" w:eastAsiaTheme="minorHAnsi" w:hAnsi="Times New Roman" w:cs="Times New Roman"/>
          <w:sz w:val="28"/>
          <w:szCs w:val="28"/>
          <w:lang w:eastAsia="en-US"/>
        </w:rPr>
        <w:t>административного регламента</w:t>
      </w:r>
      <w:r w:rsidRPr="004F23BE">
        <w:rPr>
          <w:rFonts w:ascii="Times New Roman" w:eastAsiaTheme="minorHAnsi" w:hAnsi="Times New Roman" w:cs="Times New Roman"/>
          <w:sz w:val="28"/>
          <w:szCs w:val="28"/>
          <w:lang w:eastAsia="en-US"/>
        </w:rPr>
        <w:t xml:space="preserve">, необходимые в соответствии с законодательными или иными нормативными правовыми актами для предоставления </w:t>
      </w:r>
      <w:r>
        <w:rPr>
          <w:rFonts w:ascii="Times New Roman" w:eastAsiaTheme="minorHAnsi" w:hAnsi="Times New Roman" w:cs="Times New Roman"/>
          <w:sz w:val="28"/>
          <w:szCs w:val="28"/>
          <w:lang w:eastAsia="en-US"/>
        </w:rPr>
        <w:t>муниципальной</w:t>
      </w:r>
      <w:r w:rsidRPr="004F23BE">
        <w:rPr>
          <w:rFonts w:ascii="Times New Roman" w:eastAsiaTheme="minorHAnsi" w:hAnsi="Times New Roman" w:cs="Times New Roman"/>
          <w:sz w:val="28"/>
          <w:szCs w:val="28"/>
          <w:lang w:eastAsia="en-US"/>
        </w:rPr>
        <w:t xml:space="preserve"> услуги</w:t>
      </w:r>
      <w:r>
        <w:rPr>
          <w:rFonts w:ascii="Times New Roman" w:eastAsiaTheme="minorHAnsi" w:hAnsi="Times New Roman" w:cs="Times New Roman"/>
          <w:sz w:val="28"/>
          <w:szCs w:val="28"/>
          <w:lang w:eastAsia="en-US"/>
        </w:rPr>
        <w:t>;</w:t>
      </w:r>
    </w:p>
    <w:p w:rsidR="005D0771" w:rsidRPr="00504325" w:rsidRDefault="005D0771" w:rsidP="005D0771">
      <w:pPr>
        <w:pStyle w:val="af4"/>
        <w:numPr>
          <w:ilvl w:val="0"/>
          <w:numId w:val="20"/>
        </w:numPr>
        <w:ind w:left="0" w:firstLine="709"/>
        <w:contextualSpacing w:val="0"/>
        <w:rPr>
          <w:rFonts w:ascii="Times New Roman" w:eastAsiaTheme="minorHAnsi" w:hAnsi="Times New Roman" w:cs="Times New Roman"/>
          <w:sz w:val="28"/>
          <w:szCs w:val="28"/>
          <w:lang w:eastAsia="en-US"/>
        </w:rPr>
      </w:pPr>
      <w:r w:rsidRPr="00504325">
        <w:rPr>
          <w:rFonts w:ascii="Times New Roman" w:eastAsiaTheme="minorHAnsi" w:hAnsi="Times New Roman" w:cs="Times New Roman"/>
          <w:sz w:val="28"/>
          <w:szCs w:val="28"/>
          <w:lang w:eastAsia="en-US"/>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5D0771" w:rsidRDefault="005D0771" w:rsidP="005D0771">
      <w:pPr>
        <w:pStyle w:val="af4"/>
        <w:numPr>
          <w:ilvl w:val="0"/>
          <w:numId w:val="20"/>
        </w:numPr>
        <w:ind w:left="0" w:firstLine="709"/>
        <w:contextualSpacing w:val="0"/>
        <w:rPr>
          <w:rFonts w:ascii="Times New Roman" w:eastAsiaTheme="minorHAnsi" w:hAnsi="Times New Roman" w:cs="Times New Roman"/>
          <w:sz w:val="28"/>
          <w:szCs w:val="28"/>
          <w:lang w:eastAsia="en-US"/>
        </w:rPr>
      </w:pPr>
      <w:r w:rsidRPr="00504325">
        <w:rPr>
          <w:rFonts w:ascii="Times New Roman" w:eastAsiaTheme="minorHAnsi" w:hAnsi="Times New Roman" w:cs="Times New Roman"/>
          <w:sz w:val="28"/>
          <w:szCs w:val="28"/>
          <w:lang w:eastAsia="en-US"/>
        </w:rPr>
        <w:t xml:space="preserve">заявление не соответствует </w:t>
      </w:r>
      <w:hyperlink r:id="rId16" w:history="1">
        <w:r w:rsidRPr="00504325">
          <w:rPr>
            <w:rFonts w:ascii="Times New Roman" w:eastAsiaTheme="minorHAnsi" w:hAnsi="Times New Roman" w:cs="Times New Roman"/>
            <w:sz w:val="28"/>
            <w:szCs w:val="28"/>
            <w:lang w:eastAsia="en-US"/>
          </w:rPr>
          <w:t>форме</w:t>
        </w:r>
      </w:hyperlink>
      <w:r w:rsidRPr="00504325">
        <w:rPr>
          <w:rFonts w:ascii="Times New Roman" w:eastAsiaTheme="minorHAnsi" w:hAnsi="Times New Roman" w:cs="Times New Roman"/>
          <w:sz w:val="28"/>
          <w:szCs w:val="28"/>
          <w:lang w:eastAsia="en-US"/>
        </w:rPr>
        <w:t>, установленной приложением № 1 к настоящему Административному регламенту;</w:t>
      </w:r>
    </w:p>
    <w:p w:rsidR="009F0DA5" w:rsidRPr="00424529" w:rsidRDefault="009F0DA5" w:rsidP="000F4B58">
      <w:pPr>
        <w:pStyle w:val="ConsPlusNormal"/>
        <w:ind w:firstLine="540"/>
        <w:jc w:val="both"/>
      </w:pPr>
      <w:r w:rsidRPr="00424529">
        <w:t xml:space="preserve">2.10. Исчерпывающий перечень оснований для отказа в предоставлении </w:t>
      </w:r>
      <w:r w:rsidR="008C64E1" w:rsidRPr="00424529">
        <w:t>муниципаль</w:t>
      </w:r>
      <w:r w:rsidRPr="00424529">
        <w:t>ной услуги:</w:t>
      </w:r>
    </w:p>
    <w:p w:rsidR="00A41B99" w:rsidRPr="00364AEB" w:rsidRDefault="00F53CCA" w:rsidP="00F53CCA">
      <w:pPr>
        <w:ind w:firstLine="540"/>
        <w:rPr>
          <w:rFonts w:ascii="Times New Roman" w:hAnsi="Times New Roman" w:cs="Times New Roman"/>
          <w:sz w:val="28"/>
          <w:szCs w:val="28"/>
        </w:rPr>
      </w:pPr>
      <w:r w:rsidRPr="00364AEB">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w:t>
      </w:r>
      <w:r w:rsidR="00A41B99">
        <w:rPr>
          <w:rFonts w:ascii="Times New Roman" w:hAnsi="Times New Roman" w:cs="Times New Roman"/>
          <w:sz w:val="28"/>
          <w:szCs w:val="28"/>
        </w:rPr>
        <w:t>го кодекса Российской Федерации.</w:t>
      </w:r>
    </w:p>
    <w:p w:rsidR="00F53CCA" w:rsidRPr="00364AEB" w:rsidRDefault="00F53CCA" w:rsidP="00F53CCA">
      <w:pPr>
        <w:ind w:firstLine="540"/>
        <w:rPr>
          <w:rFonts w:ascii="Times New Roman" w:hAnsi="Times New Roman" w:cs="Times New Roman"/>
          <w:sz w:val="28"/>
          <w:szCs w:val="28"/>
        </w:rPr>
      </w:pPr>
      <w:r w:rsidRPr="00364AEB">
        <w:rPr>
          <w:rFonts w:ascii="Times New Roman" w:hAnsi="Times New Roman" w:cs="Times New Roman"/>
          <w:sz w:val="28"/>
          <w:szCs w:val="28"/>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r w:rsidRPr="00364AEB">
        <w:rPr>
          <w:rFonts w:ascii="Times New Roman" w:hAnsi="Times New Roman" w:cs="Times New Roman"/>
          <w:sz w:val="28"/>
          <w:szCs w:val="28"/>
        </w:rPr>
        <w:lastRenderedPageBreak/>
        <w:t>истек;</w:t>
      </w:r>
    </w:p>
    <w:p w:rsidR="00F53CCA" w:rsidRDefault="00F53CCA" w:rsidP="00F53CCA">
      <w:pPr>
        <w:ind w:firstLine="540"/>
        <w:rPr>
          <w:rFonts w:ascii="Times New Roman" w:hAnsi="Times New Roman" w:cs="Times New Roman"/>
          <w:sz w:val="28"/>
          <w:szCs w:val="28"/>
        </w:rPr>
      </w:pPr>
      <w:r w:rsidRPr="00364AEB">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r w:rsidR="00A41B99">
        <w:rPr>
          <w:rFonts w:ascii="Times New Roman" w:hAnsi="Times New Roman" w:cs="Times New Roman"/>
          <w:sz w:val="28"/>
          <w:szCs w:val="28"/>
        </w:rPr>
        <w:t>, т.ч.:</w:t>
      </w:r>
    </w:p>
    <w:p w:rsidR="00A41B99" w:rsidRPr="00F11CF7" w:rsidRDefault="00A41B99" w:rsidP="00A41B99">
      <w:pPr>
        <w:pStyle w:val="ConsPlusNormal"/>
        <w:ind w:firstLine="709"/>
        <w:jc w:val="both"/>
        <w:rPr>
          <w:szCs w:val="28"/>
        </w:rPr>
      </w:pPr>
      <w:r w:rsidRPr="00F11CF7">
        <w:rPr>
          <w:szCs w:val="28"/>
        </w:rPr>
        <w:t>а)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A41B99" w:rsidRPr="00F11CF7" w:rsidRDefault="00A41B99" w:rsidP="00A41B99">
      <w:pPr>
        <w:pStyle w:val="ConsPlusNormal"/>
        <w:ind w:firstLine="709"/>
        <w:jc w:val="both"/>
        <w:rPr>
          <w:szCs w:val="28"/>
        </w:rPr>
      </w:pPr>
      <w:r w:rsidRPr="00F11CF7">
        <w:rPr>
          <w:szCs w:val="28"/>
        </w:rPr>
        <w:t xml:space="preserve">б)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7" w:history="1">
        <w:r w:rsidRPr="00F11CF7">
          <w:rPr>
            <w:szCs w:val="28"/>
          </w:rPr>
          <w:t>кодексом</w:t>
        </w:r>
      </w:hyperlink>
      <w:r w:rsidRPr="00F11CF7">
        <w:rPr>
          <w:szCs w:val="28"/>
        </w:rPr>
        <w:t>, другими федеральными законами;</w:t>
      </w:r>
    </w:p>
    <w:p w:rsidR="00A41B99" w:rsidRPr="00F11CF7" w:rsidRDefault="00A41B99" w:rsidP="00A41B99">
      <w:pPr>
        <w:pStyle w:val="ConsPlusNormal"/>
        <w:ind w:firstLine="709"/>
        <w:jc w:val="both"/>
        <w:rPr>
          <w:szCs w:val="28"/>
        </w:rPr>
      </w:pPr>
      <w:r w:rsidRPr="00F11CF7">
        <w:rPr>
          <w:szCs w:val="28"/>
        </w:rPr>
        <w:t xml:space="preserve">в) границы земельных участков не должны пересекать границы муниципальных образований </w:t>
      </w:r>
      <w:proofErr w:type="gramStart"/>
      <w:r w:rsidRPr="00F11CF7">
        <w:rPr>
          <w:szCs w:val="28"/>
        </w:rPr>
        <w:t>и(</w:t>
      </w:r>
      <w:proofErr w:type="gramEnd"/>
      <w:r w:rsidRPr="00F11CF7">
        <w:rPr>
          <w:szCs w:val="28"/>
        </w:rPr>
        <w:t>или) границы населенных пунктов;</w:t>
      </w:r>
    </w:p>
    <w:p w:rsidR="00A41B99" w:rsidRPr="00F11CF7" w:rsidRDefault="00A41B99" w:rsidP="00A41B99">
      <w:pPr>
        <w:pStyle w:val="ConsPlusNormal"/>
        <w:ind w:firstLine="709"/>
        <w:jc w:val="both"/>
        <w:rPr>
          <w:szCs w:val="28"/>
        </w:rPr>
      </w:pPr>
      <w:r w:rsidRPr="00F11CF7">
        <w:rPr>
          <w:szCs w:val="28"/>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41B99" w:rsidRPr="00F11CF7" w:rsidRDefault="00A41B99" w:rsidP="00A41B99">
      <w:pPr>
        <w:pStyle w:val="ConsPlusNormal"/>
        <w:ind w:firstLine="709"/>
        <w:jc w:val="both"/>
        <w:rPr>
          <w:szCs w:val="28"/>
        </w:rPr>
      </w:pPr>
      <w:proofErr w:type="spellStart"/>
      <w:r w:rsidRPr="00F11CF7">
        <w:rPr>
          <w:szCs w:val="28"/>
        </w:rPr>
        <w:t>д</w:t>
      </w:r>
      <w:proofErr w:type="spellEnd"/>
      <w:r w:rsidRPr="00F11CF7">
        <w:rPr>
          <w:szCs w:val="28"/>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41B99" w:rsidRPr="00F11CF7" w:rsidRDefault="00A41B99" w:rsidP="00A41B99">
      <w:pPr>
        <w:pStyle w:val="ConsPlusNormal"/>
        <w:ind w:firstLine="709"/>
        <w:jc w:val="both"/>
        <w:rPr>
          <w:szCs w:val="28"/>
        </w:rPr>
      </w:pPr>
      <w:r w:rsidRPr="00F11CF7">
        <w:rPr>
          <w:szCs w:val="28"/>
        </w:rPr>
        <w:t xml:space="preserve">е) образование земельных участков не должно приводить к вклиниванию, </w:t>
      </w:r>
      <w:proofErr w:type="spellStart"/>
      <w:r w:rsidRPr="00F11CF7">
        <w:rPr>
          <w:szCs w:val="28"/>
        </w:rPr>
        <w:t>вкрапливанию</w:t>
      </w:r>
      <w:proofErr w:type="spellEnd"/>
      <w:r w:rsidRPr="00F11CF7">
        <w:rPr>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18" w:history="1">
        <w:r w:rsidRPr="00F11CF7">
          <w:rPr>
            <w:szCs w:val="28"/>
          </w:rPr>
          <w:t>кодексом</w:t>
        </w:r>
      </w:hyperlink>
      <w:r w:rsidRPr="00F11CF7">
        <w:rPr>
          <w:szCs w:val="28"/>
        </w:rPr>
        <w:t>, другими федеральными законами;</w:t>
      </w:r>
    </w:p>
    <w:p w:rsidR="00A41B99" w:rsidRPr="00F11CF7" w:rsidRDefault="00A41B99" w:rsidP="00A41B99">
      <w:pPr>
        <w:pStyle w:val="ConsPlusNormal"/>
        <w:ind w:firstLine="709"/>
        <w:jc w:val="both"/>
        <w:rPr>
          <w:szCs w:val="28"/>
        </w:rPr>
      </w:pPr>
      <w:r w:rsidRPr="00F11CF7">
        <w:rPr>
          <w:szCs w:val="28"/>
        </w:rPr>
        <w:t>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F53CCA" w:rsidRPr="00364AEB" w:rsidRDefault="00F53CCA" w:rsidP="00F53CCA">
      <w:pPr>
        <w:ind w:firstLine="540"/>
        <w:rPr>
          <w:rFonts w:ascii="Times New Roman" w:hAnsi="Times New Roman" w:cs="Times New Roman"/>
          <w:sz w:val="28"/>
          <w:szCs w:val="28"/>
        </w:rPr>
      </w:pPr>
      <w:r w:rsidRPr="00364AEB">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53CCA" w:rsidRPr="00364AEB" w:rsidRDefault="00F53CCA" w:rsidP="00F53CCA">
      <w:pPr>
        <w:ind w:firstLine="540"/>
        <w:rPr>
          <w:rFonts w:ascii="Times New Roman" w:hAnsi="Times New Roman" w:cs="Times New Roman"/>
          <w:sz w:val="28"/>
          <w:szCs w:val="28"/>
        </w:rPr>
      </w:pPr>
      <w:r w:rsidRPr="00364AEB">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54219" w:rsidRPr="00364AEB" w:rsidRDefault="00654219" w:rsidP="00654219">
      <w:pPr>
        <w:ind w:firstLine="540"/>
        <w:rPr>
          <w:rFonts w:ascii="Times New Roman" w:hAnsi="Times New Roman" w:cs="Times New Roman"/>
          <w:sz w:val="28"/>
          <w:szCs w:val="28"/>
        </w:rPr>
      </w:pPr>
      <w:r w:rsidRPr="00364AEB">
        <w:rPr>
          <w:rFonts w:ascii="Times New Roman" w:hAnsi="Times New Roman" w:cs="Times New Roman"/>
          <w:sz w:val="28"/>
          <w:szCs w:val="28"/>
        </w:rPr>
        <w:t>2.10.1. После устранения оснований для отказа в предоставлении муниципальной услуги в случаях, предусмотренных пунктом 2.10 Административного регламента, заявитель вправе обратиться повторно за получением муниципальной услуги.</w:t>
      </w:r>
    </w:p>
    <w:p w:rsidR="000F4B58" w:rsidRPr="000F4B58" w:rsidRDefault="000F4B58" w:rsidP="000F4B58">
      <w:pPr>
        <w:ind w:firstLine="540"/>
        <w:rPr>
          <w:rFonts w:ascii="Times New Roman" w:hAnsi="Times New Roman" w:cs="Times New Roman"/>
          <w:sz w:val="28"/>
          <w:szCs w:val="20"/>
        </w:rPr>
      </w:pPr>
      <w:r w:rsidRPr="000F4B58">
        <w:rPr>
          <w:rFonts w:ascii="Times New Roman" w:hAnsi="Times New Roman" w:cs="Times New Roman"/>
          <w:sz w:val="28"/>
          <w:szCs w:val="20"/>
        </w:rPr>
        <w:t>2.</w:t>
      </w:r>
      <w:r>
        <w:rPr>
          <w:rFonts w:ascii="Times New Roman" w:hAnsi="Times New Roman" w:cs="Times New Roman"/>
          <w:sz w:val="28"/>
          <w:szCs w:val="20"/>
        </w:rPr>
        <w:t>10</w:t>
      </w:r>
      <w:r w:rsidRPr="000F4B58">
        <w:rPr>
          <w:rFonts w:ascii="Times New Roman" w:hAnsi="Times New Roman" w:cs="Times New Roman"/>
          <w:sz w:val="28"/>
          <w:szCs w:val="20"/>
        </w:rPr>
        <w:t>.</w:t>
      </w:r>
      <w:r>
        <w:rPr>
          <w:rFonts w:ascii="Times New Roman" w:hAnsi="Times New Roman" w:cs="Times New Roman"/>
          <w:sz w:val="28"/>
          <w:szCs w:val="20"/>
        </w:rPr>
        <w:t>2</w:t>
      </w:r>
      <w:r w:rsidRPr="000F4B58">
        <w:rPr>
          <w:rFonts w:ascii="Times New Roman" w:hAnsi="Times New Roman" w:cs="Times New Roman"/>
          <w:sz w:val="28"/>
          <w:szCs w:val="20"/>
        </w:rPr>
        <w:t>. Дополнительные основания для отказа в утверждении схемы расположения земельного участка в целях его продажи или предоставления в аренду путем проведения аукциона:</w:t>
      </w:r>
    </w:p>
    <w:p w:rsidR="000F4B58" w:rsidRDefault="000F4B58" w:rsidP="000F4B58">
      <w:pPr>
        <w:ind w:firstLine="540"/>
        <w:rPr>
          <w:rFonts w:ascii="Times New Roman" w:hAnsi="Times New Roman" w:cs="Times New Roman"/>
          <w:sz w:val="28"/>
          <w:szCs w:val="20"/>
        </w:rPr>
      </w:pPr>
      <w:r w:rsidRPr="000F4B58">
        <w:rPr>
          <w:rFonts w:ascii="Times New Roman" w:hAnsi="Times New Roman" w:cs="Times New Roman"/>
          <w:sz w:val="28"/>
          <w:szCs w:val="20"/>
        </w:rPr>
        <w:lastRenderedPageBreak/>
        <w:t xml:space="preserve">1) </w:t>
      </w:r>
      <w:r w:rsidR="005C3679">
        <w:rPr>
          <w:rFonts w:ascii="Times New Roman" w:eastAsiaTheme="minorHAnsi" w:hAnsi="Times New Roman" w:cs="Times New Roman"/>
          <w:sz w:val="28"/>
          <w:szCs w:val="28"/>
          <w:lang w:eastAsia="en-US"/>
        </w:rPr>
        <w:t>в отношении земельного участка не установлено разрешенное использование или</w:t>
      </w:r>
      <w:r w:rsidR="005C3679" w:rsidRPr="000F4B58">
        <w:rPr>
          <w:rFonts w:ascii="Times New Roman" w:hAnsi="Times New Roman" w:cs="Times New Roman"/>
          <w:sz w:val="28"/>
          <w:szCs w:val="20"/>
        </w:rPr>
        <w:t xml:space="preserve"> </w:t>
      </w:r>
      <w:r w:rsidRPr="000F4B58">
        <w:rPr>
          <w:rFonts w:ascii="Times New Roman" w:hAnsi="Times New Roman" w:cs="Times New Roman"/>
          <w:sz w:val="28"/>
          <w:szCs w:val="20"/>
        </w:rPr>
        <w:t>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0F4B58">
        <w:rPr>
          <w:rFonts w:ascii="Times New Roman" w:hAnsi="Times New Roman" w:cs="Times New Roman"/>
          <w:sz w:val="28"/>
          <w:szCs w:val="20"/>
        </w:rPr>
        <w:t>ии ау</w:t>
      </w:r>
      <w:proofErr w:type="gramEnd"/>
      <w:r w:rsidRPr="000F4B58">
        <w:rPr>
          <w:rFonts w:ascii="Times New Roman" w:hAnsi="Times New Roman" w:cs="Times New Roman"/>
          <w:sz w:val="28"/>
          <w:szCs w:val="20"/>
        </w:rPr>
        <w:t>кциона;</w:t>
      </w:r>
    </w:p>
    <w:p w:rsidR="000F4B58" w:rsidRPr="000F4B58" w:rsidRDefault="000F4B58" w:rsidP="000F4B58">
      <w:pPr>
        <w:ind w:firstLine="540"/>
        <w:rPr>
          <w:rFonts w:ascii="Times New Roman" w:hAnsi="Times New Roman" w:cs="Times New Roman"/>
          <w:sz w:val="28"/>
          <w:szCs w:val="20"/>
        </w:rPr>
      </w:pPr>
      <w:r w:rsidRPr="000F4B58">
        <w:rPr>
          <w:rFonts w:ascii="Times New Roman" w:hAnsi="Times New Roman" w:cs="Times New Roman"/>
          <w:sz w:val="28"/>
          <w:szCs w:val="20"/>
        </w:rPr>
        <w:t>2) земельный участок не отнесен к определенной категории земель;</w:t>
      </w:r>
    </w:p>
    <w:p w:rsidR="000F4B58" w:rsidRPr="000F4B58" w:rsidRDefault="000F4B58" w:rsidP="000F4B58">
      <w:pPr>
        <w:ind w:firstLine="540"/>
        <w:rPr>
          <w:rFonts w:ascii="Times New Roman" w:hAnsi="Times New Roman" w:cs="Times New Roman"/>
          <w:sz w:val="28"/>
          <w:szCs w:val="20"/>
        </w:rPr>
      </w:pPr>
      <w:r w:rsidRPr="000F4B58">
        <w:rPr>
          <w:rFonts w:ascii="Times New Roman" w:hAnsi="Times New Roman" w:cs="Times New Roman"/>
          <w:sz w:val="28"/>
          <w:szCs w:val="20"/>
        </w:rPr>
        <w:t>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F4B58" w:rsidRPr="000F4B58" w:rsidRDefault="000F4B58" w:rsidP="000F4B58">
      <w:pPr>
        <w:ind w:firstLine="540"/>
        <w:rPr>
          <w:rFonts w:ascii="Times New Roman" w:hAnsi="Times New Roman" w:cs="Times New Roman"/>
          <w:sz w:val="28"/>
          <w:szCs w:val="20"/>
        </w:rPr>
      </w:pPr>
      <w:proofErr w:type="gramStart"/>
      <w:r w:rsidRPr="000F4B58">
        <w:rPr>
          <w:rFonts w:ascii="Times New Roman" w:hAnsi="Times New Roman" w:cs="Times New Roman"/>
          <w:sz w:val="28"/>
          <w:szCs w:val="20"/>
        </w:rPr>
        <w:t xml:space="preserve">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9" w:history="1">
        <w:r w:rsidRPr="000F4B58">
          <w:rPr>
            <w:rFonts w:ascii="Times New Roman" w:hAnsi="Times New Roman" w:cs="Times New Roman"/>
            <w:sz w:val="28"/>
            <w:szCs w:val="20"/>
          </w:rPr>
          <w:t>пунктом 3 статьи 39.36</w:t>
        </w:r>
      </w:hyperlink>
      <w:r w:rsidRPr="000F4B58">
        <w:rPr>
          <w:rFonts w:ascii="Times New Roman" w:hAnsi="Times New Roman" w:cs="Times New Roman"/>
          <w:sz w:val="28"/>
          <w:szCs w:val="20"/>
        </w:rPr>
        <w:t xml:space="preserve"> ЗК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0F4B58" w:rsidRPr="000F4B58" w:rsidRDefault="000F4B58" w:rsidP="000F4B58">
      <w:pPr>
        <w:ind w:firstLine="540"/>
        <w:rPr>
          <w:rFonts w:ascii="Times New Roman" w:hAnsi="Times New Roman" w:cs="Times New Roman"/>
          <w:sz w:val="28"/>
          <w:szCs w:val="20"/>
        </w:rPr>
      </w:pPr>
      <w:proofErr w:type="gramStart"/>
      <w:r w:rsidRPr="000F4B58">
        <w:rPr>
          <w:rFonts w:ascii="Times New Roman" w:hAnsi="Times New Roman" w:cs="Times New Roman"/>
          <w:sz w:val="28"/>
          <w:szCs w:val="20"/>
        </w:rPr>
        <w:t>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0F4B58" w:rsidRPr="000F4B58" w:rsidRDefault="000F4B58" w:rsidP="000F4B58">
      <w:pPr>
        <w:ind w:firstLine="540"/>
        <w:rPr>
          <w:rFonts w:ascii="Times New Roman" w:hAnsi="Times New Roman" w:cs="Times New Roman"/>
          <w:sz w:val="28"/>
          <w:szCs w:val="20"/>
        </w:rPr>
      </w:pPr>
      <w:r w:rsidRPr="000F4B58">
        <w:rPr>
          <w:rFonts w:ascii="Times New Roman" w:hAnsi="Times New Roman" w:cs="Times New Roman"/>
          <w:sz w:val="28"/>
          <w:szCs w:val="20"/>
        </w:rPr>
        <w:t>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F4B58" w:rsidRPr="000F4B58" w:rsidRDefault="000F4B58" w:rsidP="000F4B58">
      <w:pPr>
        <w:ind w:firstLine="540"/>
        <w:rPr>
          <w:rFonts w:ascii="Times New Roman" w:hAnsi="Times New Roman" w:cs="Times New Roman"/>
          <w:sz w:val="28"/>
          <w:szCs w:val="20"/>
        </w:rPr>
      </w:pPr>
      <w:r w:rsidRPr="000F4B58">
        <w:rPr>
          <w:rFonts w:ascii="Times New Roman" w:hAnsi="Times New Roman" w:cs="Times New Roman"/>
          <w:sz w:val="28"/>
          <w:szCs w:val="20"/>
        </w:rPr>
        <w:t>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F4B58" w:rsidRPr="000F4B58" w:rsidRDefault="000F4B58" w:rsidP="000F4B58">
      <w:pPr>
        <w:ind w:firstLine="540"/>
        <w:rPr>
          <w:rFonts w:ascii="Times New Roman" w:hAnsi="Times New Roman" w:cs="Times New Roman"/>
          <w:sz w:val="28"/>
          <w:szCs w:val="20"/>
        </w:rPr>
      </w:pPr>
      <w:r w:rsidRPr="000F4B58">
        <w:rPr>
          <w:rFonts w:ascii="Times New Roman" w:hAnsi="Times New Roman" w:cs="Times New Roman"/>
          <w:sz w:val="28"/>
          <w:szCs w:val="20"/>
        </w:rPr>
        <w:t>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F4B58" w:rsidRPr="000F4B58" w:rsidRDefault="000F4B58" w:rsidP="000F4B58">
      <w:pPr>
        <w:ind w:firstLine="540"/>
        <w:rPr>
          <w:rFonts w:ascii="Times New Roman" w:hAnsi="Times New Roman" w:cs="Times New Roman"/>
          <w:sz w:val="28"/>
          <w:szCs w:val="20"/>
        </w:rPr>
      </w:pPr>
      <w:r w:rsidRPr="000F4B58">
        <w:rPr>
          <w:rFonts w:ascii="Times New Roman" w:hAnsi="Times New Roman" w:cs="Times New Roman"/>
          <w:sz w:val="28"/>
          <w:szCs w:val="20"/>
        </w:rPr>
        <w:t>9) в отношении земельного участка принято решение о предварительном согласовании его предоставления;</w:t>
      </w:r>
    </w:p>
    <w:p w:rsidR="000F4B58" w:rsidRPr="000F4B58" w:rsidRDefault="000F4B58" w:rsidP="000F4B58">
      <w:pPr>
        <w:ind w:firstLine="540"/>
        <w:rPr>
          <w:rFonts w:ascii="Times New Roman" w:hAnsi="Times New Roman" w:cs="Times New Roman"/>
          <w:sz w:val="28"/>
          <w:szCs w:val="20"/>
        </w:rPr>
      </w:pPr>
      <w:r w:rsidRPr="000F4B58">
        <w:rPr>
          <w:rFonts w:ascii="Times New Roman" w:hAnsi="Times New Roman" w:cs="Times New Roman"/>
          <w:sz w:val="28"/>
          <w:szCs w:val="20"/>
        </w:rPr>
        <w:t>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F4B58" w:rsidRPr="000F4B58" w:rsidRDefault="000F4B58" w:rsidP="000F4B58">
      <w:pPr>
        <w:ind w:firstLine="540"/>
        <w:rPr>
          <w:rFonts w:ascii="Times New Roman" w:hAnsi="Times New Roman" w:cs="Times New Roman"/>
          <w:sz w:val="28"/>
          <w:szCs w:val="20"/>
        </w:rPr>
      </w:pPr>
      <w:r w:rsidRPr="000F4B58">
        <w:rPr>
          <w:rFonts w:ascii="Times New Roman" w:hAnsi="Times New Roman" w:cs="Times New Roman"/>
          <w:sz w:val="28"/>
          <w:szCs w:val="20"/>
        </w:rPr>
        <w:t>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F4B58" w:rsidRPr="000F4B58" w:rsidRDefault="000F4B58" w:rsidP="000F4B58">
      <w:pPr>
        <w:ind w:firstLine="540"/>
        <w:rPr>
          <w:rFonts w:ascii="Times New Roman" w:hAnsi="Times New Roman" w:cs="Times New Roman"/>
          <w:sz w:val="28"/>
          <w:szCs w:val="20"/>
        </w:rPr>
      </w:pPr>
      <w:r w:rsidRPr="000F4B58">
        <w:rPr>
          <w:rFonts w:ascii="Times New Roman" w:hAnsi="Times New Roman" w:cs="Times New Roman"/>
          <w:sz w:val="28"/>
          <w:szCs w:val="20"/>
        </w:rPr>
        <w:t>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0F4B58">
        <w:rPr>
          <w:rFonts w:ascii="Times New Roman" w:hAnsi="Times New Roman" w:cs="Times New Roman"/>
          <w:sz w:val="28"/>
          <w:szCs w:val="20"/>
        </w:rPr>
        <w:t>жд в св</w:t>
      </w:r>
      <w:proofErr w:type="gramEnd"/>
      <w:r w:rsidRPr="000F4B58">
        <w:rPr>
          <w:rFonts w:ascii="Times New Roman" w:hAnsi="Times New Roman" w:cs="Times New Roman"/>
          <w:sz w:val="28"/>
          <w:szCs w:val="20"/>
        </w:rPr>
        <w:t>язи с признанием многоквартирного дома, который расположен на таком земельном участке, аварийным и подлежащим сносу или реконструкции.</w:t>
      </w:r>
    </w:p>
    <w:p w:rsidR="00F85BE2" w:rsidRPr="00807853" w:rsidRDefault="00F85BE2" w:rsidP="00F85BE2">
      <w:pPr>
        <w:ind w:firstLine="540"/>
        <w:rPr>
          <w:rFonts w:ascii="Times New Roman" w:hAnsi="Times New Roman" w:cs="Times New Roman"/>
          <w:sz w:val="28"/>
          <w:szCs w:val="28"/>
        </w:rPr>
      </w:pPr>
      <w:r>
        <w:rPr>
          <w:rFonts w:ascii="Times New Roman" w:hAnsi="Times New Roman" w:cs="Times New Roman"/>
          <w:sz w:val="28"/>
          <w:szCs w:val="28"/>
        </w:rPr>
        <w:t xml:space="preserve">2.11. </w:t>
      </w:r>
      <w:r w:rsidRPr="00807853">
        <w:rPr>
          <w:rFonts w:ascii="Times New Roman" w:hAnsi="Times New Roman" w:cs="Times New Roman"/>
          <w:sz w:val="28"/>
          <w:szCs w:val="28"/>
        </w:rPr>
        <w:t xml:space="preserve">Порядок, размер и основания взимания государственной пошлины или иной </w:t>
      </w:r>
      <w:r w:rsidRPr="00807853">
        <w:rPr>
          <w:rFonts w:ascii="Times New Roman" w:hAnsi="Times New Roman" w:cs="Times New Roman"/>
          <w:sz w:val="28"/>
          <w:szCs w:val="28"/>
        </w:rPr>
        <w:lastRenderedPageBreak/>
        <w:t>платы за предоставление муниципальной услуги</w:t>
      </w:r>
    </w:p>
    <w:p w:rsidR="00F85BE2" w:rsidRDefault="00F85BE2" w:rsidP="00F85BE2">
      <w:pPr>
        <w:ind w:firstLine="540"/>
        <w:rPr>
          <w:rFonts w:ascii="Times New Roman" w:hAnsi="Times New Roman" w:cs="Times New Roman"/>
          <w:sz w:val="28"/>
          <w:szCs w:val="28"/>
        </w:rPr>
      </w:pPr>
      <w:r w:rsidRPr="00807853">
        <w:rPr>
          <w:rFonts w:ascii="Times New Roman" w:hAnsi="Times New Roman" w:cs="Times New Roman"/>
          <w:sz w:val="28"/>
          <w:szCs w:val="28"/>
        </w:rPr>
        <w:t>Государственная пошлина или иная плата за предоставление муниципальной услуги н</w:t>
      </w:r>
      <w:r>
        <w:rPr>
          <w:rFonts w:ascii="Times New Roman" w:hAnsi="Times New Roman" w:cs="Times New Roman"/>
          <w:sz w:val="28"/>
          <w:szCs w:val="28"/>
        </w:rPr>
        <w:t>е взимается.</w:t>
      </w:r>
    </w:p>
    <w:p w:rsidR="009F0DA5" w:rsidRPr="00424529" w:rsidRDefault="009F0DA5" w:rsidP="008B5E6F">
      <w:pPr>
        <w:pStyle w:val="ConsPlusNormal"/>
        <w:ind w:firstLine="709"/>
        <w:jc w:val="both"/>
      </w:pPr>
      <w:r w:rsidRPr="00424529">
        <w:t xml:space="preserve">2.12. Максимальный срок ожидания в очереди при подаче запроса о предоставлении </w:t>
      </w:r>
      <w:r w:rsidR="008C64E1" w:rsidRPr="00424529">
        <w:t>муниципаль</w:t>
      </w:r>
      <w:r w:rsidRPr="00424529">
        <w:t>ной услуги составляет не более 15 минут.</w:t>
      </w:r>
    </w:p>
    <w:p w:rsidR="00040E96" w:rsidRPr="00424529" w:rsidRDefault="009F0DA5" w:rsidP="00040E96">
      <w:pPr>
        <w:pStyle w:val="ConsPlusNormal"/>
        <w:ind w:firstLine="709"/>
        <w:jc w:val="both"/>
      </w:pPr>
      <w:r w:rsidRPr="000E45D8">
        <w:t xml:space="preserve">2.13. </w:t>
      </w:r>
      <w:r w:rsidR="00040E96" w:rsidRPr="00424529">
        <w:t>Максимальный срок ожидания в очереди при получении результата предоставления муниципальной услуги составляет не более 15 минут.</w:t>
      </w:r>
    </w:p>
    <w:p w:rsidR="009F0DA5" w:rsidRPr="00040E96" w:rsidRDefault="009F0DA5" w:rsidP="00040E96">
      <w:pPr>
        <w:ind w:firstLine="540"/>
        <w:rPr>
          <w:rFonts w:ascii="Times New Roman" w:hAnsi="Times New Roman" w:cs="Times New Roman"/>
          <w:sz w:val="28"/>
          <w:szCs w:val="20"/>
        </w:rPr>
      </w:pPr>
      <w:r w:rsidRPr="00040E96">
        <w:rPr>
          <w:rFonts w:ascii="Times New Roman" w:hAnsi="Times New Roman" w:cs="Times New Roman"/>
          <w:sz w:val="28"/>
          <w:szCs w:val="20"/>
        </w:rPr>
        <w:t xml:space="preserve">2.14. Требования к помещениям, в которых предоставляется </w:t>
      </w:r>
      <w:r w:rsidR="008C64E1" w:rsidRPr="00040E96">
        <w:rPr>
          <w:rFonts w:ascii="Times New Roman" w:hAnsi="Times New Roman" w:cs="Times New Roman"/>
          <w:sz w:val="28"/>
          <w:szCs w:val="20"/>
        </w:rPr>
        <w:t>муниципаль</w:t>
      </w:r>
      <w:r w:rsidRPr="00040E96">
        <w:rPr>
          <w:rFonts w:ascii="Times New Roman" w:hAnsi="Times New Roman" w:cs="Times New Roman"/>
          <w:sz w:val="28"/>
          <w:szCs w:val="20"/>
        </w:rPr>
        <w:t xml:space="preserve">ная услуга, к залу ожидания, местам для заполнения запросов о предоставлении </w:t>
      </w:r>
      <w:r w:rsidR="008C64E1" w:rsidRPr="00040E96">
        <w:rPr>
          <w:rFonts w:ascii="Times New Roman" w:hAnsi="Times New Roman" w:cs="Times New Roman"/>
          <w:sz w:val="28"/>
          <w:szCs w:val="20"/>
        </w:rPr>
        <w:t>муниципаль</w:t>
      </w:r>
      <w:r w:rsidRPr="00040E96">
        <w:rPr>
          <w:rFonts w:ascii="Times New Roman" w:hAnsi="Times New Roman" w:cs="Times New Roman"/>
          <w:sz w:val="28"/>
          <w:szCs w:val="20"/>
        </w:rPr>
        <w:t xml:space="preserve">ной услуги, информационным стендам с образцами их заполнения и перечнем документов, необходимых для предоставления </w:t>
      </w:r>
      <w:r w:rsidR="008C64E1" w:rsidRPr="00040E96">
        <w:rPr>
          <w:rFonts w:ascii="Times New Roman" w:hAnsi="Times New Roman" w:cs="Times New Roman"/>
          <w:sz w:val="28"/>
          <w:szCs w:val="20"/>
        </w:rPr>
        <w:t>муниципаль</w:t>
      </w:r>
      <w:r w:rsidRPr="00040E96">
        <w:rPr>
          <w:rFonts w:ascii="Times New Roman" w:hAnsi="Times New Roman" w:cs="Times New Roman"/>
          <w:sz w:val="28"/>
          <w:szCs w:val="20"/>
        </w:rPr>
        <w:t>ной услуги.</w:t>
      </w:r>
    </w:p>
    <w:p w:rsidR="009F0DA5" w:rsidRPr="00B54B97" w:rsidRDefault="009F0DA5" w:rsidP="008B5E6F">
      <w:pPr>
        <w:pStyle w:val="ConsPlusNormal"/>
        <w:ind w:firstLine="709"/>
        <w:jc w:val="both"/>
      </w:pPr>
      <w:r w:rsidRPr="00914F4A">
        <w:t xml:space="preserve">2.14.1. Предоставление </w:t>
      </w:r>
      <w:r w:rsidR="008C64E1" w:rsidRPr="00914F4A">
        <w:t>муниципаль</w:t>
      </w:r>
      <w:r w:rsidRPr="00914F4A">
        <w:t xml:space="preserve">ной услуги осуществляется в специально выделенных для этих целей помещениях </w:t>
      </w:r>
      <w:r w:rsidR="006E31E3" w:rsidRPr="00914F4A">
        <w:t>ОМСУ</w:t>
      </w:r>
      <w:r w:rsidRPr="00914F4A">
        <w:t xml:space="preserve"> </w:t>
      </w:r>
      <w:r w:rsidRPr="00B54B97">
        <w:t>или в МФЦ.</w:t>
      </w:r>
    </w:p>
    <w:p w:rsidR="009F0DA5" w:rsidRPr="00B54B97" w:rsidRDefault="009F0DA5" w:rsidP="008B5E6F">
      <w:pPr>
        <w:pStyle w:val="ConsPlusNormal"/>
        <w:ind w:firstLine="709"/>
        <w:jc w:val="both"/>
      </w:pPr>
      <w:r w:rsidRPr="00B54B97">
        <w:t>2.14.</w:t>
      </w:r>
      <w:r w:rsidR="000939B7" w:rsidRPr="00B54B97">
        <w:t>2</w:t>
      </w:r>
      <w:r w:rsidRPr="00B54B97">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9F0DA5" w:rsidRPr="00B54B97" w:rsidRDefault="009F0DA5" w:rsidP="008B5E6F">
      <w:pPr>
        <w:pStyle w:val="ConsPlusNormal"/>
        <w:ind w:firstLine="709"/>
        <w:jc w:val="both"/>
      </w:pPr>
      <w:r w:rsidRPr="00B54B97">
        <w:t>2.14.</w:t>
      </w:r>
      <w:r w:rsidR="000939B7" w:rsidRPr="00B54B97">
        <w:t>3</w:t>
      </w:r>
      <w:r w:rsidRPr="00B54B97">
        <w:t>.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F0DA5" w:rsidRPr="00B54B97" w:rsidRDefault="009F0DA5" w:rsidP="008B5E6F">
      <w:pPr>
        <w:pStyle w:val="ConsPlusNormal"/>
        <w:ind w:firstLine="709"/>
        <w:jc w:val="both"/>
      </w:pPr>
      <w:r w:rsidRPr="00B54B97">
        <w:t>2.14.</w:t>
      </w:r>
      <w:r w:rsidR="000939B7" w:rsidRPr="00B54B97">
        <w:t>4</w:t>
      </w:r>
      <w:r w:rsidRPr="00B54B97">
        <w:t>.</w:t>
      </w:r>
      <w:r w:rsidR="00D35E14" w:rsidRPr="00B54B97">
        <w:t>П</w:t>
      </w:r>
      <w:r w:rsidRPr="00B54B97">
        <w:t>омещени</w:t>
      </w:r>
      <w:r w:rsidR="00D35E14" w:rsidRPr="00B54B97">
        <w:t>я</w:t>
      </w:r>
      <w:r w:rsidRPr="00B54B97">
        <w:t xml:space="preserve"> </w:t>
      </w:r>
      <w:r w:rsidR="00D35E14" w:rsidRPr="00B54B97">
        <w:rPr>
          <w:szCs w:val="28"/>
        </w:rPr>
        <w:t>оборудованы пандусами, позволяющими обеспечить беспрепятственный доступ инвалидов</w:t>
      </w:r>
      <w:r w:rsidRPr="00B54B97">
        <w:t>.</w:t>
      </w:r>
    </w:p>
    <w:p w:rsidR="009F0DA5" w:rsidRPr="00B54B97" w:rsidRDefault="009F0DA5" w:rsidP="008B5E6F">
      <w:pPr>
        <w:pStyle w:val="ConsPlusNormal"/>
        <w:ind w:firstLine="709"/>
        <w:jc w:val="both"/>
      </w:pPr>
      <w:r w:rsidRPr="00B54B97">
        <w:t>2.14.</w:t>
      </w:r>
      <w:r w:rsidR="000939B7" w:rsidRPr="00B54B97">
        <w:t>5</w:t>
      </w:r>
      <w:r w:rsidRPr="00B54B97">
        <w:t>. В помещении организуется бесплатный туалет для посетителей, в том числе туалет, предназначенный для инвалидов.</w:t>
      </w:r>
    </w:p>
    <w:p w:rsidR="009F0DA5" w:rsidRPr="00914F4A" w:rsidRDefault="009F0DA5" w:rsidP="008B5E6F">
      <w:pPr>
        <w:pStyle w:val="ConsPlusNormal"/>
        <w:ind w:firstLine="709"/>
        <w:jc w:val="both"/>
      </w:pPr>
      <w:r w:rsidRPr="00B54B97">
        <w:t>2.14.</w:t>
      </w:r>
      <w:r w:rsidR="000939B7" w:rsidRPr="00B54B97">
        <w:t>6</w:t>
      </w:r>
      <w:r w:rsidRPr="00B54B97">
        <w:t xml:space="preserve">. </w:t>
      </w:r>
      <w:r w:rsidR="00D35E14" w:rsidRPr="00B54B97">
        <w:rPr>
          <w:szCs w:val="28"/>
        </w:rPr>
        <w:t>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r w:rsidRPr="00914F4A">
        <w:t>.</w:t>
      </w:r>
    </w:p>
    <w:p w:rsidR="009F0DA5" w:rsidRPr="00914F4A" w:rsidRDefault="009F0DA5" w:rsidP="008B5E6F">
      <w:pPr>
        <w:pStyle w:val="ConsPlusNormal"/>
        <w:ind w:firstLine="709"/>
        <w:jc w:val="both"/>
      </w:pPr>
      <w:r w:rsidRPr="00914F4A">
        <w:t>2.14.</w:t>
      </w:r>
      <w:r w:rsidR="000939B7">
        <w:t>7</w:t>
      </w:r>
      <w:r w:rsidRPr="00914F4A">
        <w:t xml:space="preserve">. Вход в помещение и места ожидания оборудуются кнопками, а также содержат информацию о контактных номерах телефонов вызова работника </w:t>
      </w:r>
      <w:r w:rsidR="00013DF5">
        <w:t>ответственного за</w:t>
      </w:r>
      <w:r w:rsidRPr="00914F4A">
        <w:t xml:space="preserve"> сопровождения инвалида.</w:t>
      </w:r>
    </w:p>
    <w:p w:rsidR="009F0DA5" w:rsidRPr="00424529" w:rsidRDefault="009F0DA5" w:rsidP="008B5E6F">
      <w:pPr>
        <w:pStyle w:val="ConsPlusNormal"/>
        <w:ind w:firstLine="709"/>
        <w:jc w:val="both"/>
      </w:pPr>
      <w:r w:rsidRPr="00424529">
        <w:t>2.14.</w:t>
      </w:r>
      <w:r w:rsidR="000939B7">
        <w:t>8</w:t>
      </w:r>
      <w:r w:rsidRPr="00424529">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F0DA5" w:rsidRPr="00424529" w:rsidRDefault="009F0DA5" w:rsidP="008B5E6F">
      <w:pPr>
        <w:pStyle w:val="ConsPlusNormal"/>
        <w:ind w:firstLine="709"/>
        <w:jc w:val="both"/>
      </w:pPr>
      <w:r w:rsidRPr="00424529">
        <w:t>2.14.</w:t>
      </w:r>
      <w:r w:rsidR="000939B7">
        <w:t>9</w:t>
      </w:r>
      <w:r w:rsidRPr="00424529">
        <w:t>. Помещения приема и выдачи документов должны предусматривать места для ожидания, информирования и приема заявителей.</w:t>
      </w:r>
    </w:p>
    <w:p w:rsidR="009F0DA5" w:rsidRPr="00424529" w:rsidRDefault="009F0DA5" w:rsidP="008B5E6F">
      <w:pPr>
        <w:pStyle w:val="ConsPlusNormal"/>
        <w:ind w:firstLine="709"/>
        <w:jc w:val="both"/>
      </w:pPr>
      <w:r w:rsidRPr="00424529">
        <w:t>2.14.1</w:t>
      </w:r>
      <w:r w:rsidR="000939B7">
        <w:t>0</w:t>
      </w:r>
      <w:r w:rsidRPr="00424529">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C64E1" w:rsidRPr="00424529">
        <w:t>муниципаль</w:t>
      </w:r>
      <w:r w:rsidRPr="00424529">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8C64E1" w:rsidRPr="00424529">
        <w:t>муниципаль</w:t>
      </w:r>
      <w:r w:rsidRPr="00424529">
        <w:t>ной услуги, и информацию о часах приема заявлений.</w:t>
      </w:r>
    </w:p>
    <w:p w:rsidR="009F0DA5" w:rsidRPr="00424529" w:rsidRDefault="009F0DA5" w:rsidP="008B5E6F">
      <w:pPr>
        <w:pStyle w:val="ConsPlusNormal"/>
        <w:ind w:firstLine="709"/>
        <w:jc w:val="both"/>
      </w:pPr>
      <w:r w:rsidRPr="00424529">
        <w:t>2.14.1</w:t>
      </w:r>
      <w:r w:rsidR="000939B7">
        <w:t>1</w:t>
      </w:r>
      <w:r w:rsidRPr="00424529">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F0DA5" w:rsidRPr="00424529" w:rsidRDefault="009F0DA5" w:rsidP="008B5E6F">
      <w:pPr>
        <w:pStyle w:val="ConsPlusNormal"/>
        <w:ind w:firstLine="709"/>
        <w:jc w:val="both"/>
      </w:pPr>
      <w:r w:rsidRPr="00424529">
        <w:t xml:space="preserve">2.15. Показатели доступности и качества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2.15.1. Показатели доступности </w:t>
      </w:r>
      <w:r w:rsidR="008C64E1" w:rsidRPr="00424529">
        <w:t>муниципаль</w:t>
      </w:r>
      <w:r w:rsidRPr="00424529">
        <w:t xml:space="preserve">ной услуги (общие, применимые в </w:t>
      </w:r>
      <w:r w:rsidRPr="00424529">
        <w:lastRenderedPageBreak/>
        <w:t>отношении всех заявителей):</w:t>
      </w:r>
    </w:p>
    <w:p w:rsidR="009F0DA5" w:rsidRPr="00424529" w:rsidRDefault="009F0DA5" w:rsidP="008B5E6F">
      <w:pPr>
        <w:pStyle w:val="ConsPlusNormal"/>
        <w:ind w:firstLine="709"/>
        <w:jc w:val="both"/>
      </w:pPr>
      <w:r w:rsidRPr="00424529">
        <w:t xml:space="preserve">1) транспортная доступность к месту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2) наличие указателей, обеспечивающих беспрепятственный доступ к помещениям, в которых предоставляется услуга;</w:t>
      </w:r>
    </w:p>
    <w:p w:rsidR="009F0DA5" w:rsidRPr="00424529" w:rsidRDefault="009F0DA5" w:rsidP="008B5E6F">
      <w:pPr>
        <w:pStyle w:val="ConsPlusNormal"/>
        <w:ind w:firstLine="709"/>
        <w:jc w:val="both"/>
      </w:pPr>
      <w:r w:rsidRPr="00424529">
        <w:t xml:space="preserve">3) возможность получения полной и достоверной информации о </w:t>
      </w:r>
      <w:r w:rsidR="008C64E1" w:rsidRPr="00424529">
        <w:t>муниципаль</w:t>
      </w:r>
      <w:r w:rsidRPr="00424529">
        <w:t>ной услуге в ОМСУ, МФЦ, по телефону, на официальном сайте органа, предоставляющего услугу, посредством ЕПГУ либо ПГУ ЛО;</w:t>
      </w:r>
    </w:p>
    <w:p w:rsidR="009F0DA5" w:rsidRPr="00424529" w:rsidRDefault="009F0DA5" w:rsidP="008B5E6F">
      <w:pPr>
        <w:pStyle w:val="ConsPlusNormal"/>
        <w:ind w:firstLine="709"/>
        <w:jc w:val="both"/>
      </w:pPr>
      <w:r w:rsidRPr="00424529">
        <w:t xml:space="preserve">4) предоставление </w:t>
      </w:r>
      <w:r w:rsidR="008C64E1" w:rsidRPr="00424529">
        <w:t>муниципаль</w:t>
      </w:r>
      <w:r w:rsidRPr="00424529">
        <w:t>ной услуги любым доступным способом, предусмотренным действующим законодательством;</w:t>
      </w:r>
    </w:p>
    <w:p w:rsidR="007B5A22" w:rsidRPr="007B5A22" w:rsidRDefault="009F0DA5" w:rsidP="007B5A22">
      <w:pPr>
        <w:ind w:firstLine="540"/>
        <w:rPr>
          <w:rFonts w:ascii="Times New Roman" w:hAnsi="Times New Roman" w:cs="Times New Roman"/>
          <w:sz w:val="28"/>
          <w:szCs w:val="20"/>
        </w:rPr>
      </w:pPr>
      <w:r w:rsidRPr="007B5A22">
        <w:rPr>
          <w:rFonts w:ascii="Times New Roman" w:hAnsi="Times New Roman" w:cs="Times New Roman"/>
          <w:sz w:val="28"/>
          <w:szCs w:val="20"/>
        </w:rPr>
        <w:t xml:space="preserve">5) </w:t>
      </w:r>
      <w:r w:rsidR="007B5A22" w:rsidRPr="007B5A22">
        <w:rPr>
          <w:rFonts w:ascii="Times New Roman" w:hAnsi="Times New Roman" w:cs="Times New Roman"/>
          <w:sz w:val="28"/>
          <w:szCs w:val="20"/>
        </w:rPr>
        <w:t>равные права и возможности при получении муниципальной услуги для заявителей;</w:t>
      </w:r>
    </w:p>
    <w:p w:rsidR="009F0DA5" w:rsidRPr="00C91CA8" w:rsidRDefault="009F0DA5" w:rsidP="008B5E6F">
      <w:pPr>
        <w:pStyle w:val="ConsPlusNormal"/>
        <w:ind w:firstLine="709"/>
        <w:jc w:val="both"/>
      </w:pPr>
      <w:r w:rsidRPr="00C91CA8">
        <w:t>2.15.2.</w:t>
      </w:r>
      <w:r w:rsidR="002075AD">
        <w:t xml:space="preserve"> </w:t>
      </w:r>
      <w:r w:rsidRPr="00C91CA8">
        <w:t xml:space="preserve">Показатели доступности </w:t>
      </w:r>
      <w:r w:rsidR="008C64E1" w:rsidRPr="00C91CA8">
        <w:t>муниципаль</w:t>
      </w:r>
      <w:r w:rsidRPr="00C91CA8">
        <w:t>ной услуги (специальные, применимые в отношении инвалидов):</w:t>
      </w:r>
    </w:p>
    <w:p w:rsidR="009F0DA5" w:rsidRPr="00C91CA8" w:rsidRDefault="009F0DA5" w:rsidP="008B5E6F">
      <w:pPr>
        <w:pStyle w:val="ConsPlusNormal"/>
        <w:ind w:firstLine="709"/>
        <w:jc w:val="both"/>
      </w:pPr>
      <w:r w:rsidRPr="00C91CA8">
        <w:t xml:space="preserve">1) </w:t>
      </w:r>
      <w:r w:rsidR="00B418A4" w:rsidRPr="00807853">
        <w:rPr>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r w:rsidRPr="00C91CA8">
        <w:t>;</w:t>
      </w:r>
    </w:p>
    <w:p w:rsidR="009F0DA5" w:rsidRDefault="009F0DA5" w:rsidP="008B5E6F">
      <w:pPr>
        <w:pStyle w:val="ConsPlusNormal"/>
        <w:ind w:firstLine="709"/>
        <w:jc w:val="both"/>
      </w:pPr>
      <w:r w:rsidRPr="00C91CA8">
        <w:t xml:space="preserve">2) обеспечение беспрепятственного доступа инвалидов к помещениям, в которых предоставляется </w:t>
      </w:r>
      <w:r w:rsidR="008C64E1" w:rsidRPr="00C91CA8">
        <w:t>муниципаль</w:t>
      </w:r>
      <w:r w:rsidRPr="00C91CA8">
        <w:t>ная услуга.</w:t>
      </w:r>
    </w:p>
    <w:p w:rsidR="009F0DA5" w:rsidRPr="00424529" w:rsidRDefault="009F0DA5" w:rsidP="008B5E6F">
      <w:pPr>
        <w:pStyle w:val="ConsPlusNormal"/>
        <w:ind w:firstLine="709"/>
        <w:jc w:val="both"/>
      </w:pPr>
      <w:r w:rsidRPr="00424529">
        <w:t xml:space="preserve">2.15.3. Показатели качества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1) соблюдение срока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2) соблюдение времени ожидания в очереди при подаче запроса и получении результата;</w:t>
      </w:r>
    </w:p>
    <w:p w:rsidR="009F0DA5" w:rsidRPr="00424529" w:rsidRDefault="009F0DA5" w:rsidP="008B5E6F">
      <w:pPr>
        <w:pStyle w:val="ConsPlusNormal"/>
        <w:ind w:firstLine="709"/>
        <w:jc w:val="both"/>
      </w:pPr>
      <w:r w:rsidRPr="00424529">
        <w:t xml:space="preserve">3) осуществление не более одного обращения заявителя к должностным лицам </w:t>
      </w:r>
      <w:r w:rsidR="006E31E3" w:rsidRPr="00424529">
        <w:t>ОМСУ</w:t>
      </w:r>
      <w:r w:rsidRPr="00424529">
        <w:t xml:space="preserve"> или работникам МФЦ при подаче документов на получение </w:t>
      </w:r>
      <w:r w:rsidR="008C64E1" w:rsidRPr="00424529">
        <w:t>муниципаль</w:t>
      </w:r>
      <w:r w:rsidRPr="00424529">
        <w:t xml:space="preserve">ной услуги и не более одного обращения при получении результата в </w:t>
      </w:r>
      <w:r w:rsidR="006E31E3" w:rsidRPr="00424529">
        <w:t>ОМСУ</w:t>
      </w:r>
      <w:r w:rsidRPr="00424529">
        <w:t xml:space="preserve"> или в МФЦ;</w:t>
      </w:r>
    </w:p>
    <w:p w:rsidR="009F0DA5" w:rsidRPr="00424529" w:rsidRDefault="009F0DA5" w:rsidP="008B5E6F">
      <w:pPr>
        <w:pStyle w:val="ConsPlusNormal"/>
        <w:ind w:firstLine="709"/>
        <w:jc w:val="both"/>
      </w:pPr>
      <w:r w:rsidRPr="00424529">
        <w:t xml:space="preserve">4) отсутствие жалоб на действия или бездействие должностных лиц </w:t>
      </w:r>
      <w:r w:rsidR="006E31E3" w:rsidRPr="00424529">
        <w:t>ОМСУ</w:t>
      </w:r>
      <w:r w:rsidRPr="00424529">
        <w:t>, поданных в установленном порядке.</w:t>
      </w:r>
    </w:p>
    <w:p w:rsidR="009F0DA5" w:rsidRPr="00424529" w:rsidRDefault="009F0DA5" w:rsidP="008B5E6F">
      <w:pPr>
        <w:pStyle w:val="ConsPlusNormal"/>
        <w:ind w:firstLine="709"/>
        <w:jc w:val="both"/>
      </w:pPr>
      <w:r w:rsidRPr="00424529">
        <w:t xml:space="preserve">2.16. Перечисление услуг, которые являются необходимыми и обязательными для предоставления </w:t>
      </w:r>
      <w:r w:rsidR="008C64E1" w:rsidRPr="00424529">
        <w:t>муниципаль</w:t>
      </w:r>
      <w:r w:rsidR="00FB27E1" w:rsidRPr="00424529">
        <w:t>ной услуги (если требуется).</w:t>
      </w:r>
    </w:p>
    <w:p w:rsidR="009F0DA5" w:rsidRPr="00424529" w:rsidRDefault="00FB27E1" w:rsidP="008B5E6F">
      <w:pPr>
        <w:pStyle w:val="ConsPlusNormal"/>
        <w:ind w:firstLine="709"/>
        <w:jc w:val="both"/>
      </w:pPr>
      <w:r w:rsidRPr="00424529">
        <w:t xml:space="preserve">Получение услуг, которые являются необходимыми и обязательными для предоставления муниципальной услуги, не требуется. </w:t>
      </w:r>
    </w:p>
    <w:p w:rsidR="009F0DA5" w:rsidRPr="00424529" w:rsidRDefault="009F0DA5" w:rsidP="008B5E6F">
      <w:pPr>
        <w:pStyle w:val="ConsPlusNormal"/>
        <w:ind w:firstLine="709"/>
        <w:jc w:val="both"/>
      </w:pPr>
      <w:r w:rsidRPr="00424529">
        <w:t xml:space="preserve">2.17. Иные требования, в том числе учитывающие особенности предоставления </w:t>
      </w:r>
      <w:r w:rsidR="008C64E1" w:rsidRPr="00424529">
        <w:t>муниципаль</w:t>
      </w:r>
      <w:r w:rsidRPr="00424529">
        <w:t xml:space="preserve">ной услуги в МФЦ и особенности предоставления </w:t>
      </w:r>
      <w:r w:rsidR="008C64E1" w:rsidRPr="00424529">
        <w:t>муниципаль</w:t>
      </w:r>
      <w:r w:rsidRPr="00424529">
        <w:t>ной услуги в электронной форме.</w:t>
      </w:r>
    </w:p>
    <w:p w:rsidR="009F0DA5" w:rsidRPr="00424529" w:rsidRDefault="009F0DA5" w:rsidP="008B5E6F">
      <w:pPr>
        <w:pStyle w:val="ConsPlusNormal"/>
        <w:ind w:firstLine="709"/>
        <w:jc w:val="both"/>
      </w:pPr>
      <w:r w:rsidRPr="00424529">
        <w:t xml:space="preserve">2.17.1. Предоставление </w:t>
      </w:r>
      <w:r w:rsidR="008C64E1" w:rsidRPr="00424529">
        <w:t>муниципаль</w:t>
      </w:r>
      <w:r w:rsidRPr="00424529">
        <w:t xml:space="preserve">ной услуги посредством МФЦ осуществляется в подразделениях ГБУ ЛО </w:t>
      </w:r>
      <w:r w:rsidR="002F1FBD" w:rsidRPr="00424529">
        <w:t>«</w:t>
      </w:r>
      <w:r w:rsidRPr="00424529">
        <w:t>МФЦ</w:t>
      </w:r>
      <w:r w:rsidR="002F1FBD" w:rsidRPr="00424529">
        <w:t>»</w:t>
      </w:r>
      <w:r w:rsidRPr="00424529">
        <w:t xml:space="preserve"> при наличии вступившего в силу соглашения о взаимодействии между ГБУ ЛО </w:t>
      </w:r>
      <w:r w:rsidR="002F1FBD" w:rsidRPr="00424529">
        <w:t>«</w:t>
      </w:r>
      <w:r w:rsidRPr="00424529">
        <w:t>МФЦ</w:t>
      </w:r>
      <w:r w:rsidR="002F1FBD" w:rsidRPr="00424529">
        <w:t>»</w:t>
      </w:r>
      <w:r w:rsidRPr="00424529">
        <w:t xml:space="preserve"> и ОМСУ. Предоставление </w:t>
      </w:r>
      <w:r w:rsidR="008C64E1" w:rsidRPr="00424529">
        <w:t>муниципаль</w:t>
      </w:r>
      <w:r w:rsidRPr="00424529">
        <w:t xml:space="preserve">ной услуги в иных МФЦ осуществляется при наличии вступившего в силу соглашения о взаимодействии между ГБУ ЛО </w:t>
      </w:r>
      <w:r w:rsidR="002F1FBD" w:rsidRPr="00424529">
        <w:t>«</w:t>
      </w:r>
      <w:r w:rsidRPr="00424529">
        <w:t>МФЦ</w:t>
      </w:r>
      <w:r w:rsidR="002F1FBD" w:rsidRPr="00424529">
        <w:t>»</w:t>
      </w:r>
      <w:r w:rsidRPr="00424529">
        <w:t xml:space="preserve"> и иным МФЦ.</w:t>
      </w:r>
    </w:p>
    <w:p w:rsidR="009F0DA5" w:rsidRDefault="009F0DA5" w:rsidP="008B5E6F">
      <w:pPr>
        <w:pStyle w:val="ConsPlusNormal"/>
        <w:ind w:firstLine="709"/>
        <w:jc w:val="both"/>
      </w:pPr>
      <w:r w:rsidRPr="00424529">
        <w:t xml:space="preserve">2.17.2. Предоставление </w:t>
      </w:r>
      <w:r w:rsidR="008C64E1" w:rsidRPr="00424529">
        <w:t>муниципаль</w:t>
      </w:r>
      <w:r w:rsidRPr="00424529">
        <w:t>ной услуги в электронном виде осуществляется при технической реализации услуги посредством ПГУ ЛО и/или ЕПГУ.</w:t>
      </w:r>
    </w:p>
    <w:p w:rsidR="00835D49" w:rsidRDefault="00835D49" w:rsidP="008B5E6F">
      <w:pPr>
        <w:pStyle w:val="ConsPlusNormal"/>
        <w:ind w:firstLine="709"/>
        <w:jc w:val="both"/>
      </w:pPr>
    </w:p>
    <w:p w:rsidR="00835D49" w:rsidRDefault="00835D49" w:rsidP="008B5E6F">
      <w:pPr>
        <w:pStyle w:val="ConsPlusNormal"/>
        <w:ind w:firstLine="709"/>
        <w:jc w:val="both"/>
      </w:pPr>
    </w:p>
    <w:p w:rsidR="00835D49" w:rsidRPr="00424529" w:rsidRDefault="00835D49" w:rsidP="008B5E6F">
      <w:pPr>
        <w:pStyle w:val="ConsPlusNormal"/>
        <w:ind w:firstLine="709"/>
        <w:jc w:val="both"/>
      </w:pPr>
    </w:p>
    <w:p w:rsidR="009F0DA5" w:rsidRPr="00776B27" w:rsidRDefault="009F0DA5">
      <w:pPr>
        <w:pStyle w:val="ConsPlusNormal"/>
        <w:jc w:val="center"/>
        <w:outlineLvl w:val="1"/>
        <w:rPr>
          <w:b/>
        </w:rPr>
      </w:pPr>
      <w:r w:rsidRPr="00776B27">
        <w:rPr>
          <w:b/>
        </w:rPr>
        <w:lastRenderedPageBreak/>
        <w:t>3. Состав, последовательность и сроки выполнения</w:t>
      </w:r>
    </w:p>
    <w:p w:rsidR="009F0DA5" w:rsidRPr="00776B27" w:rsidRDefault="009F0DA5">
      <w:pPr>
        <w:pStyle w:val="ConsPlusNormal"/>
        <w:jc w:val="center"/>
        <w:rPr>
          <w:b/>
        </w:rPr>
      </w:pPr>
      <w:r w:rsidRPr="00776B27">
        <w:rPr>
          <w:b/>
        </w:rPr>
        <w:t>административных процедур, требования к порядку их</w:t>
      </w:r>
    </w:p>
    <w:p w:rsidR="009F0DA5" w:rsidRPr="00776B27" w:rsidRDefault="009F0DA5">
      <w:pPr>
        <w:pStyle w:val="ConsPlusNormal"/>
        <w:jc w:val="center"/>
        <w:rPr>
          <w:b/>
        </w:rPr>
      </w:pPr>
      <w:r w:rsidRPr="00776B27">
        <w:rPr>
          <w:b/>
        </w:rPr>
        <w:t>выполнения, в том числе особенности выполнения</w:t>
      </w:r>
    </w:p>
    <w:p w:rsidR="009F0DA5" w:rsidRPr="00776B27" w:rsidRDefault="009F0DA5">
      <w:pPr>
        <w:pStyle w:val="ConsPlusNormal"/>
        <w:jc w:val="center"/>
        <w:rPr>
          <w:b/>
        </w:rPr>
      </w:pPr>
      <w:r w:rsidRPr="00776B27">
        <w:rPr>
          <w:b/>
        </w:rPr>
        <w:t>административных процедур в электронной форме, а также</w:t>
      </w:r>
    </w:p>
    <w:p w:rsidR="009F0DA5" w:rsidRPr="00776B27" w:rsidRDefault="009F0DA5">
      <w:pPr>
        <w:pStyle w:val="ConsPlusNormal"/>
        <w:jc w:val="center"/>
        <w:rPr>
          <w:b/>
        </w:rPr>
      </w:pPr>
      <w:r w:rsidRPr="00776B27">
        <w:rPr>
          <w:b/>
        </w:rPr>
        <w:t>особенности выполнения административных процедур</w:t>
      </w:r>
    </w:p>
    <w:p w:rsidR="009F0DA5" w:rsidRPr="00776B27" w:rsidRDefault="009F0DA5">
      <w:pPr>
        <w:pStyle w:val="ConsPlusNormal"/>
        <w:jc w:val="center"/>
      </w:pPr>
      <w:r w:rsidRPr="00776B27">
        <w:rPr>
          <w:b/>
        </w:rPr>
        <w:t>в многофункциональных центрах</w:t>
      </w:r>
    </w:p>
    <w:p w:rsidR="009F0DA5" w:rsidRPr="00776B27" w:rsidRDefault="009F0DA5" w:rsidP="005A29A0">
      <w:pPr>
        <w:pStyle w:val="ConsPlusNormal"/>
        <w:ind w:firstLine="709"/>
        <w:jc w:val="both"/>
      </w:pPr>
      <w:r w:rsidRPr="00776B27">
        <w:t>3.1. Состав, последовательность и сроки выполнения административных процедур, требования к порядку их выполнения</w:t>
      </w:r>
      <w:r w:rsidR="00B94D47">
        <w:t>.</w:t>
      </w:r>
    </w:p>
    <w:p w:rsidR="009F0DA5" w:rsidRPr="00776B27" w:rsidRDefault="009F0DA5" w:rsidP="005A29A0">
      <w:pPr>
        <w:pStyle w:val="ConsPlusNormal"/>
        <w:ind w:firstLine="709"/>
        <w:jc w:val="both"/>
      </w:pPr>
      <w:r w:rsidRPr="00776B27">
        <w:t xml:space="preserve">3.1.1. Предоставление </w:t>
      </w:r>
      <w:r w:rsidR="008C64E1" w:rsidRPr="00776B27">
        <w:t>муниципаль</w:t>
      </w:r>
      <w:r w:rsidRPr="00776B27">
        <w:t>ной услуги включает в себя следующие административные процедуры:</w:t>
      </w:r>
    </w:p>
    <w:p w:rsidR="00C15958" w:rsidRPr="008F2A4C" w:rsidRDefault="00C15958" w:rsidP="00391FCF">
      <w:pPr>
        <w:pStyle w:val="ConsPlusNormal"/>
        <w:numPr>
          <w:ilvl w:val="0"/>
          <w:numId w:val="18"/>
        </w:numPr>
        <w:ind w:left="0" w:firstLine="426"/>
        <w:jc w:val="both"/>
      </w:pPr>
      <w:r w:rsidRPr="008F2A4C">
        <w:t>прием и регистрация заявления о предоставлении муниципальной услуги – 1 рабочий день;</w:t>
      </w:r>
    </w:p>
    <w:p w:rsidR="00776B27" w:rsidRPr="00535786" w:rsidRDefault="00776B27" w:rsidP="00391FCF">
      <w:pPr>
        <w:pStyle w:val="ConsPlusNormal"/>
        <w:numPr>
          <w:ilvl w:val="0"/>
          <w:numId w:val="18"/>
        </w:numPr>
        <w:ind w:left="0" w:firstLine="426"/>
        <w:jc w:val="both"/>
      </w:pPr>
      <w:r w:rsidRPr="00535786">
        <w:t xml:space="preserve">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 - не более </w:t>
      </w:r>
      <w:r w:rsidR="00391FCF" w:rsidRPr="00535786">
        <w:t>8</w:t>
      </w:r>
      <w:r w:rsidRPr="00535786">
        <w:t xml:space="preserve"> рабочих дней;</w:t>
      </w:r>
    </w:p>
    <w:p w:rsidR="00776B27" w:rsidRPr="00535786" w:rsidRDefault="00776B27" w:rsidP="00391FCF">
      <w:pPr>
        <w:pStyle w:val="ConsPlusNormal"/>
        <w:numPr>
          <w:ilvl w:val="0"/>
          <w:numId w:val="18"/>
        </w:numPr>
        <w:ind w:left="0" w:firstLine="426"/>
        <w:jc w:val="both"/>
      </w:pPr>
      <w:r w:rsidRPr="00535786">
        <w:t xml:space="preserve"> выдача заявителю результата предоставления муниципальной услуги - 1 рабочий день;</w:t>
      </w:r>
    </w:p>
    <w:p w:rsidR="00DD45E4" w:rsidRPr="00535786" w:rsidRDefault="00776B27" w:rsidP="00DD45E4">
      <w:pPr>
        <w:pStyle w:val="ConsPlusNormal"/>
        <w:ind w:firstLine="709"/>
        <w:jc w:val="both"/>
      </w:pPr>
      <w:r w:rsidRPr="00535786">
        <w:t xml:space="preserve"> </w:t>
      </w:r>
      <w:r w:rsidR="00DD45E4" w:rsidRPr="00535786">
        <w:t xml:space="preserve">Последовательность административных действий (процедур) по предоставлению муниципальной услуги отражена в </w:t>
      </w:r>
      <w:hyperlink w:anchor="P492" w:history="1">
        <w:r w:rsidR="00DD45E4" w:rsidRPr="00535786">
          <w:t>блок-схеме</w:t>
        </w:r>
      </w:hyperlink>
      <w:r w:rsidR="00DD45E4" w:rsidRPr="00535786">
        <w:t>, представленной в Приложении № 2 к настоящему Административному регламенту.</w:t>
      </w:r>
    </w:p>
    <w:p w:rsidR="00776B27" w:rsidRPr="00776B27" w:rsidRDefault="0088661F" w:rsidP="00DD45E4">
      <w:pPr>
        <w:pStyle w:val="ConsPlusNormal"/>
        <w:ind w:firstLine="708"/>
        <w:jc w:val="both"/>
      </w:pPr>
      <w:r w:rsidRPr="00535786">
        <w:t xml:space="preserve">3.1.1.1. </w:t>
      </w:r>
      <w:r w:rsidR="00DD45E4" w:rsidRPr="00535786">
        <w:t>В срок</w:t>
      </w:r>
      <w:r w:rsidR="00DD45E4" w:rsidRPr="00511404">
        <w:t xml:space="preserve"> не позднее 5 рабочих дней со дня принятия решения об утверждении Схемы - </w:t>
      </w:r>
      <w:r w:rsidR="00511404" w:rsidRPr="00511404">
        <w:rPr>
          <w:szCs w:val="28"/>
        </w:rPr>
        <w:t>специалист отдела, ответственного за предоставление муниципальной услуги</w:t>
      </w:r>
      <w:r w:rsidR="00511404" w:rsidRPr="00511404">
        <w:t xml:space="preserve"> </w:t>
      </w:r>
      <w:r w:rsidR="00776B27" w:rsidRPr="00511404">
        <w:t>направл</w:t>
      </w:r>
      <w:r w:rsidR="00511404" w:rsidRPr="00511404">
        <w:t xml:space="preserve">яет </w:t>
      </w:r>
      <w:r w:rsidR="00776B27" w:rsidRPr="00511404">
        <w:t xml:space="preserve"> </w:t>
      </w:r>
      <w:r w:rsidR="00511404" w:rsidRPr="00511404">
        <w:t xml:space="preserve">в орган регистрации прав </w:t>
      </w:r>
      <w:r w:rsidR="00776B27" w:rsidRPr="00511404">
        <w:t>решения об утверждении схемы расположения земельного участка</w:t>
      </w:r>
      <w:r w:rsidR="00511404" w:rsidRPr="00511404">
        <w:t xml:space="preserve"> на кадастров</w:t>
      </w:r>
      <w:r w:rsidR="00300DFD">
        <w:t>о</w:t>
      </w:r>
      <w:r w:rsidR="00511404" w:rsidRPr="00511404">
        <w:t>м плане территории.</w:t>
      </w:r>
      <w:r w:rsidR="00776B27" w:rsidRPr="00511404">
        <w:t xml:space="preserve"> </w:t>
      </w:r>
    </w:p>
    <w:p w:rsidR="009F0DA5" w:rsidRPr="00C91CA8" w:rsidRDefault="009F0DA5" w:rsidP="005A29A0">
      <w:pPr>
        <w:pStyle w:val="ConsPlusNormal"/>
        <w:ind w:firstLine="709"/>
        <w:jc w:val="both"/>
      </w:pPr>
      <w:r w:rsidRPr="00C91CA8">
        <w:t xml:space="preserve">3.1.2. Прием и регистрация заявления о предоставлении </w:t>
      </w:r>
      <w:r w:rsidR="008C64E1" w:rsidRPr="00C91CA8">
        <w:t>муниципаль</w:t>
      </w:r>
      <w:r w:rsidRPr="00C91CA8">
        <w:t>ной услуги.</w:t>
      </w:r>
    </w:p>
    <w:p w:rsidR="009F0DA5" w:rsidRPr="00C91CA8" w:rsidRDefault="009F0DA5" w:rsidP="005A29A0">
      <w:pPr>
        <w:pStyle w:val="ConsPlusNormal"/>
        <w:ind w:firstLine="709"/>
        <w:jc w:val="both"/>
      </w:pPr>
      <w:r w:rsidRPr="00C91CA8">
        <w:t xml:space="preserve">3.1.2.1. Основание для начала административной процедуры: поступление </w:t>
      </w:r>
      <w:r w:rsidR="00FE086F">
        <w:t xml:space="preserve">от заявителя </w:t>
      </w:r>
      <w:r w:rsidRPr="00C91CA8">
        <w:t xml:space="preserve">в </w:t>
      </w:r>
      <w:r w:rsidR="001271D0" w:rsidRPr="00C91CA8">
        <w:t>ОМСУ</w:t>
      </w:r>
      <w:r w:rsidR="00FE086F">
        <w:t xml:space="preserve"> письменного</w:t>
      </w:r>
      <w:r w:rsidRPr="00C91CA8">
        <w:t xml:space="preserve"> заявления и документов, предусмотренных </w:t>
      </w:r>
      <w:hyperlink w:anchor="P141" w:history="1">
        <w:r w:rsidRPr="00C91CA8">
          <w:t>пунктом 2.6</w:t>
        </w:r>
      </w:hyperlink>
      <w:r w:rsidRPr="00C91CA8">
        <w:t xml:space="preserve"> настоящего </w:t>
      </w:r>
      <w:r w:rsidR="00C170B7" w:rsidRPr="00C91CA8">
        <w:t>А</w:t>
      </w:r>
      <w:r w:rsidRPr="00C91CA8">
        <w:t>дминистративного регламента.</w:t>
      </w:r>
    </w:p>
    <w:p w:rsidR="009F0DA5" w:rsidRPr="00C91CA8" w:rsidRDefault="009F0DA5" w:rsidP="005A29A0">
      <w:pPr>
        <w:pStyle w:val="ConsPlusNormal"/>
        <w:ind w:firstLine="709"/>
        <w:jc w:val="both"/>
      </w:pPr>
      <w:r w:rsidRPr="00C91CA8">
        <w:t>3.1.2.2. Содержание административного действия, продолжительность и</w:t>
      </w:r>
      <w:r w:rsidR="0099431D">
        <w:t xml:space="preserve"> </w:t>
      </w:r>
      <w:r w:rsidRPr="00C91CA8">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w:t>
      </w:r>
      <w:r w:rsidR="006E31E3" w:rsidRPr="00C91CA8">
        <w:t>ОМСУ</w:t>
      </w:r>
      <w:r w:rsidR="005B1327">
        <w:t>.</w:t>
      </w:r>
    </w:p>
    <w:p w:rsidR="009F0DA5" w:rsidRPr="00C91CA8" w:rsidRDefault="009F0DA5" w:rsidP="005A29A0">
      <w:pPr>
        <w:pStyle w:val="ConsPlusNormal"/>
        <w:ind w:firstLine="709"/>
        <w:jc w:val="both"/>
      </w:pPr>
      <w:r w:rsidRPr="00C91CA8">
        <w:t>3.1.2.3. Лицо, ответственное за выполнение административной процедуры: должностное лицо</w:t>
      </w:r>
      <w:r w:rsidR="00C16EB5" w:rsidRPr="00C91CA8">
        <w:t xml:space="preserve"> ОМСУ</w:t>
      </w:r>
      <w:r w:rsidRPr="00C91CA8">
        <w:t>, ответственное за делопроизводство.</w:t>
      </w:r>
    </w:p>
    <w:p w:rsidR="009F0DA5" w:rsidRPr="007758D1" w:rsidRDefault="009F0DA5" w:rsidP="005A29A0">
      <w:pPr>
        <w:pStyle w:val="ConsPlusNormal"/>
        <w:ind w:firstLine="709"/>
        <w:jc w:val="both"/>
      </w:pPr>
      <w:r w:rsidRPr="00C91CA8">
        <w:t xml:space="preserve">3.1.2.4. Результат выполнения административной процедуры: регистрация </w:t>
      </w:r>
      <w:r w:rsidRPr="007758D1">
        <w:t xml:space="preserve">заявления о предоставлении </w:t>
      </w:r>
      <w:r w:rsidR="008C64E1" w:rsidRPr="007758D1">
        <w:t>муниципаль</w:t>
      </w:r>
      <w:r w:rsidRPr="007758D1">
        <w:t>ной услуги и прилагаемых к нему документов.</w:t>
      </w:r>
    </w:p>
    <w:p w:rsidR="009F0DA5" w:rsidRPr="007758D1" w:rsidRDefault="009F0DA5" w:rsidP="005A29A0">
      <w:pPr>
        <w:pStyle w:val="ConsPlusNormal"/>
        <w:ind w:firstLine="709"/>
        <w:jc w:val="both"/>
      </w:pPr>
      <w:r w:rsidRPr="007758D1">
        <w:t xml:space="preserve">3.1.3. </w:t>
      </w:r>
      <w:r w:rsidR="00B94D47" w:rsidRPr="007758D1">
        <w:rPr>
          <w:szCs w:val="28"/>
        </w:rPr>
        <w:t>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w:t>
      </w:r>
    </w:p>
    <w:p w:rsidR="00B94D47" w:rsidRPr="007758D1" w:rsidRDefault="009F0DA5" w:rsidP="005A29A0">
      <w:pPr>
        <w:pStyle w:val="ConsPlusNormal"/>
        <w:ind w:firstLine="709"/>
        <w:jc w:val="both"/>
        <w:rPr>
          <w:szCs w:val="28"/>
        </w:rPr>
      </w:pPr>
      <w:r w:rsidRPr="007758D1">
        <w:t>3.1.3.1.</w:t>
      </w:r>
      <w:r w:rsidR="00B94D47" w:rsidRPr="007758D1">
        <w:rPr>
          <w:szCs w:val="28"/>
        </w:rPr>
        <w:t>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B94D47" w:rsidRPr="007758D1" w:rsidRDefault="004A666F" w:rsidP="00B94D47">
      <w:pPr>
        <w:ind w:firstLine="567"/>
        <w:rPr>
          <w:rFonts w:ascii="Times New Roman" w:hAnsi="Times New Roman" w:cs="Times New Roman"/>
          <w:sz w:val="28"/>
          <w:szCs w:val="28"/>
        </w:rPr>
      </w:pPr>
      <w:r w:rsidRPr="007758D1">
        <w:rPr>
          <w:rFonts w:ascii="Times New Roman" w:hAnsi="Times New Roman" w:cs="Times New Roman"/>
          <w:sz w:val="28"/>
          <w:szCs w:val="28"/>
        </w:rPr>
        <w:lastRenderedPageBreak/>
        <w:t xml:space="preserve">3.1.3.2. </w:t>
      </w:r>
      <w:r w:rsidR="00B94D47" w:rsidRPr="007758D1">
        <w:rPr>
          <w:rFonts w:ascii="Times New Roman" w:hAnsi="Times New Roman" w:cs="Times New Roman"/>
          <w:sz w:val="28"/>
          <w:szCs w:val="28"/>
        </w:rPr>
        <w:t>Ответственным за исполнение данной административной процедуры является должностное лицо и (или) специалист отдела, предоставляющего муниципальную услугу.</w:t>
      </w:r>
    </w:p>
    <w:p w:rsidR="004A666F" w:rsidRPr="008D5BEC" w:rsidRDefault="004A666F" w:rsidP="004A666F">
      <w:pPr>
        <w:ind w:firstLine="567"/>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3</w:t>
      </w:r>
      <w:r w:rsidRPr="008D5BEC">
        <w:rPr>
          <w:rFonts w:ascii="Times New Roman" w:hAnsi="Times New Roman" w:cs="Times New Roman"/>
          <w:sz w:val="28"/>
          <w:szCs w:val="28"/>
        </w:rPr>
        <w:t>. При получении заявления и документов должностное лицо и (или) специалист отдела, ответственно</w:t>
      </w:r>
      <w:r w:rsidR="00511404">
        <w:rPr>
          <w:rFonts w:ascii="Times New Roman" w:hAnsi="Times New Roman" w:cs="Times New Roman"/>
          <w:sz w:val="28"/>
          <w:szCs w:val="28"/>
        </w:rPr>
        <w:t>го</w:t>
      </w:r>
      <w:r w:rsidRPr="008D5BEC">
        <w:rPr>
          <w:rFonts w:ascii="Times New Roman" w:hAnsi="Times New Roman" w:cs="Times New Roman"/>
          <w:sz w:val="28"/>
          <w:szCs w:val="28"/>
        </w:rPr>
        <w:t xml:space="preserve"> за предоставление муниципальной услуги, выполняет следующие действия:</w:t>
      </w:r>
    </w:p>
    <w:p w:rsidR="004A666F" w:rsidRPr="008D5BEC" w:rsidRDefault="004A666F" w:rsidP="004A666F">
      <w:pPr>
        <w:ind w:firstLine="567"/>
        <w:rPr>
          <w:rFonts w:ascii="Times New Roman" w:hAnsi="Times New Roman" w:cs="Times New Roman"/>
          <w:sz w:val="28"/>
          <w:szCs w:val="28"/>
        </w:rPr>
      </w:pPr>
      <w:r w:rsidRPr="008D5BEC">
        <w:rPr>
          <w:rFonts w:ascii="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8D5BEC">
          <w:rPr>
            <w:rFonts w:ascii="Times New Roman" w:hAnsi="Times New Roman" w:cs="Times New Roman"/>
            <w:sz w:val="28"/>
            <w:szCs w:val="28"/>
          </w:rPr>
          <w:t>пунктом 2.6</w:t>
        </w:r>
      </w:hyperlink>
      <w:r w:rsidRPr="008D5BEC">
        <w:rPr>
          <w:rFonts w:ascii="Times New Roman" w:hAnsi="Times New Roman" w:cs="Times New Roman"/>
          <w:sz w:val="28"/>
          <w:szCs w:val="28"/>
        </w:rPr>
        <w:t xml:space="preserve"> Административного регламента;</w:t>
      </w:r>
    </w:p>
    <w:p w:rsidR="004A666F" w:rsidRPr="008D5BEC" w:rsidRDefault="004A666F" w:rsidP="004A666F">
      <w:pPr>
        <w:ind w:firstLine="567"/>
        <w:rPr>
          <w:rFonts w:ascii="Times New Roman" w:hAnsi="Times New Roman" w:cs="Times New Roman"/>
          <w:sz w:val="28"/>
          <w:szCs w:val="28"/>
        </w:rPr>
      </w:pPr>
      <w:r w:rsidRPr="008D5BEC">
        <w:rPr>
          <w:rFonts w:ascii="Times New Roman" w:hAnsi="Times New Roman" w:cs="Times New Roman"/>
          <w:sz w:val="28"/>
          <w:szCs w:val="28"/>
        </w:rPr>
        <w:t>- запрашивает в рамках межведомственного информационного взаимодействия документы, указанные в пункте 2.7 Административного регламента.</w:t>
      </w:r>
    </w:p>
    <w:p w:rsidR="008050FE" w:rsidRDefault="00BD2448" w:rsidP="008050FE">
      <w:pPr>
        <w:ind w:firstLine="540"/>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sidRPr="008B238F">
        <w:rPr>
          <w:rFonts w:ascii="Times New Roman" w:eastAsiaTheme="minorHAnsi" w:hAnsi="Times New Roman" w:cs="Times New Roman"/>
          <w:sz w:val="28"/>
          <w:szCs w:val="28"/>
          <w:lang w:eastAsia="en-US"/>
        </w:rPr>
        <w:t>.1.3</w:t>
      </w:r>
      <w:r w:rsidRPr="008B238F">
        <w:rPr>
          <w:rFonts w:ascii="Times New Roman" w:hAnsi="Times New Roman" w:cs="Times New Roman"/>
          <w:sz w:val="28"/>
          <w:szCs w:val="28"/>
        </w:rPr>
        <w:t>.</w:t>
      </w:r>
      <w:r w:rsidR="008B238F" w:rsidRPr="008B238F">
        <w:rPr>
          <w:rFonts w:ascii="Times New Roman" w:hAnsi="Times New Roman" w:cs="Times New Roman"/>
          <w:sz w:val="28"/>
          <w:szCs w:val="28"/>
        </w:rPr>
        <w:t>4</w:t>
      </w:r>
      <w:r w:rsidRPr="008B238F">
        <w:rPr>
          <w:rFonts w:ascii="Times New Roman" w:hAnsi="Times New Roman" w:cs="Times New Roman"/>
          <w:sz w:val="28"/>
          <w:szCs w:val="28"/>
        </w:rPr>
        <w:t xml:space="preserve">. В день получения всех требуемых ответов на межведомственные запросы специалист </w:t>
      </w:r>
      <w:r w:rsidR="008050FE" w:rsidRPr="008B238F">
        <w:rPr>
          <w:rFonts w:ascii="Times New Roman" w:hAnsi="Times New Roman" w:cs="Times New Roman"/>
          <w:sz w:val="28"/>
          <w:szCs w:val="28"/>
        </w:rPr>
        <w:t>о</w:t>
      </w:r>
      <w:r w:rsidRPr="008B238F">
        <w:rPr>
          <w:rFonts w:ascii="Times New Roman" w:hAnsi="Times New Roman" w:cs="Times New Roman"/>
          <w:sz w:val="28"/>
          <w:szCs w:val="28"/>
        </w:rPr>
        <w:t>тдела</w:t>
      </w:r>
      <w:r w:rsidR="008050FE" w:rsidRPr="008B238F">
        <w:rPr>
          <w:rFonts w:ascii="Times New Roman" w:hAnsi="Times New Roman" w:cs="Times New Roman"/>
          <w:sz w:val="28"/>
          <w:szCs w:val="28"/>
        </w:rPr>
        <w:t>, ответственны</w:t>
      </w:r>
      <w:r w:rsidR="00E60C0A">
        <w:rPr>
          <w:rFonts w:ascii="Times New Roman" w:hAnsi="Times New Roman" w:cs="Times New Roman"/>
          <w:sz w:val="28"/>
          <w:szCs w:val="28"/>
        </w:rPr>
        <w:t>й</w:t>
      </w:r>
      <w:r w:rsidR="008050FE" w:rsidRPr="008B238F">
        <w:rPr>
          <w:rFonts w:ascii="Times New Roman" w:hAnsi="Times New Roman" w:cs="Times New Roman"/>
          <w:sz w:val="28"/>
          <w:szCs w:val="28"/>
        </w:rPr>
        <w:t xml:space="preserve"> за предоставление муниципальной услуги, проверяет документы</w:t>
      </w:r>
      <w:r w:rsidR="008050FE" w:rsidRPr="00807853">
        <w:rPr>
          <w:rFonts w:ascii="Times New Roman" w:hAnsi="Times New Roman" w:cs="Times New Roman"/>
          <w:sz w:val="28"/>
          <w:szCs w:val="28"/>
        </w:rPr>
        <w:t xml:space="preserve">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E60C0A" w:rsidRPr="00807853" w:rsidRDefault="00E60C0A" w:rsidP="00E60C0A">
      <w:pPr>
        <w:ind w:firstLine="540"/>
        <w:rPr>
          <w:rFonts w:ascii="Times New Roman" w:hAnsi="Times New Roman" w:cs="Times New Roman"/>
          <w:sz w:val="28"/>
          <w:szCs w:val="28"/>
        </w:rPr>
      </w:pPr>
      <w:proofErr w:type="gramStart"/>
      <w:r w:rsidRPr="00807853">
        <w:rPr>
          <w:rFonts w:ascii="Times New Roman" w:hAnsi="Times New Roman" w:cs="Times New Roman"/>
          <w:sz w:val="28"/>
          <w:szCs w:val="28"/>
        </w:rPr>
        <w:t>Специалист отдела</w:t>
      </w:r>
      <w:r>
        <w:rPr>
          <w:rFonts w:ascii="Times New Roman" w:hAnsi="Times New Roman" w:cs="Times New Roman"/>
          <w:sz w:val="28"/>
          <w:szCs w:val="28"/>
        </w:rPr>
        <w:t xml:space="preserve">, </w:t>
      </w:r>
      <w:r w:rsidRPr="008B238F">
        <w:rPr>
          <w:rFonts w:ascii="Times New Roman" w:hAnsi="Times New Roman" w:cs="Times New Roman"/>
          <w:sz w:val="28"/>
          <w:szCs w:val="28"/>
        </w:rPr>
        <w:t>ответственны</w:t>
      </w:r>
      <w:r>
        <w:rPr>
          <w:rFonts w:ascii="Times New Roman" w:hAnsi="Times New Roman" w:cs="Times New Roman"/>
          <w:sz w:val="28"/>
          <w:szCs w:val="28"/>
        </w:rPr>
        <w:t>й</w:t>
      </w:r>
      <w:r w:rsidRPr="008B238F">
        <w:rPr>
          <w:rFonts w:ascii="Times New Roman" w:hAnsi="Times New Roman" w:cs="Times New Roman"/>
          <w:sz w:val="28"/>
          <w:szCs w:val="28"/>
        </w:rPr>
        <w:t xml:space="preserve"> за предоставление муниципальной услуги, </w:t>
      </w:r>
      <w:r w:rsidRPr="00807853">
        <w:rPr>
          <w:rFonts w:ascii="Times New Roman" w:hAnsi="Times New Roman" w:cs="Times New Roman"/>
          <w:sz w:val="28"/>
          <w:szCs w:val="28"/>
        </w:rPr>
        <w:t>направляет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(в случае, если схема расположения земельного участка подлежит согласованию в соответствии со статьей 3.5 Фед</w:t>
      </w:r>
      <w:r>
        <w:rPr>
          <w:rFonts w:ascii="Times New Roman" w:hAnsi="Times New Roman" w:cs="Times New Roman"/>
          <w:sz w:val="28"/>
          <w:szCs w:val="28"/>
        </w:rPr>
        <w:t>ерального закона от 25.10.2001 № 137-ФЗ «</w:t>
      </w:r>
      <w:r w:rsidRPr="0080785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Pr="00807853">
        <w:rPr>
          <w:rFonts w:ascii="Times New Roman" w:hAnsi="Times New Roman" w:cs="Times New Roman"/>
          <w:sz w:val="28"/>
          <w:szCs w:val="28"/>
        </w:rPr>
        <w:t>).</w:t>
      </w:r>
      <w:proofErr w:type="gramEnd"/>
    </w:p>
    <w:p w:rsidR="00E60C0A" w:rsidRPr="00807853" w:rsidRDefault="00E60C0A" w:rsidP="00E60C0A">
      <w:pPr>
        <w:ind w:firstLine="540"/>
        <w:rPr>
          <w:rFonts w:ascii="Times New Roman" w:hAnsi="Times New Roman" w:cs="Times New Roman"/>
          <w:sz w:val="28"/>
          <w:szCs w:val="28"/>
        </w:rPr>
      </w:pPr>
      <w:r>
        <w:rPr>
          <w:rFonts w:ascii="Times New Roman" w:eastAsiaTheme="minorHAnsi" w:hAnsi="Times New Roman" w:cs="Times New Roman"/>
          <w:sz w:val="28"/>
          <w:szCs w:val="28"/>
          <w:lang w:eastAsia="en-US"/>
        </w:rPr>
        <w:t>3</w:t>
      </w:r>
      <w:r w:rsidRPr="008D5BEC">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5.</w:t>
      </w:r>
      <w:r w:rsidRPr="00807853">
        <w:rPr>
          <w:rFonts w:ascii="Times New Roman" w:hAnsi="Times New Roman" w:cs="Times New Roman"/>
          <w:sz w:val="28"/>
          <w:szCs w:val="28"/>
        </w:rPr>
        <w:t xml:space="preserve"> При рассмотрении комплекта документов для предоставления муниципальной услуги,</w:t>
      </w:r>
      <w:r>
        <w:rPr>
          <w:rFonts w:ascii="Times New Roman" w:hAnsi="Times New Roman" w:cs="Times New Roman"/>
          <w:sz w:val="28"/>
          <w:szCs w:val="28"/>
        </w:rPr>
        <w:t xml:space="preserve"> специалист отдела, </w:t>
      </w:r>
      <w:r w:rsidRPr="008B238F">
        <w:rPr>
          <w:rFonts w:ascii="Times New Roman" w:hAnsi="Times New Roman" w:cs="Times New Roman"/>
          <w:sz w:val="28"/>
          <w:szCs w:val="28"/>
        </w:rPr>
        <w:t>ответственны</w:t>
      </w:r>
      <w:r>
        <w:rPr>
          <w:rFonts w:ascii="Times New Roman" w:hAnsi="Times New Roman" w:cs="Times New Roman"/>
          <w:sz w:val="28"/>
          <w:szCs w:val="28"/>
        </w:rPr>
        <w:t>й</w:t>
      </w:r>
      <w:r w:rsidRPr="008B238F">
        <w:rPr>
          <w:rFonts w:ascii="Times New Roman" w:hAnsi="Times New Roman" w:cs="Times New Roman"/>
          <w:sz w:val="28"/>
          <w:szCs w:val="28"/>
        </w:rPr>
        <w:t xml:space="preserve"> за предоставление муниципальной услуги</w:t>
      </w:r>
      <w:r w:rsidR="00237492">
        <w:rPr>
          <w:rFonts w:ascii="Times New Roman" w:hAnsi="Times New Roman" w:cs="Times New Roman"/>
          <w:sz w:val="28"/>
          <w:szCs w:val="28"/>
        </w:rPr>
        <w:t>,</w:t>
      </w:r>
      <w:r>
        <w:rPr>
          <w:rFonts w:ascii="Times New Roman" w:hAnsi="Times New Roman" w:cs="Times New Roman"/>
          <w:sz w:val="28"/>
          <w:szCs w:val="28"/>
        </w:rPr>
        <w:t xml:space="preserve"> </w:t>
      </w:r>
      <w:r w:rsidRPr="00807853">
        <w:rPr>
          <w:rFonts w:ascii="Times New Roman" w:hAnsi="Times New Roman" w:cs="Times New Roman"/>
          <w:sz w:val="28"/>
          <w:szCs w:val="28"/>
        </w:rPr>
        <w:t xml:space="preserve">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w:t>
      </w:r>
      <w:r w:rsidRPr="0065779B">
        <w:rPr>
          <w:rFonts w:ascii="Times New Roman" w:hAnsi="Times New Roman" w:cs="Times New Roman"/>
          <w:sz w:val="28"/>
          <w:szCs w:val="28"/>
        </w:rPr>
        <w:t>предусмотренных пунктом 2.</w:t>
      </w:r>
      <w:r w:rsidR="0065779B" w:rsidRPr="0065779B">
        <w:rPr>
          <w:rFonts w:ascii="Times New Roman" w:hAnsi="Times New Roman" w:cs="Times New Roman"/>
          <w:sz w:val="28"/>
          <w:szCs w:val="28"/>
        </w:rPr>
        <w:t>10</w:t>
      </w:r>
      <w:r w:rsidR="00237492">
        <w:rPr>
          <w:rFonts w:ascii="Times New Roman" w:hAnsi="Times New Roman" w:cs="Times New Roman"/>
          <w:sz w:val="28"/>
          <w:szCs w:val="28"/>
        </w:rPr>
        <w:t xml:space="preserve"> и 2.10.2</w:t>
      </w:r>
      <w:r w:rsidRPr="003C5F9B">
        <w:rPr>
          <w:rFonts w:ascii="Times New Roman" w:hAnsi="Times New Roman" w:cs="Times New Roman"/>
          <w:sz w:val="28"/>
          <w:szCs w:val="28"/>
        </w:rPr>
        <w:t xml:space="preserve"> Административного </w:t>
      </w:r>
      <w:r w:rsidRPr="007E31AE">
        <w:rPr>
          <w:rFonts w:ascii="Times New Roman" w:hAnsi="Times New Roman" w:cs="Times New Roman"/>
          <w:sz w:val="28"/>
          <w:szCs w:val="28"/>
        </w:rPr>
        <w:t>регламента</w:t>
      </w:r>
      <w:r w:rsidRPr="00807853">
        <w:rPr>
          <w:rFonts w:ascii="Times New Roman" w:hAnsi="Times New Roman" w:cs="Times New Roman"/>
          <w:sz w:val="28"/>
          <w:szCs w:val="28"/>
        </w:rPr>
        <w:t>.</w:t>
      </w:r>
    </w:p>
    <w:p w:rsidR="00E60C0A" w:rsidRPr="00807853" w:rsidRDefault="00E60C0A" w:rsidP="00E60C0A">
      <w:pPr>
        <w:ind w:firstLine="540"/>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hAnsi="Times New Roman" w:cs="Times New Roman"/>
          <w:sz w:val="28"/>
          <w:szCs w:val="28"/>
        </w:rPr>
        <w:t>.</w:t>
      </w:r>
      <w:r w:rsidR="000A22FF">
        <w:rPr>
          <w:rFonts w:ascii="Times New Roman" w:hAnsi="Times New Roman" w:cs="Times New Roman"/>
          <w:sz w:val="28"/>
          <w:szCs w:val="28"/>
        </w:rPr>
        <w:t>6</w:t>
      </w:r>
      <w:r>
        <w:rPr>
          <w:rFonts w:ascii="Times New Roman" w:hAnsi="Times New Roman" w:cs="Times New Roman"/>
          <w:sz w:val="28"/>
          <w:szCs w:val="28"/>
        </w:rPr>
        <w:t>. Специалист отдела</w:t>
      </w:r>
      <w:r w:rsidR="00237492">
        <w:rPr>
          <w:rFonts w:ascii="Times New Roman" w:hAnsi="Times New Roman" w:cs="Times New Roman"/>
          <w:sz w:val="28"/>
          <w:szCs w:val="28"/>
        </w:rPr>
        <w:t>,</w:t>
      </w:r>
      <w:r>
        <w:rPr>
          <w:rFonts w:ascii="Times New Roman" w:hAnsi="Times New Roman" w:cs="Times New Roman"/>
          <w:sz w:val="28"/>
          <w:szCs w:val="28"/>
        </w:rPr>
        <w:t xml:space="preserve"> </w:t>
      </w:r>
      <w:r w:rsidR="00237492" w:rsidRPr="008B238F">
        <w:rPr>
          <w:rFonts w:ascii="Times New Roman" w:hAnsi="Times New Roman" w:cs="Times New Roman"/>
          <w:sz w:val="28"/>
          <w:szCs w:val="28"/>
        </w:rPr>
        <w:t>ответственны</w:t>
      </w:r>
      <w:r w:rsidR="00237492">
        <w:rPr>
          <w:rFonts w:ascii="Times New Roman" w:hAnsi="Times New Roman" w:cs="Times New Roman"/>
          <w:sz w:val="28"/>
          <w:szCs w:val="28"/>
        </w:rPr>
        <w:t>й</w:t>
      </w:r>
      <w:r w:rsidR="00237492" w:rsidRPr="008B238F">
        <w:rPr>
          <w:rFonts w:ascii="Times New Roman" w:hAnsi="Times New Roman" w:cs="Times New Roman"/>
          <w:sz w:val="28"/>
          <w:szCs w:val="28"/>
        </w:rPr>
        <w:t xml:space="preserve"> за предоставление муниципальной услуги</w:t>
      </w:r>
      <w:r w:rsidR="002374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7853">
        <w:rPr>
          <w:rFonts w:ascii="Times New Roman" w:hAnsi="Times New Roman" w:cs="Times New Roman"/>
          <w:sz w:val="28"/>
          <w:szCs w:val="28"/>
        </w:rPr>
        <w:t>по результатам проверки принимает одно из следующих решений:</w:t>
      </w:r>
    </w:p>
    <w:p w:rsidR="00E60C0A" w:rsidRPr="00807853" w:rsidRDefault="00E60C0A" w:rsidP="00E60C0A">
      <w:pPr>
        <w:ind w:firstLine="540"/>
        <w:rPr>
          <w:rFonts w:ascii="Times New Roman" w:hAnsi="Times New Roman" w:cs="Times New Roman"/>
          <w:sz w:val="28"/>
          <w:szCs w:val="28"/>
        </w:rPr>
      </w:pPr>
      <w:r w:rsidRPr="00807853">
        <w:rPr>
          <w:rFonts w:ascii="Times New Roman" w:hAnsi="Times New Roman" w:cs="Times New Roman"/>
          <w:sz w:val="28"/>
          <w:szCs w:val="28"/>
        </w:rPr>
        <w:t>1)  подготовка решения об утверждении схемы;</w:t>
      </w:r>
    </w:p>
    <w:p w:rsidR="00E60C0A" w:rsidRPr="00807853" w:rsidRDefault="00E60C0A" w:rsidP="00E60C0A">
      <w:pPr>
        <w:ind w:firstLine="540"/>
        <w:rPr>
          <w:rFonts w:ascii="Times New Roman" w:hAnsi="Times New Roman" w:cs="Times New Roman"/>
          <w:sz w:val="28"/>
          <w:szCs w:val="28"/>
        </w:rPr>
      </w:pPr>
      <w:r w:rsidRPr="00807853">
        <w:rPr>
          <w:rFonts w:ascii="Times New Roman" w:hAnsi="Times New Roman" w:cs="Times New Roman"/>
          <w:sz w:val="28"/>
          <w:szCs w:val="28"/>
        </w:rPr>
        <w:t xml:space="preserve">2) подготовка  решения об отказе в утверждении схемы (в случае наличия оснований, предусмотренных </w:t>
      </w:r>
      <w:r w:rsidRPr="003C5F9B">
        <w:rPr>
          <w:rFonts w:ascii="Times New Roman" w:hAnsi="Times New Roman" w:cs="Times New Roman"/>
          <w:sz w:val="28"/>
          <w:szCs w:val="28"/>
        </w:rPr>
        <w:t>пунктом 2.</w:t>
      </w:r>
      <w:r w:rsidR="00237492">
        <w:rPr>
          <w:rFonts w:ascii="Times New Roman" w:hAnsi="Times New Roman" w:cs="Times New Roman"/>
          <w:sz w:val="28"/>
          <w:szCs w:val="28"/>
        </w:rPr>
        <w:t>10 и 2.10.2</w:t>
      </w:r>
      <w:r w:rsidRPr="003C5F9B">
        <w:rPr>
          <w:rFonts w:ascii="Times New Roman" w:hAnsi="Times New Roman" w:cs="Times New Roman"/>
          <w:sz w:val="28"/>
          <w:szCs w:val="28"/>
        </w:rPr>
        <w:t xml:space="preserve"> </w:t>
      </w:r>
      <w:r w:rsidRPr="007E31AE">
        <w:rPr>
          <w:rFonts w:ascii="Times New Roman" w:hAnsi="Times New Roman" w:cs="Times New Roman"/>
          <w:sz w:val="28"/>
          <w:szCs w:val="28"/>
        </w:rPr>
        <w:t>Административного регламента</w:t>
      </w:r>
      <w:r w:rsidRPr="00807853">
        <w:rPr>
          <w:rFonts w:ascii="Times New Roman" w:hAnsi="Times New Roman" w:cs="Times New Roman"/>
          <w:sz w:val="28"/>
          <w:szCs w:val="28"/>
        </w:rPr>
        <w:t>).</w:t>
      </w:r>
    </w:p>
    <w:p w:rsidR="000A22FF" w:rsidRPr="00807853" w:rsidRDefault="000A22FF" w:rsidP="000A22FF">
      <w:pPr>
        <w:ind w:firstLine="540"/>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 xml:space="preserve">7. </w:t>
      </w:r>
      <w:proofErr w:type="gramStart"/>
      <w:r>
        <w:rPr>
          <w:rFonts w:ascii="Times New Roman" w:hAnsi="Times New Roman" w:cs="Times New Roman"/>
          <w:sz w:val="28"/>
          <w:szCs w:val="28"/>
        </w:rPr>
        <w:t>Специалист отдела, о</w:t>
      </w:r>
      <w:r w:rsidRPr="008B238F">
        <w:rPr>
          <w:rFonts w:ascii="Times New Roman" w:hAnsi="Times New Roman" w:cs="Times New Roman"/>
          <w:sz w:val="28"/>
          <w:szCs w:val="28"/>
        </w:rPr>
        <w:t>тветственны</w:t>
      </w:r>
      <w:r>
        <w:rPr>
          <w:rFonts w:ascii="Times New Roman" w:hAnsi="Times New Roman" w:cs="Times New Roman"/>
          <w:sz w:val="28"/>
          <w:szCs w:val="28"/>
        </w:rPr>
        <w:t>й</w:t>
      </w:r>
      <w:r w:rsidRPr="008B238F">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 xml:space="preserve">,  </w:t>
      </w:r>
      <w:r w:rsidRPr="00807853">
        <w:rPr>
          <w:rFonts w:ascii="Times New Roman" w:hAnsi="Times New Roman" w:cs="Times New Roman"/>
          <w:sz w:val="28"/>
          <w:szCs w:val="28"/>
        </w:rPr>
        <w:t>в двух экземплярах осуществляет оформление решения об утверждении схемы либо решения об отказе в утверждении схем</w:t>
      </w:r>
      <w:r w:rsidR="002C1EB1">
        <w:rPr>
          <w:rFonts w:ascii="Times New Roman" w:hAnsi="Times New Roman" w:cs="Times New Roman"/>
          <w:sz w:val="28"/>
          <w:szCs w:val="28"/>
        </w:rPr>
        <w:t xml:space="preserve">ы </w:t>
      </w:r>
      <w:r w:rsidRPr="00807853">
        <w:rPr>
          <w:rFonts w:ascii="Times New Roman" w:hAnsi="Times New Roman" w:cs="Times New Roman"/>
          <w:sz w:val="28"/>
          <w:szCs w:val="28"/>
        </w:rPr>
        <w:t xml:space="preserve">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муниципального образования (далее - </w:t>
      </w:r>
      <w:r>
        <w:rPr>
          <w:rFonts w:ascii="Times New Roman" w:hAnsi="Times New Roman" w:cs="Times New Roman"/>
          <w:sz w:val="28"/>
          <w:szCs w:val="28"/>
        </w:rPr>
        <w:t>С</w:t>
      </w:r>
      <w:r w:rsidRPr="00807853">
        <w:rPr>
          <w:rFonts w:ascii="Times New Roman" w:hAnsi="Times New Roman" w:cs="Times New Roman"/>
          <w:sz w:val="28"/>
          <w:szCs w:val="28"/>
        </w:rPr>
        <w:t xml:space="preserve">хема) на подпись </w:t>
      </w:r>
      <w:r>
        <w:rPr>
          <w:rFonts w:ascii="Times New Roman" w:hAnsi="Times New Roman" w:cs="Times New Roman"/>
          <w:sz w:val="28"/>
          <w:szCs w:val="28"/>
        </w:rPr>
        <w:t xml:space="preserve">должностному лицу </w:t>
      </w:r>
      <w:r w:rsidRPr="00807853">
        <w:rPr>
          <w:rFonts w:ascii="Times New Roman" w:hAnsi="Times New Roman" w:cs="Times New Roman"/>
          <w:sz w:val="28"/>
          <w:szCs w:val="28"/>
        </w:rPr>
        <w:t xml:space="preserve">администрации  </w:t>
      </w:r>
      <w:r>
        <w:rPr>
          <w:rFonts w:ascii="Times New Roman" w:hAnsi="Times New Roman" w:cs="Times New Roman"/>
          <w:sz w:val="28"/>
          <w:szCs w:val="28"/>
        </w:rPr>
        <w:t>Виллозского городского поселения</w:t>
      </w:r>
      <w:r w:rsidRPr="00807853">
        <w:rPr>
          <w:rFonts w:ascii="Times New Roman" w:hAnsi="Times New Roman" w:cs="Times New Roman"/>
          <w:sz w:val="28"/>
          <w:szCs w:val="28"/>
        </w:rPr>
        <w:t>.</w:t>
      </w:r>
      <w:proofErr w:type="gramEnd"/>
    </w:p>
    <w:p w:rsidR="000A22FF" w:rsidRPr="00807853" w:rsidRDefault="000A22FF" w:rsidP="000A22FF">
      <w:pPr>
        <w:ind w:firstLine="540"/>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hAnsi="Times New Roman" w:cs="Times New Roman"/>
          <w:sz w:val="28"/>
          <w:szCs w:val="28"/>
        </w:rPr>
        <w:t>.</w:t>
      </w:r>
      <w:r w:rsidR="00F67F04">
        <w:rPr>
          <w:rFonts w:ascii="Times New Roman" w:hAnsi="Times New Roman" w:cs="Times New Roman"/>
          <w:sz w:val="28"/>
          <w:szCs w:val="28"/>
        </w:rPr>
        <w:t>8</w:t>
      </w:r>
      <w:r w:rsidRPr="00807853">
        <w:rPr>
          <w:rFonts w:ascii="Times New Roman" w:hAnsi="Times New Roman" w:cs="Times New Roman"/>
          <w:sz w:val="28"/>
          <w:szCs w:val="28"/>
        </w:rPr>
        <w:t>. Должностное лицо администрации подписывает данные документы.</w:t>
      </w:r>
    </w:p>
    <w:p w:rsidR="00BD2448" w:rsidRPr="002C1EB1" w:rsidRDefault="000A22FF" w:rsidP="000A22FF">
      <w:pPr>
        <w:ind w:firstLine="540"/>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hAnsi="Times New Roman" w:cs="Times New Roman"/>
          <w:sz w:val="28"/>
          <w:szCs w:val="28"/>
        </w:rPr>
        <w:t>.</w:t>
      </w:r>
      <w:r w:rsidR="00851532">
        <w:rPr>
          <w:rFonts w:ascii="Times New Roman" w:hAnsi="Times New Roman" w:cs="Times New Roman"/>
          <w:sz w:val="28"/>
          <w:szCs w:val="28"/>
        </w:rPr>
        <w:t>9.</w:t>
      </w:r>
      <w:r w:rsidRPr="00807853">
        <w:rPr>
          <w:rFonts w:ascii="Times New Roman" w:hAnsi="Times New Roman" w:cs="Times New Roman"/>
          <w:sz w:val="28"/>
          <w:szCs w:val="28"/>
        </w:rPr>
        <w:t xml:space="preserve"> </w:t>
      </w:r>
      <w:r w:rsidR="00920E87">
        <w:rPr>
          <w:rFonts w:ascii="Times New Roman" w:hAnsi="Times New Roman" w:cs="Times New Roman"/>
          <w:sz w:val="28"/>
          <w:szCs w:val="28"/>
        </w:rPr>
        <w:t>О</w:t>
      </w:r>
      <w:r w:rsidRPr="00807853">
        <w:rPr>
          <w:rFonts w:ascii="Times New Roman" w:hAnsi="Times New Roman" w:cs="Times New Roman"/>
          <w:sz w:val="28"/>
          <w:szCs w:val="28"/>
        </w:rPr>
        <w:t>дин экземпляр решения (и при положительном результате также утвержденн</w:t>
      </w:r>
      <w:r w:rsidR="00920E87">
        <w:rPr>
          <w:rFonts w:ascii="Times New Roman" w:hAnsi="Times New Roman" w:cs="Times New Roman"/>
          <w:sz w:val="28"/>
          <w:szCs w:val="28"/>
        </w:rPr>
        <w:t>ая</w:t>
      </w:r>
      <w:r w:rsidRPr="00807853">
        <w:rPr>
          <w:rFonts w:ascii="Times New Roman" w:hAnsi="Times New Roman" w:cs="Times New Roman"/>
          <w:sz w:val="28"/>
          <w:szCs w:val="28"/>
        </w:rPr>
        <w:t xml:space="preserve"> </w:t>
      </w:r>
      <w:r w:rsidR="00920E87">
        <w:rPr>
          <w:rFonts w:ascii="Times New Roman" w:hAnsi="Times New Roman" w:cs="Times New Roman"/>
          <w:sz w:val="28"/>
          <w:szCs w:val="28"/>
        </w:rPr>
        <w:t>С</w:t>
      </w:r>
      <w:r w:rsidRPr="00807853">
        <w:rPr>
          <w:rFonts w:ascii="Times New Roman" w:hAnsi="Times New Roman" w:cs="Times New Roman"/>
          <w:sz w:val="28"/>
          <w:szCs w:val="28"/>
        </w:rPr>
        <w:t>хем</w:t>
      </w:r>
      <w:r w:rsidR="00920E87">
        <w:rPr>
          <w:rFonts w:ascii="Times New Roman" w:hAnsi="Times New Roman" w:cs="Times New Roman"/>
          <w:sz w:val="28"/>
          <w:szCs w:val="28"/>
        </w:rPr>
        <w:t>а</w:t>
      </w:r>
      <w:r w:rsidRPr="00807853">
        <w:rPr>
          <w:rFonts w:ascii="Times New Roman" w:hAnsi="Times New Roman" w:cs="Times New Roman"/>
          <w:sz w:val="28"/>
          <w:szCs w:val="28"/>
        </w:rPr>
        <w:t xml:space="preserve">) </w:t>
      </w:r>
      <w:r w:rsidR="00920E87">
        <w:rPr>
          <w:rFonts w:ascii="Times New Roman" w:hAnsi="Times New Roman" w:cs="Times New Roman"/>
          <w:sz w:val="28"/>
          <w:szCs w:val="28"/>
        </w:rPr>
        <w:t xml:space="preserve">направляется </w:t>
      </w:r>
      <w:r w:rsidRPr="00807853">
        <w:rPr>
          <w:rFonts w:ascii="Times New Roman" w:hAnsi="Times New Roman" w:cs="Times New Roman"/>
          <w:sz w:val="28"/>
          <w:szCs w:val="28"/>
        </w:rPr>
        <w:t xml:space="preserve">сотруднику отдела, ответственному за выдачу результата предоставления муниципальной услуги, для выдачи его заявителю, а второй экземпляр </w:t>
      </w:r>
      <w:r w:rsidR="00073273">
        <w:rPr>
          <w:rFonts w:ascii="Times New Roman" w:hAnsi="Times New Roman" w:cs="Times New Roman"/>
          <w:sz w:val="28"/>
          <w:szCs w:val="28"/>
        </w:rPr>
        <w:t xml:space="preserve"> </w:t>
      </w:r>
      <w:r w:rsidR="00073273" w:rsidRPr="00807853">
        <w:rPr>
          <w:rFonts w:ascii="Times New Roman" w:hAnsi="Times New Roman" w:cs="Times New Roman"/>
          <w:sz w:val="28"/>
          <w:szCs w:val="28"/>
        </w:rPr>
        <w:t>(и при положительном результате также утвержденн</w:t>
      </w:r>
      <w:r w:rsidR="00073273">
        <w:rPr>
          <w:rFonts w:ascii="Times New Roman" w:hAnsi="Times New Roman" w:cs="Times New Roman"/>
          <w:sz w:val="28"/>
          <w:szCs w:val="28"/>
        </w:rPr>
        <w:t>ая</w:t>
      </w:r>
      <w:r w:rsidR="00073273" w:rsidRPr="00807853">
        <w:rPr>
          <w:rFonts w:ascii="Times New Roman" w:hAnsi="Times New Roman" w:cs="Times New Roman"/>
          <w:sz w:val="28"/>
          <w:szCs w:val="28"/>
        </w:rPr>
        <w:t xml:space="preserve"> </w:t>
      </w:r>
      <w:r w:rsidR="00073273">
        <w:rPr>
          <w:rFonts w:ascii="Times New Roman" w:hAnsi="Times New Roman" w:cs="Times New Roman"/>
          <w:sz w:val="28"/>
          <w:szCs w:val="28"/>
        </w:rPr>
        <w:t>С</w:t>
      </w:r>
      <w:r w:rsidR="00073273" w:rsidRPr="00807853">
        <w:rPr>
          <w:rFonts w:ascii="Times New Roman" w:hAnsi="Times New Roman" w:cs="Times New Roman"/>
          <w:sz w:val="28"/>
          <w:szCs w:val="28"/>
        </w:rPr>
        <w:t>хем</w:t>
      </w:r>
      <w:r w:rsidR="00073273">
        <w:rPr>
          <w:rFonts w:ascii="Times New Roman" w:hAnsi="Times New Roman" w:cs="Times New Roman"/>
          <w:sz w:val="28"/>
          <w:szCs w:val="28"/>
        </w:rPr>
        <w:t>а</w:t>
      </w:r>
      <w:r w:rsidR="00073273" w:rsidRPr="00807853">
        <w:rPr>
          <w:rFonts w:ascii="Times New Roman" w:hAnsi="Times New Roman" w:cs="Times New Roman"/>
          <w:sz w:val="28"/>
          <w:szCs w:val="28"/>
        </w:rPr>
        <w:t>)</w:t>
      </w:r>
      <w:r w:rsidR="00073273">
        <w:rPr>
          <w:rFonts w:ascii="Times New Roman" w:hAnsi="Times New Roman" w:cs="Times New Roman"/>
          <w:sz w:val="28"/>
          <w:szCs w:val="28"/>
        </w:rPr>
        <w:t xml:space="preserve"> </w:t>
      </w:r>
      <w:r w:rsidRPr="00807853">
        <w:rPr>
          <w:rFonts w:ascii="Times New Roman" w:hAnsi="Times New Roman" w:cs="Times New Roman"/>
          <w:sz w:val="28"/>
          <w:szCs w:val="28"/>
        </w:rPr>
        <w:t xml:space="preserve">передается в </w:t>
      </w:r>
      <w:r w:rsidRPr="00807853">
        <w:rPr>
          <w:rFonts w:ascii="Times New Roman" w:hAnsi="Times New Roman" w:cs="Times New Roman"/>
          <w:sz w:val="28"/>
          <w:szCs w:val="28"/>
        </w:rPr>
        <w:lastRenderedPageBreak/>
        <w:t xml:space="preserve">архив </w:t>
      </w:r>
      <w:r w:rsidR="00920E87">
        <w:rPr>
          <w:rFonts w:ascii="Times New Roman" w:hAnsi="Times New Roman" w:cs="Times New Roman"/>
          <w:sz w:val="28"/>
          <w:szCs w:val="28"/>
        </w:rPr>
        <w:t>Администрации Виллозского городского поселения.</w:t>
      </w:r>
    </w:p>
    <w:p w:rsidR="00F67F04" w:rsidRPr="008D5BEC" w:rsidRDefault="00F67F04" w:rsidP="00F67F04">
      <w:pPr>
        <w:ind w:firstLine="540"/>
        <w:rPr>
          <w:rFonts w:ascii="Times New Roman" w:hAnsi="Times New Roman" w:cs="Times New Roman"/>
          <w:sz w:val="28"/>
          <w:szCs w:val="28"/>
        </w:rPr>
      </w:pPr>
      <w:r w:rsidRPr="002C1EB1">
        <w:rPr>
          <w:rFonts w:ascii="Times New Roman" w:eastAsiaTheme="minorHAnsi" w:hAnsi="Times New Roman" w:cs="Times New Roman"/>
          <w:sz w:val="28"/>
          <w:szCs w:val="28"/>
          <w:lang w:eastAsia="en-US"/>
        </w:rPr>
        <w:t>3.1.3</w:t>
      </w:r>
      <w:r w:rsidRPr="002C1EB1">
        <w:rPr>
          <w:rFonts w:ascii="Times New Roman" w:hAnsi="Times New Roman" w:cs="Times New Roman"/>
          <w:sz w:val="28"/>
          <w:szCs w:val="28"/>
        </w:rPr>
        <w:t>.1</w:t>
      </w:r>
      <w:r w:rsidR="00B54B97" w:rsidRPr="002C1EB1">
        <w:rPr>
          <w:rFonts w:ascii="Times New Roman" w:hAnsi="Times New Roman" w:cs="Times New Roman"/>
          <w:sz w:val="28"/>
          <w:szCs w:val="28"/>
        </w:rPr>
        <w:t>0</w:t>
      </w:r>
      <w:r w:rsidRPr="002C1EB1">
        <w:rPr>
          <w:rFonts w:ascii="Times New Roman" w:hAnsi="Times New Roman" w:cs="Times New Roman"/>
          <w:sz w:val="28"/>
          <w:szCs w:val="28"/>
        </w:rPr>
        <w:t>. Результатом административной процедуры является принятие</w:t>
      </w:r>
      <w:r w:rsidRPr="002C1EB1">
        <w:rPr>
          <w:rFonts w:ascii="Times New Roman" w:hAnsi="Times New Roman" w:cs="Times New Roman"/>
          <w:strike/>
          <w:sz w:val="28"/>
          <w:szCs w:val="28"/>
        </w:rPr>
        <w:t xml:space="preserve"> </w:t>
      </w:r>
      <w:r w:rsidRPr="002C1EB1">
        <w:rPr>
          <w:rFonts w:ascii="Times New Roman" w:hAnsi="Times New Roman" w:cs="Times New Roman"/>
          <w:sz w:val="28"/>
          <w:szCs w:val="28"/>
        </w:rPr>
        <w:t xml:space="preserve">администрацией </w:t>
      </w:r>
      <w:r w:rsidR="00920E87" w:rsidRPr="002C1EB1">
        <w:rPr>
          <w:rFonts w:ascii="Times New Roman" w:hAnsi="Times New Roman" w:cs="Times New Roman"/>
          <w:sz w:val="28"/>
          <w:szCs w:val="28"/>
        </w:rPr>
        <w:t xml:space="preserve">Виллозского городского поселения </w:t>
      </w:r>
      <w:r w:rsidRPr="002C1EB1">
        <w:rPr>
          <w:rFonts w:ascii="Times New Roman" w:hAnsi="Times New Roman" w:cs="Times New Roman"/>
          <w:sz w:val="28"/>
          <w:szCs w:val="28"/>
        </w:rPr>
        <w:t xml:space="preserve">решения об утверждении </w:t>
      </w:r>
      <w:r w:rsidR="00920E87" w:rsidRPr="002C1EB1">
        <w:rPr>
          <w:rFonts w:ascii="Times New Roman" w:hAnsi="Times New Roman" w:cs="Times New Roman"/>
          <w:sz w:val="28"/>
          <w:szCs w:val="28"/>
        </w:rPr>
        <w:t>С</w:t>
      </w:r>
      <w:r w:rsidRPr="002C1EB1">
        <w:rPr>
          <w:rFonts w:ascii="Times New Roman" w:hAnsi="Times New Roman" w:cs="Times New Roman"/>
          <w:sz w:val="28"/>
          <w:szCs w:val="28"/>
        </w:rPr>
        <w:t xml:space="preserve">хемы или решения об отказе в утверждении </w:t>
      </w:r>
      <w:r w:rsidR="00920E87" w:rsidRPr="002C1EB1">
        <w:rPr>
          <w:rFonts w:ascii="Times New Roman" w:hAnsi="Times New Roman" w:cs="Times New Roman"/>
          <w:sz w:val="28"/>
          <w:szCs w:val="28"/>
        </w:rPr>
        <w:t>С</w:t>
      </w:r>
      <w:r w:rsidRPr="002C1EB1">
        <w:rPr>
          <w:rFonts w:ascii="Times New Roman" w:hAnsi="Times New Roman" w:cs="Times New Roman"/>
          <w:sz w:val="28"/>
          <w:szCs w:val="28"/>
        </w:rPr>
        <w:t>хемы и направление принятого ре</w:t>
      </w:r>
      <w:r w:rsidRPr="008D5BEC">
        <w:rPr>
          <w:rFonts w:ascii="Times New Roman" w:hAnsi="Times New Roman" w:cs="Times New Roman"/>
          <w:sz w:val="28"/>
          <w:szCs w:val="28"/>
        </w:rPr>
        <w:t>шения сотруднику отдела</w:t>
      </w:r>
      <w:r w:rsidR="00920E87">
        <w:rPr>
          <w:rFonts w:ascii="Times New Roman" w:hAnsi="Times New Roman" w:cs="Times New Roman"/>
          <w:sz w:val="28"/>
          <w:szCs w:val="28"/>
        </w:rPr>
        <w:t xml:space="preserve">, </w:t>
      </w:r>
      <w:r w:rsidRPr="008D5BEC">
        <w:rPr>
          <w:rFonts w:ascii="Times New Roman" w:hAnsi="Times New Roman" w:cs="Times New Roman"/>
          <w:sz w:val="28"/>
          <w:szCs w:val="28"/>
        </w:rPr>
        <w:t>ответственному за выдачу результата предоставления муниципальной услуги, для выдачи его заявителю.</w:t>
      </w:r>
    </w:p>
    <w:p w:rsidR="00B54B97" w:rsidRPr="008D5BEC" w:rsidRDefault="00B54B97" w:rsidP="00B54B97">
      <w:pPr>
        <w:ind w:firstLine="540"/>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3.1.4</w:t>
      </w:r>
      <w:r w:rsidRPr="008D5BEC">
        <w:rPr>
          <w:rFonts w:ascii="Times New Roman" w:hAnsi="Times New Roman" w:cs="Times New Roman"/>
          <w:sz w:val="28"/>
          <w:szCs w:val="28"/>
        </w:rPr>
        <w:t>. Выдача заявителю результата предоставления муниципальной услуги.</w:t>
      </w:r>
    </w:p>
    <w:p w:rsidR="00B54B97" w:rsidRPr="00807853" w:rsidRDefault="00B54B97" w:rsidP="00B54B97">
      <w:pPr>
        <w:ind w:firstLine="540"/>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3.1.4</w:t>
      </w:r>
      <w:r w:rsidRPr="008D5BEC">
        <w:rPr>
          <w:rFonts w:ascii="Times New Roman" w:hAnsi="Times New Roman" w:cs="Times New Roman"/>
          <w:sz w:val="28"/>
          <w:szCs w:val="28"/>
        </w:rPr>
        <w:t>.1. Основанием</w:t>
      </w:r>
      <w:r w:rsidRPr="00807853">
        <w:rPr>
          <w:rFonts w:ascii="Times New Roman" w:hAnsi="Times New Roman" w:cs="Times New Roman"/>
          <w:sz w:val="28"/>
          <w:szCs w:val="28"/>
        </w:rPr>
        <w:t xml:space="preserve"> начала исполнения административной процедуры является поступление сотруднику отдела,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B54B97" w:rsidRPr="00807853" w:rsidRDefault="00B54B97" w:rsidP="00B54B97">
      <w:pPr>
        <w:ind w:firstLine="540"/>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 xml:space="preserve">1.4.2. </w:t>
      </w:r>
      <w:r w:rsidRPr="00807853">
        <w:rPr>
          <w:rFonts w:ascii="Times New Roman" w:hAnsi="Times New Roman" w:cs="Times New Roman"/>
          <w:sz w:val="28"/>
          <w:szCs w:val="28"/>
        </w:rPr>
        <w:t xml:space="preserve">В случае если заявитель изъявил желание получить результат муниципальной услуги в отделе </w:t>
      </w:r>
      <w:r w:rsidR="00300DFD">
        <w:rPr>
          <w:rFonts w:ascii="Times New Roman" w:hAnsi="Times New Roman" w:cs="Times New Roman"/>
          <w:sz w:val="28"/>
          <w:szCs w:val="28"/>
        </w:rPr>
        <w:t>администрации Виллозского городского поселения</w:t>
      </w:r>
      <w:r w:rsidRPr="00807853">
        <w:rPr>
          <w:rFonts w:ascii="Times New Roman" w:hAnsi="Times New Roman" w:cs="Times New Roman"/>
          <w:sz w:val="28"/>
          <w:szCs w:val="28"/>
        </w:rPr>
        <w:t>, при поступлении документа, являющегося результатом предоставления муниципальной услуги, сотрудник отдела,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B54B97" w:rsidRPr="00807853" w:rsidRDefault="00B54B97" w:rsidP="00B54B97">
      <w:pPr>
        <w:ind w:firstLine="540"/>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Pr="00807853">
        <w:rPr>
          <w:rFonts w:ascii="Times New Roman" w:hAnsi="Times New Roman" w:cs="Times New Roman"/>
          <w:sz w:val="28"/>
          <w:szCs w:val="28"/>
        </w:rPr>
        <w:t>.</w:t>
      </w:r>
      <w:r>
        <w:rPr>
          <w:rFonts w:ascii="Times New Roman" w:hAnsi="Times New Roman" w:cs="Times New Roman"/>
          <w:sz w:val="28"/>
          <w:szCs w:val="28"/>
        </w:rPr>
        <w:t xml:space="preserve">3. </w:t>
      </w:r>
      <w:r w:rsidRPr="00807853">
        <w:rPr>
          <w:rFonts w:ascii="Times New Roman" w:hAnsi="Times New Roman" w:cs="Times New Roman"/>
          <w:sz w:val="28"/>
          <w:szCs w:val="28"/>
        </w:rPr>
        <w:t>Информирование заявителя осуществляется по телефону и</w:t>
      </w:r>
      <w:r w:rsidR="00300DFD">
        <w:rPr>
          <w:rFonts w:ascii="Times New Roman" w:hAnsi="Times New Roman" w:cs="Times New Roman"/>
          <w:sz w:val="28"/>
          <w:szCs w:val="28"/>
        </w:rPr>
        <w:t>/или</w:t>
      </w:r>
      <w:r w:rsidRPr="00807853">
        <w:rPr>
          <w:rFonts w:ascii="Times New Roman" w:hAnsi="Times New Roman" w:cs="Times New Roman"/>
          <w:sz w:val="28"/>
          <w:szCs w:val="28"/>
        </w:rPr>
        <w:t xml:space="preserve"> посредством отправления электронного сообщения на указанный заявителем адрес электронной почты.</w:t>
      </w:r>
    </w:p>
    <w:p w:rsidR="00B54B97" w:rsidRPr="00807853" w:rsidRDefault="00B54B97" w:rsidP="00B54B97">
      <w:pPr>
        <w:ind w:firstLine="540"/>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Pr="00807853">
        <w:rPr>
          <w:rFonts w:ascii="Times New Roman" w:hAnsi="Times New Roman" w:cs="Times New Roman"/>
          <w:sz w:val="28"/>
          <w:szCs w:val="28"/>
        </w:rPr>
        <w:t>.</w:t>
      </w:r>
      <w:r>
        <w:rPr>
          <w:rFonts w:ascii="Times New Roman" w:hAnsi="Times New Roman" w:cs="Times New Roman"/>
          <w:sz w:val="28"/>
          <w:szCs w:val="28"/>
        </w:rPr>
        <w:t>4.</w:t>
      </w:r>
      <w:r w:rsidRPr="00807853">
        <w:rPr>
          <w:rFonts w:ascii="Times New Roman" w:hAnsi="Times New Roman" w:cs="Times New Roman"/>
          <w:sz w:val="28"/>
          <w:szCs w:val="28"/>
        </w:rPr>
        <w:t xml:space="preserve"> </w:t>
      </w:r>
      <w:proofErr w:type="gramStart"/>
      <w:r w:rsidRPr="00807853">
        <w:rPr>
          <w:rFonts w:ascii="Times New Roman" w:hAnsi="Times New Roman" w:cs="Times New Roman"/>
          <w:sz w:val="28"/>
          <w:szCs w:val="28"/>
        </w:rPr>
        <w:t xml:space="preserve">Выдачу документа, являющегося результатом предоставления муниципальной услуги, осуществляет сотрудник отдела администрации </w:t>
      </w:r>
      <w:r w:rsidR="00300DFD">
        <w:rPr>
          <w:rFonts w:ascii="Times New Roman" w:hAnsi="Times New Roman" w:cs="Times New Roman"/>
          <w:sz w:val="28"/>
          <w:szCs w:val="28"/>
        </w:rPr>
        <w:t>Виллозского городского поселения</w:t>
      </w:r>
      <w:r w:rsidRPr="00807853">
        <w:rPr>
          <w:rFonts w:ascii="Times New Roman" w:hAnsi="Times New Roman" w:cs="Times New Roman"/>
          <w:sz w:val="28"/>
          <w:szCs w:val="28"/>
        </w:rPr>
        <w:t>,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w:t>
      </w:r>
      <w:proofErr w:type="gramEnd"/>
      <w:r w:rsidRPr="00807853">
        <w:rPr>
          <w:rFonts w:ascii="Times New Roman" w:hAnsi="Times New Roman" w:cs="Times New Roman"/>
          <w:sz w:val="28"/>
          <w:szCs w:val="28"/>
        </w:rPr>
        <w:t xml:space="preserve"> уведомлением.</w:t>
      </w:r>
    </w:p>
    <w:p w:rsidR="00B54B97" w:rsidRPr="00807853" w:rsidRDefault="00B54B97" w:rsidP="00B54B97">
      <w:pPr>
        <w:ind w:firstLine="540"/>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Pr="00807853">
        <w:rPr>
          <w:rFonts w:ascii="Times New Roman" w:hAnsi="Times New Roman" w:cs="Times New Roman"/>
          <w:sz w:val="28"/>
          <w:szCs w:val="28"/>
        </w:rPr>
        <w:t>.</w:t>
      </w:r>
      <w:r>
        <w:rPr>
          <w:rFonts w:ascii="Times New Roman" w:hAnsi="Times New Roman" w:cs="Times New Roman"/>
          <w:sz w:val="28"/>
          <w:szCs w:val="28"/>
        </w:rPr>
        <w:t>5.</w:t>
      </w:r>
      <w:r w:rsidRPr="00807853">
        <w:rPr>
          <w:rFonts w:ascii="Times New Roman" w:hAnsi="Times New Roman" w:cs="Times New Roman"/>
          <w:sz w:val="28"/>
          <w:szCs w:val="28"/>
        </w:rPr>
        <w:t xml:space="preserve">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B54B97" w:rsidRPr="00807853" w:rsidRDefault="00B54B97" w:rsidP="00B54B97">
      <w:pPr>
        <w:ind w:firstLine="540"/>
        <w:rPr>
          <w:rFonts w:ascii="Times New Roman" w:hAnsi="Times New Roman" w:cs="Times New Roman"/>
          <w:sz w:val="28"/>
          <w:szCs w:val="28"/>
        </w:rPr>
      </w:pPr>
      <w:r w:rsidRPr="00807853">
        <w:rPr>
          <w:rFonts w:ascii="Times New Roman" w:hAnsi="Times New Roman" w:cs="Times New Roman"/>
          <w:sz w:val="28"/>
          <w:szCs w:val="28"/>
        </w:rPr>
        <w:t>В случае</w:t>
      </w:r>
      <w:proofErr w:type="gramStart"/>
      <w:r w:rsidRPr="00807853">
        <w:rPr>
          <w:rFonts w:ascii="Times New Roman" w:hAnsi="Times New Roman" w:cs="Times New Roman"/>
          <w:sz w:val="28"/>
          <w:szCs w:val="28"/>
        </w:rPr>
        <w:t>,</w:t>
      </w:r>
      <w:proofErr w:type="gramEnd"/>
      <w:r w:rsidRPr="00807853">
        <w:rPr>
          <w:rFonts w:ascii="Times New Roman" w:hAnsi="Times New Roman" w:cs="Times New Roman"/>
          <w:sz w:val="28"/>
          <w:szCs w:val="28"/>
        </w:rPr>
        <w:t xml:space="preserve"> если заявитель обратился за предоставлением муниципальной услуги через ПГУ ЛО</w:t>
      </w:r>
      <w:r>
        <w:rPr>
          <w:rFonts w:ascii="Times New Roman" w:hAnsi="Times New Roman" w:cs="Times New Roman"/>
          <w:sz w:val="28"/>
          <w:szCs w:val="28"/>
        </w:rPr>
        <w:t>/ЕПГУ</w:t>
      </w:r>
      <w:r w:rsidRPr="00807853">
        <w:rPr>
          <w:rFonts w:ascii="Times New Roman" w:hAnsi="Times New Roman" w:cs="Times New Roman"/>
          <w:sz w:val="28"/>
          <w:szCs w:val="28"/>
        </w:rPr>
        <w:t>, то информирование осуществляется также через ПГУ ЛО</w:t>
      </w:r>
      <w:r>
        <w:rPr>
          <w:rFonts w:ascii="Times New Roman" w:hAnsi="Times New Roman" w:cs="Times New Roman"/>
          <w:sz w:val="28"/>
          <w:szCs w:val="28"/>
        </w:rPr>
        <w:t>/ЕПГУ</w:t>
      </w:r>
      <w:r w:rsidRPr="00807853">
        <w:rPr>
          <w:rFonts w:ascii="Times New Roman" w:hAnsi="Times New Roman" w:cs="Times New Roman"/>
          <w:sz w:val="28"/>
          <w:szCs w:val="28"/>
        </w:rPr>
        <w:t>.</w:t>
      </w:r>
    </w:p>
    <w:p w:rsidR="00B54B97" w:rsidRPr="00807853" w:rsidRDefault="00B54B97" w:rsidP="00916D99">
      <w:pPr>
        <w:ind w:firstLine="540"/>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sidR="00300DFD">
        <w:rPr>
          <w:rFonts w:ascii="Times New Roman" w:eastAsiaTheme="minorHAnsi" w:hAnsi="Times New Roman" w:cs="Times New Roman"/>
          <w:sz w:val="28"/>
          <w:szCs w:val="28"/>
          <w:lang w:eastAsia="en-US"/>
        </w:rPr>
        <w:t>1.4.6</w:t>
      </w:r>
      <w:r>
        <w:rPr>
          <w:rFonts w:ascii="Times New Roman" w:eastAsiaTheme="minorHAnsi" w:hAnsi="Times New Roman" w:cs="Times New Roman"/>
          <w:sz w:val="28"/>
          <w:szCs w:val="28"/>
          <w:lang w:eastAsia="en-US"/>
        </w:rPr>
        <w:t>.</w:t>
      </w:r>
      <w:r w:rsidRPr="00807853">
        <w:rPr>
          <w:rFonts w:ascii="Times New Roman" w:hAnsi="Times New Roman" w:cs="Times New Roman"/>
          <w:sz w:val="28"/>
          <w:szCs w:val="28"/>
        </w:rPr>
        <w:t xml:space="preserve"> Результатом исполнения административной процедуры является выдача заявителю решения об утверждении схемы или решения об отказе в утверждении</w:t>
      </w:r>
      <w:r w:rsidR="006F5D51">
        <w:rPr>
          <w:rFonts w:ascii="Times New Roman" w:hAnsi="Times New Roman" w:cs="Times New Roman"/>
          <w:sz w:val="28"/>
          <w:szCs w:val="28"/>
        </w:rPr>
        <w:t>.</w:t>
      </w:r>
      <w:r w:rsidRPr="00807853">
        <w:rPr>
          <w:rFonts w:ascii="Times New Roman" w:hAnsi="Times New Roman" w:cs="Times New Roman"/>
          <w:sz w:val="28"/>
          <w:szCs w:val="28"/>
        </w:rPr>
        <w:t xml:space="preserve"> </w:t>
      </w:r>
    </w:p>
    <w:p w:rsidR="009F0DA5" w:rsidRPr="00835D49" w:rsidRDefault="009F0DA5" w:rsidP="008B5E6F">
      <w:pPr>
        <w:pStyle w:val="ConsPlusNormal"/>
        <w:ind w:firstLine="709"/>
        <w:jc w:val="both"/>
      </w:pPr>
      <w:bookmarkStart w:id="5" w:name="P329"/>
      <w:bookmarkEnd w:id="5"/>
      <w:r w:rsidRPr="00835D49">
        <w:t>3.2. Особенности выполнения административных процедур в электронной форме</w:t>
      </w:r>
      <w:r w:rsidR="00835D49">
        <w:t>:</w:t>
      </w:r>
    </w:p>
    <w:p w:rsidR="009F0DA5" w:rsidRPr="008B5E6F" w:rsidRDefault="009F0DA5" w:rsidP="008B5E6F">
      <w:pPr>
        <w:pStyle w:val="ConsPlusNormal"/>
        <w:ind w:firstLine="709"/>
        <w:jc w:val="both"/>
      </w:pPr>
      <w:r w:rsidRPr="00424529">
        <w:t xml:space="preserve">3.2.1. </w:t>
      </w:r>
      <w:proofErr w:type="gramStart"/>
      <w:r w:rsidRPr="008B5E6F">
        <w:t xml:space="preserve">Предоставление </w:t>
      </w:r>
      <w:r w:rsidR="008C64E1" w:rsidRPr="008B5E6F">
        <w:t>муниципаль</w:t>
      </w:r>
      <w:r w:rsidRPr="008B5E6F">
        <w:t xml:space="preserve">ной услуги на ЕПГУ и ПГУ ЛО осуществляется в соответствии с Федеральным </w:t>
      </w:r>
      <w:hyperlink r:id="rId20" w:history="1">
        <w:r w:rsidRPr="008B5E6F">
          <w:t>законом</w:t>
        </w:r>
      </w:hyperlink>
      <w:r w:rsidRPr="008B5E6F">
        <w:t xml:space="preserve"> от 27.07.2010 </w:t>
      </w:r>
      <w:r w:rsidR="008B1737" w:rsidRPr="008B5E6F">
        <w:t>№</w:t>
      </w:r>
      <w:r w:rsidRPr="008B5E6F">
        <w:t xml:space="preserve"> 210-ФЗ </w:t>
      </w:r>
      <w:r w:rsidR="002F1FBD" w:rsidRPr="008B5E6F">
        <w:t>«</w:t>
      </w:r>
      <w:r w:rsidRPr="008B5E6F">
        <w:t xml:space="preserve">Об организации предоставления </w:t>
      </w:r>
      <w:r w:rsidR="0085047C" w:rsidRPr="008B5E6F">
        <w:t>государственных</w:t>
      </w:r>
      <w:r w:rsidRPr="008B5E6F">
        <w:t xml:space="preserve"> и муниципальных услуг</w:t>
      </w:r>
      <w:r w:rsidR="002F1FBD" w:rsidRPr="008B5E6F">
        <w:t>»</w:t>
      </w:r>
      <w:r w:rsidRPr="008B5E6F">
        <w:t xml:space="preserve">, Федеральным </w:t>
      </w:r>
      <w:hyperlink r:id="rId21" w:history="1">
        <w:r w:rsidRPr="008B5E6F">
          <w:t>законом</w:t>
        </w:r>
      </w:hyperlink>
      <w:r w:rsidRPr="008B5E6F">
        <w:t xml:space="preserve"> от 27.07.2006 </w:t>
      </w:r>
      <w:r w:rsidR="008B1737" w:rsidRPr="008B5E6F">
        <w:t>№</w:t>
      </w:r>
      <w:r w:rsidRPr="008B5E6F">
        <w:t xml:space="preserve"> 149-ФЗ </w:t>
      </w:r>
      <w:r w:rsidR="002F1FBD" w:rsidRPr="008B5E6F">
        <w:t>«</w:t>
      </w:r>
      <w:r w:rsidRPr="008B5E6F">
        <w:t>Об информации, информационных технологиях и о защите информации</w:t>
      </w:r>
      <w:r w:rsidR="002F1FBD" w:rsidRPr="008B5E6F">
        <w:t>»</w:t>
      </w:r>
      <w:r w:rsidRPr="008B5E6F">
        <w:t xml:space="preserve">, </w:t>
      </w:r>
      <w:hyperlink r:id="rId22" w:history="1">
        <w:r w:rsidRPr="008B5E6F">
          <w:t>постановлением</w:t>
        </w:r>
      </w:hyperlink>
      <w:r w:rsidRPr="008B5E6F">
        <w:t xml:space="preserve"> Правительства Российской Федерации от </w:t>
      </w:r>
      <w:r w:rsidRPr="008B5E6F">
        <w:lastRenderedPageBreak/>
        <w:t xml:space="preserve">25.06.2012 </w:t>
      </w:r>
      <w:r w:rsidR="008B1737" w:rsidRPr="008B5E6F">
        <w:t>№</w:t>
      </w:r>
      <w:r w:rsidRPr="008B5E6F">
        <w:t xml:space="preserve"> 634 </w:t>
      </w:r>
      <w:r w:rsidR="002F1FBD" w:rsidRPr="008B5E6F">
        <w:t>«</w:t>
      </w:r>
      <w:r w:rsidRPr="008B5E6F">
        <w:t xml:space="preserve">О видах электронной подписи, использование которых допускается при обращении за получением </w:t>
      </w:r>
      <w:r w:rsidR="0085047C" w:rsidRPr="008B5E6F">
        <w:t>государственных</w:t>
      </w:r>
      <w:r w:rsidRPr="008B5E6F">
        <w:t xml:space="preserve"> и муниципальных услуг</w:t>
      </w:r>
      <w:r w:rsidR="002F1FBD" w:rsidRPr="008B5E6F">
        <w:t>»</w:t>
      </w:r>
      <w:r w:rsidRPr="008B5E6F">
        <w:t>.</w:t>
      </w:r>
      <w:proofErr w:type="gramEnd"/>
    </w:p>
    <w:p w:rsidR="009F0DA5" w:rsidRPr="00424529" w:rsidRDefault="009F0DA5" w:rsidP="008B5E6F">
      <w:pPr>
        <w:pStyle w:val="ConsPlusNormal"/>
        <w:ind w:firstLine="709"/>
        <w:jc w:val="both"/>
      </w:pPr>
      <w:r w:rsidRPr="008B5E6F">
        <w:t xml:space="preserve">3.2.2. Для получения </w:t>
      </w:r>
      <w:r w:rsidR="008C64E1" w:rsidRPr="008B5E6F">
        <w:t>муниципаль</w:t>
      </w:r>
      <w:r w:rsidRPr="008B5E6F">
        <w:t xml:space="preserve">ной услуги через ЕПГУ или через ПГУ ЛО заявителю необходимо предварительно </w:t>
      </w:r>
      <w:r w:rsidRPr="00424529">
        <w:t>пройти процесс регистрации в Единой системе идентификац</w:t>
      </w:r>
      <w:proofErr w:type="gramStart"/>
      <w:r w:rsidRPr="00424529">
        <w:t>ии и ау</w:t>
      </w:r>
      <w:proofErr w:type="gramEnd"/>
      <w:r w:rsidRPr="00424529">
        <w:t xml:space="preserve">тентификации (далее </w:t>
      </w:r>
      <w:r w:rsidR="00151962" w:rsidRPr="00424529">
        <w:t>–</w:t>
      </w:r>
      <w:r w:rsidRPr="00424529">
        <w:t xml:space="preserve"> ЕСИА).</w:t>
      </w:r>
    </w:p>
    <w:p w:rsidR="009F0DA5" w:rsidRPr="00424529" w:rsidRDefault="009F0DA5" w:rsidP="008B5E6F">
      <w:pPr>
        <w:pStyle w:val="ConsPlusNormal"/>
        <w:ind w:firstLine="709"/>
        <w:jc w:val="both"/>
      </w:pPr>
      <w:r w:rsidRPr="00424529">
        <w:t xml:space="preserve">3.2.3. </w:t>
      </w:r>
      <w:r w:rsidR="008C64E1" w:rsidRPr="00424529">
        <w:t>Муниципаль</w:t>
      </w:r>
      <w:r w:rsidRPr="00424529">
        <w:t>ная услуга может быть получена через ПГУ ЛО либо через ЕПГУ следующими способами:</w:t>
      </w:r>
    </w:p>
    <w:p w:rsidR="009F0DA5" w:rsidRPr="00424529" w:rsidRDefault="009F0DA5" w:rsidP="008B5E6F">
      <w:pPr>
        <w:pStyle w:val="ConsPlusNormal"/>
        <w:ind w:firstLine="709"/>
        <w:jc w:val="both"/>
      </w:pPr>
      <w:r w:rsidRPr="00424529">
        <w:t xml:space="preserve">с обязательной личной явкой на прием в </w:t>
      </w:r>
      <w:r w:rsidR="001271D0" w:rsidRPr="00424529">
        <w:t>ОМСУ</w:t>
      </w:r>
      <w:r w:rsidRPr="00424529">
        <w:t>;</w:t>
      </w:r>
    </w:p>
    <w:p w:rsidR="009F0DA5" w:rsidRPr="00424529" w:rsidRDefault="009F0DA5" w:rsidP="008B5E6F">
      <w:pPr>
        <w:pStyle w:val="ConsPlusNormal"/>
        <w:ind w:firstLine="709"/>
        <w:jc w:val="both"/>
      </w:pPr>
      <w:r w:rsidRPr="00424529">
        <w:t xml:space="preserve">без личной явки на прием в </w:t>
      </w:r>
      <w:r w:rsidR="001271D0" w:rsidRPr="00424529">
        <w:t>ОМСУ</w:t>
      </w:r>
      <w:r w:rsidRPr="00424529">
        <w:t>.</w:t>
      </w:r>
    </w:p>
    <w:p w:rsidR="009F0DA5" w:rsidRPr="00424529" w:rsidRDefault="009F0DA5" w:rsidP="008B5E6F">
      <w:pPr>
        <w:pStyle w:val="ConsPlusNormal"/>
        <w:ind w:firstLine="709"/>
        <w:jc w:val="both"/>
      </w:pPr>
      <w:r w:rsidRPr="00424529">
        <w:t xml:space="preserve">3.2.4. Для получения </w:t>
      </w:r>
      <w:r w:rsidR="008C64E1" w:rsidRPr="00424529">
        <w:t>муниципаль</w:t>
      </w:r>
      <w:r w:rsidRPr="00424529">
        <w:t xml:space="preserve">ной услуги без личной явки на прием в </w:t>
      </w:r>
      <w:r w:rsidR="001271D0" w:rsidRPr="00424529">
        <w:t>ОМСУ</w:t>
      </w:r>
      <w:r w:rsidRPr="00424529">
        <w:t xml:space="preserve"> заявителю необходимо предварительно оформить усиленную квалифицированную электронную подпись (далее </w:t>
      </w:r>
      <w:r w:rsidR="00151962" w:rsidRPr="00424529">
        <w:t>–</w:t>
      </w:r>
      <w:r w:rsidRPr="00424529">
        <w:t xml:space="preserve"> ЭП) для </w:t>
      </w:r>
      <w:proofErr w:type="gramStart"/>
      <w:r w:rsidRPr="00424529">
        <w:t>заверения заявления</w:t>
      </w:r>
      <w:proofErr w:type="gramEnd"/>
      <w:r w:rsidRPr="00424529">
        <w:t xml:space="preserve"> и документов, поданных в электронном виде на ПГУ ЛО или на ЕПГУ.</w:t>
      </w:r>
    </w:p>
    <w:p w:rsidR="009F0DA5" w:rsidRPr="00424529" w:rsidRDefault="009F0DA5" w:rsidP="008B5E6F">
      <w:pPr>
        <w:pStyle w:val="ConsPlusNormal"/>
        <w:ind w:firstLine="709"/>
        <w:jc w:val="both"/>
      </w:pPr>
      <w:bookmarkStart w:id="6" w:name="P337"/>
      <w:bookmarkEnd w:id="6"/>
      <w:r w:rsidRPr="00424529">
        <w:t>3.2.5. Для подачи заявления через ЕПГУ или через ПГУ ЛО заявитель должен выполнить следующие действия:</w:t>
      </w:r>
    </w:p>
    <w:p w:rsidR="009F0DA5" w:rsidRPr="00424529" w:rsidRDefault="009F0DA5" w:rsidP="008B5E6F">
      <w:pPr>
        <w:pStyle w:val="ConsPlusNormal"/>
        <w:ind w:firstLine="709"/>
        <w:jc w:val="both"/>
      </w:pPr>
      <w:r w:rsidRPr="00424529">
        <w:t>пройти идентификацию и аутентификацию в ЕСИА;</w:t>
      </w:r>
    </w:p>
    <w:p w:rsidR="009F0DA5" w:rsidRPr="00424529" w:rsidRDefault="009F0DA5" w:rsidP="008B5E6F">
      <w:pPr>
        <w:pStyle w:val="ConsPlusNormal"/>
        <w:ind w:firstLine="709"/>
        <w:jc w:val="both"/>
      </w:pPr>
      <w:r w:rsidRPr="00424529">
        <w:t xml:space="preserve">в личном кабинете на ЕПГУ или на ПГУ ЛО заполнить в электронном виде заявление на оказание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в случае если заявитель выбрал способ оказания услуги с личной явкой на прием в </w:t>
      </w:r>
      <w:r w:rsidR="001271D0" w:rsidRPr="00424529">
        <w:t>ОМСУ</w:t>
      </w:r>
      <w:r w:rsidRPr="00424529">
        <w:t xml:space="preserve"> </w:t>
      </w:r>
      <w:r w:rsidR="00151962" w:rsidRPr="00424529">
        <w:t>–</w:t>
      </w:r>
      <w:r w:rsidRPr="00424529">
        <w:t xml:space="preserve"> приложить к заявлению электронные документы;</w:t>
      </w:r>
    </w:p>
    <w:p w:rsidR="009F0DA5" w:rsidRPr="00424529" w:rsidRDefault="009F0DA5" w:rsidP="008B5E6F">
      <w:pPr>
        <w:pStyle w:val="ConsPlusNormal"/>
        <w:ind w:firstLine="709"/>
        <w:jc w:val="both"/>
      </w:pPr>
      <w:r w:rsidRPr="00424529">
        <w:t xml:space="preserve">в случае если заявитель выбрал способ оказания услуги без личной явки на прием в </w:t>
      </w:r>
      <w:r w:rsidR="001271D0" w:rsidRPr="00424529">
        <w:t>ОМСУ</w:t>
      </w:r>
      <w:r w:rsidRPr="00424529">
        <w:t>:</w:t>
      </w:r>
    </w:p>
    <w:p w:rsidR="009F0DA5" w:rsidRPr="00424529" w:rsidRDefault="009F0DA5" w:rsidP="008B5E6F">
      <w:pPr>
        <w:pStyle w:val="ConsPlusNormal"/>
        <w:numPr>
          <w:ilvl w:val="0"/>
          <w:numId w:val="15"/>
        </w:numPr>
        <w:ind w:left="0" w:firstLine="709"/>
        <w:jc w:val="both"/>
      </w:pPr>
      <w:r w:rsidRPr="00424529">
        <w:t>приложить к заявлению электронные документы, заверенные усиленной квалифицированной электронной подписью;</w:t>
      </w:r>
    </w:p>
    <w:p w:rsidR="009F0DA5" w:rsidRPr="00424529" w:rsidRDefault="009F0DA5" w:rsidP="008B5E6F">
      <w:pPr>
        <w:pStyle w:val="ConsPlusNormal"/>
        <w:numPr>
          <w:ilvl w:val="0"/>
          <w:numId w:val="15"/>
        </w:numPr>
        <w:ind w:left="0" w:firstLine="709"/>
        <w:jc w:val="both"/>
      </w:pPr>
      <w:r w:rsidRPr="00424529">
        <w:t>приложить к заявлению электронные документы, заверенные усиленной квалифицированной электронной подписью нотариуса (в случаях</w:t>
      </w:r>
      <w:r w:rsidR="00F976BE">
        <w:t>,</w:t>
      </w:r>
      <w:r w:rsidRPr="00424529">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F0DA5" w:rsidRPr="00424529" w:rsidRDefault="009F0DA5" w:rsidP="008B5E6F">
      <w:pPr>
        <w:pStyle w:val="ConsPlusNormal"/>
        <w:numPr>
          <w:ilvl w:val="0"/>
          <w:numId w:val="15"/>
        </w:numPr>
        <w:ind w:left="0" w:firstLine="709"/>
        <w:jc w:val="both"/>
      </w:pPr>
      <w:r w:rsidRPr="00424529">
        <w:t>заверить заявление усиленной квалифицированной электронной подписью, если иное не установлено действующим законодательством;</w:t>
      </w:r>
    </w:p>
    <w:p w:rsidR="009F0DA5" w:rsidRPr="00424529" w:rsidRDefault="009F0DA5" w:rsidP="008B5E6F">
      <w:pPr>
        <w:pStyle w:val="ConsPlusNormal"/>
        <w:numPr>
          <w:ilvl w:val="0"/>
          <w:numId w:val="15"/>
        </w:numPr>
        <w:ind w:left="0" w:firstLine="709"/>
        <w:jc w:val="both"/>
      </w:pPr>
      <w:r w:rsidRPr="00424529">
        <w:t xml:space="preserve">направить пакет электронных документов в </w:t>
      </w:r>
      <w:r w:rsidR="001271D0" w:rsidRPr="00424529">
        <w:t>ОМСУ</w:t>
      </w:r>
      <w:r w:rsidRPr="00424529">
        <w:t xml:space="preserve"> посредством функционала ЕПГУ ЛО или ПГУ ЛО.</w:t>
      </w:r>
    </w:p>
    <w:p w:rsidR="009F0DA5" w:rsidRPr="00424529" w:rsidRDefault="009F0DA5" w:rsidP="008B5E6F">
      <w:pPr>
        <w:pStyle w:val="ConsPlusNormal"/>
        <w:ind w:firstLine="709"/>
        <w:jc w:val="both"/>
      </w:pPr>
      <w:r w:rsidRPr="00424529">
        <w:t xml:space="preserve">3.2.6. В результате направления пакета электронных документов посредством ПГУ ЛО либо через ЕПГУ в соответствии с </w:t>
      </w:r>
      <w:r w:rsidRPr="008B5E6F">
        <w:t xml:space="preserve">требованиями </w:t>
      </w:r>
      <w:hyperlink w:anchor="P337" w:history="1">
        <w:r w:rsidRPr="00B06683">
          <w:t>пункта 3.2.5</w:t>
        </w:r>
      </w:hyperlink>
      <w:r w:rsidRPr="00B06683">
        <w:t xml:space="preserve"> автоматизированной информационной системой межведомственного электронног</w:t>
      </w:r>
      <w:r w:rsidRPr="008B5E6F">
        <w:t xml:space="preserve">о </w:t>
      </w:r>
      <w:r w:rsidRPr="00424529">
        <w:t xml:space="preserve">взаимодействия Ленинградской области (далее </w:t>
      </w:r>
      <w:r w:rsidR="00151962" w:rsidRPr="00424529">
        <w:t>–</w:t>
      </w:r>
      <w:r w:rsidRPr="00424529">
        <w:t xml:space="preserve"> АИС </w:t>
      </w:r>
      <w:r w:rsidR="002F1FBD" w:rsidRPr="00424529">
        <w:t>«</w:t>
      </w:r>
      <w:proofErr w:type="spellStart"/>
      <w:r w:rsidRPr="00424529">
        <w:t>Межвед</w:t>
      </w:r>
      <w:proofErr w:type="spellEnd"/>
      <w:r w:rsidRPr="00424529">
        <w:t xml:space="preserve"> ЛО</w:t>
      </w:r>
      <w:r w:rsidR="002F1FBD" w:rsidRPr="00424529">
        <w:t>»</w:t>
      </w:r>
      <w:r w:rsidRPr="00424529">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F0DA5" w:rsidRPr="00424529" w:rsidRDefault="009F0DA5" w:rsidP="008B5E6F">
      <w:pPr>
        <w:pStyle w:val="ConsPlusNormal"/>
        <w:ind w:firstLine="709"/>
        <w:jc w:val="both"/>
      </w:pPr>
      <w:r w:rsidRPr="00424529">
        <w:t xml:space="preserve">3.2.7. При предоставлении </w:t>
      </w:r>
      <w:r w:rsidR="008C64E1" w:rsidRPr="00424529">
        <w:t>муниципаль</w:t>
      </w:r>
      <w:r w:rsidRPr="00424529">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6E31E3" w:rsidRPr="00424529">
        <w:t>ОМСУ</w:t>
      </w:r>
      <w:r w:rsidRPr="00424529">
        <w:t xml:space="preserve"> выполняет следующие действия:</w:t>
      </w:r>
    </w:p>
    <w:p w:rsidR="009F0DA5" w:rsidRPr="00424529" w:rsidRDefault="009F0DA5" w:rsidP="008B5E6F">
      <w:pPr>
        <w:pStyle w:val="ConsPlusNormal"/>
        <w:numPr>
          <w:ilvl w:val="0"/>
          <w:numId w:val="14"/>
        </w:numPr>
        <w:ind w:left="0" w:firstLine="709"/>
        <w:jc w:val="both"/>
      </w:pPr>
      <w:r w:rsidRPr="00424529">
        <w:t xml:space="preserve">формирует проект решения на основании документов, поступивших через </w:t>
      </w:r>
      <w:r w:rsidRPr="00424529">
        <w:lastRenderedPageBreak/>
        <w:t>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F0DA5" w:rsidRPr="00424529" w:rsidRDefault="009F0DA5" w:rsidP="008B5E6F">
      <w:pPr>
        <w:pStyle w:val="ConsPlusNormal"/>
        <w:numPr>
          <w:ilvl w:val="0"/>
          <w:numId w:val="14"/>
        </w:numPr>
        <w:ind w:left="0" w:firstLine="709"/>
        <w:jc w:val="both"/>
      </w:pPr>
      <w:r w:rsidRPr="00424529">
        <w:t xml:space="preserve">после рассмотрения документов и принятия решения о предоставлении </w:t>
      </w:r>
      <w:r w:rsidR="008C64E1" w:rsidRPr="00424529">
        <w:t>муниципаль</w:t>
      </w:r>
      <w:r w:rsidRPr="00424529">
        <w:t xml:space="preserve">ной услуги (отказе в предоставлении </w:t>
      </w:r>
      <w:r w:rsidR="008C64E1" w:rsidRPr="00424529">
        <w:t>муниципаль</w:t>
      </w:r>
      <w:r w:rsidRPr="00424529">
        <w:t xml:space="preserve">ной услуги) заполняет предусмотренные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формы о принятом решении и переводит дело в архив АИС </w:t>
      </w:r>
      <w:r w:rsidR="002F1FBD" w:rsidRPr="00424529">
        <w:t>«</w:t>
      </w:r>
      <w:proofErr w:type="spellStart"/>
      <w:r w:rsidRPr="00424529">
        <w:t>Межвед</w:t>
      </w:r>
      <w:proofErr w:type="spellEnd"/>
      <w:r w:rsidRPr="00424529">
        <w:t xml:space="preserve"> ЛО</w:t>
      </w:r>
      <w:r w:rsidR="002F1FBD" w:rsidRPr="00424529">
        <w:t>»</w:t>
      </w:r>
      <w:r w:rsidRPr="00424529">
        <w:t>;</w:t>
      </w:r>
    </w:p>
    <w:p w:rsidR="009F0DA5" w:rsidRPr="00424529" w:rsidRDefault="009F0DA5" w:rsidP="008B5E6F">
      <w:pPr>
        <w:pStyle w:val="ConsPlusNormal"/>
        <w:numPr>
          <w:ilvl w:val="0"/>
          <w:numId w:val="14"/>
        </w:numPr>
        <w:ind w:left="0" w:firstLine="709"/>
        <w:jc w:val="both"/>
      </w:pPr>
      <w:r w:rsidRPr="00424529">
        <w:t>уведомляет заявителя о принятом решении с помощью указанных в заявлении сре</w:t>
      </w:r>
      <w:proofErr w:type="gramStart"/>
      <w:r w:rsidRPr="00424529">
        <w:t>дств св</w:t>
      </w:r>
      <w:proofErr w:type="gramEnd"/>
      <w:r w:rsidRPr="00424529">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0DA5" w:rsidRPr="00424529" w:rsidRDefault="009F0DA5" w:rsidP="008B5E6F">
      <w:pPr>
        <w:pStyle w:val="ConsPlusNormal"/>
        <w:ind w:firstLine="709"/>
        <w:jc w:val="both"/>
      </w:pPr>
      <w:r w:rsidRPr="00424529">
        <w:t xml:space="preserve">3.2.8. При предоставлении </w:t>
      </w:r>
      <w:r w:rsidR="008C64E1" w:rsidRPr="00424529">
        <w:t>муниципаль</w:t>
      </w:r>
      <w:r w:rsidRPr="00424529">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6E31E3" w:rsidRPr="00424529">
        <w:t>ОМСУ</w:t>
      </w:r>
      <w:r w:rsidRPr="00424529">
        <w:t xml:space="preserve"> выполняет следующие действия:</w:t>
      </w:r>
    </w:p>
    <w:p w:rsidR="009F0DA5" w:rsidRPr="00424529" w:rsidRDefault="009F0DA5" w:rsidP="008B5E6F">
      <w:pPr>
        <w:pStyle w:val="ConsPlusNormal"/>
        <w:ind w:firstLine="709"/>
        <w:jc w:val="both"/>
      </w:pPr>
      <w:proofErr w:type="gramStart"/>
      <w:r w:rsidRPr="00424529">
        <w:t xml:space="preserve">в день регистрации запроса формирует через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приглашение на прием, которое должно содержать следующую информацию: адрес </w:t>
      </w:r>
      <w:r w:rsidR="006E31E3" w:rsidRPr="00424529">
        <w:t>ОМСУ</w:t>
      </w:r>
      <w:r w:rsidRPr="00424529">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24529">
        <w:t xml:space="preserve">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дело переводит в статус </w:t>
      </w:r>
      <w:r w:rsidR="002F1FBD" w:rsidRPr="00424529">
        <w:t>«</w:t>
      </w:r>
      <w:r w:rsidRPr="00424529">
        <w:t>Заявитель приглашен на прием</w:t>
      </w:r>
      <w:r w:rsidR="002F1FBD" w:rsidRPr="00424529">
        <w:t>»</w:t>
      </w:r>
      <w:r w:rsidRPr="00424529">
        <w:t xml:space="preserve">. Прием назначается на ближайшую свободную дату и время в соответствии с графиком работы </w:t>
      </w:r>
      <w:r w:rsidR="006E31E3" w:rsidRPr="00424529">
        <w:t>ОМСУ</w:t>
      </w:r>
      <w:r w:rsidRPr="00424529">
        <w:t>.</w:t>
      </w:r>
    </w:p>
    <w:p w:rsidR="009F0DA5" w:rsidRPr="00424529" w:rsidRDefault="009F0DA5" w:rsidP="008B5E6F">
      <w:pPr>
        <w:pStyle w:val="ConsPlusNormal"/>
        <w:ind w:firstLine="709"/>
        <w:jc w:val="both"/>
      </w:pPr>
      <w:proofErr w:type="gramStart"/>
      <w:r w:rsidRPr="00424529">
        <w:t xml:space="preserve">В случае неявки заявителя на прием в назначенное время заявление и документы хранятся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в течение 30 календарных дней, затем должностное лицо </w:t>
      </w:r>
      <w:r w:rsidR="006E31E3" w:rsidRPr="00424529">
        <w:t>ОМСУ</w:t>
      </w:r>
      <w:r w:rsidRPr="00424529">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F1FBD" w:rsidRPr="00424529">
        <w:t>«</w:t>
      </w:r>
      <w:proofErr w:type="spellStart"/>
      <w:r w:rsidRPr="00424529">
        <w:t>Межвед</w:t>
      </w:r>
      <w:proofErr w:type="spellEnd"/>
      <w:r w:rsidRPr="00424529">
        <w:t xml:space="preserve"> ЛО</w:t>
      </w:r>
      <w:r w:rsidR="002F1FBD" w:rsidRPr="00424529">
        <w:t>»</w:t>
      </w:r>
      <w:r w:rsidRPr="00424529">
        <w:t>.</w:t>
      </w:r>
      <w:proofErr w:type="gramEnd"/>
    </w:p>
    <w:p w:rsidR="009F0DA5" w:rsidRPr="00424529" w:rsidRDefault="009F0DA5" w:rsidP="008B5E6F">
      <w:pPr>
        <w:pStyle w:val="ConsPlusNormal"/>
        <w:ind w:firstLine="709"/>
        <w:jc w:val="both"/>
      </w:pPr>
      <w:r w:rsidRPr="00424529">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6E31E3" w:rsidRPr="00424529">
        <w:t>ОМСУ</w:t>
      </w:r>
      <w:r w:rsidRPr="00424529">
        <w:t xml:space="preserve">, ведущее прием, отмечает факт явки заявителя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дело переводит в статус </w:t>
      </w:r>
      <w:r w:rsidR="002F1FBD" w:rsidRPr="00424529">
        <w:t>«</w:t>
      </w:r>
      <w:r w:rsidRPr="00424529">
        <w:t>Прием заявителя окончен</w:t>
      </w:r>
      <w:r w:rsidR="002F1FBD" w:rsidRPr="00424529">
        <w:t>»</w:t>
      </w:r>
      <w:r w:rsidRPr="00424529">
        <w:t>.</w:t>
      </w:r>
    </w:p>
    <w:p w:rsidR="009F0DA5" w:rsidRPr="00424529" w:rsidRDefault="009F0DA5" w:rsidP="008B5E6F">
      <w:pPr>
        <w:pStyle w:val="ConsPlusNormal"/>
        <w:ind w:firstLine="709"/>
        <w:jc w:val="both"/>
      </w:pPr>
      <w:r w:rsidRPr="00424529">
        <w:t xml:space="preserve">После рассмотрения документов и принятия решения о предоставлении (отказе в предоставлении) </w:t>
      </w:r>
      <w:r w:rsidR="008C64E1" w:rsidRPr="00424529">
        <w:t>муниципаль</w:t>
      </w:r>
      <w:r w:rsidRPr="00424529">
        <w:t xml:space="preserve">ной услуги заполняет предусмотренные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формы о принятом решении и переводит дело в архив АИС </w:t>
      </w:r>
      <w:r w:rsidR="002F1FBD" w:rsidRPr="00424529">
        <w:t>«</w:t>
      </w:r>
      <w:proofErr w:type="spellStart"/>
      <w:r w:rsidRPr="00424529">
        <w:t>Межвед</w:t>
      </w:r>
      <w:proofErr w:type="spellEnd"/>
      <w:r w:rsidRPr="00424529">
        <w:t xml:space="preserve"> ЛО</w:t>
      </w:r>
      <w:r w:rsidR="002F1FBD" w:rsidRPr="00424529">
        <w:t>»</w:t>
      </w:r>
      <w:r w:rsidRPr="00424529">
        <w:t>.</w:t>
      </w:r>
    </w:p>
    <w:p w:rsidR="009F0DA5" w:rsidRPr="008B5E6F" w:rsidRDefault="009F0DA5" w:rsidP="008B5E6F">
      <w:pPr>
        <w:pStyle w:val="ConsPlusNormal"/>
        <w:ind w:firstLine="709"/>
        <w:jc w:val="both"/>
      </w:pPr>
      <w:proofErr w:type="gramStart"/>
      <w:r w:rsidRPr="00424529">
        <w:t xml:space="preserve">Должностное лицо </w:t>
      </w:r>
      <w:r w:rsidR="006E31E3" w:rsidRPr="00424529">
        <w:t>ОМСУ</w:t>
      </w:r>
      <w:r w:rsidRPr="00424529">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6E31E3" w:rsidRPr="00424529">
        <w:t>ОМСУ</w:t>
      </w:r>
      <w:r w:rsidRPr="00424529">
        <w:t xml:space="preserve">, либо в МФЦ, либо </w:t>
      </w:r>
      <w:r w:rsidRPr="008B5E6F">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9F0DA5" w:rsidRPr="008B5E6F" w:rsidRDefault="009F0DA5" w:rsidP="008B5E6F">
      <w:pPr>
        <w:pStyle w:val="ConsPlusNormal"/>
        <w:ind w:firstLine="709"/>
        <w:jc w:val="both"/>
      </w:pPr>
      <w:r w:rsidRPr="008B5E6F">
        <w:t xml:space="preserve">3.2.9. В случае поступления всех документов, указанных в </w:t>
      </w:r>
      <w:hyperlink w:anchor="P141" w:history="1">
        <w:r w:rsidRPr="00B06683">
          <w:t>пункте 2.6</w:t>
        </w:r>
      </w:hyperlink>
      <w:r w:rsidRPr="00B06683">
        <w:t xml:space="preserve"> настоящего </w:t>
      </w:r>
      <w:r w:rsidR="00C170B7" w:rsidRPr="00B06683">
        <w:t>А</w:t>
      </w:r>
      <w:r w:rsidRPr="00B06683">
        <w:t>дминистративного регламента и отвечающих требованиям, в форме электронных документов (электронных образов документов), удостоверенных усиле</w:t>
      </w:r>
      <w:r w:rsidRPr="008B5E6F">
        <w:t xml:space="preserve">нной квалифицированной электронной подписью, днем обращения за предоставлением </w:t>
      </w:r>
      <w:r w:rsidR="008C64E1" w:rsidRPr="008B5E6F">
        <w:lastRenderedPageBreak/>
        <w:t>муниципаль</w:t>
      </w:r>
      <w:r w:rsidRPr="008B5E6F">
        <w:t>ной услуги считается дата регистрации приема документов на ПГУ ЛО или ЕПГУ.</w:t>
      </w:r>
    </w:p>
    <w:p w:rsidR="009F0DA5" w:rsidRPr="008B5E6F" w:rsidRDefault="009F0DA5" w:rsidP="008B5E6F">
      <w:pPr>
        <w:pStyle w:val="ConsPlusNormal"/>
        <w:ind w:firstLine="709"/>
        <w:jc w:val="both"/>
      </w:pPr>
      <w:proofErr w:type="gramStart"/>
      <w:r w:rsidRPr="008B5E6F">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8C64E1" w:rsidRPr="008B5E6F">
        <w:t>муниципаль</w:t>
      </w:r>
      <w:r w:rsidRPr="008B5E6F">
        <w:t xml:space="preserve">ной услуги считается дата личной явки заявителя в </w:t>
      </w:r>
      <w:r w:rsidR="001271D0" w:rsidRPr="008B5E6F">
        <w:t>ОМСУ</w:t>
      </w:r>
      <w:r w:rsidRPr="008B5E6F">
        <w:t xml:space="preserve"> с представлением документов, указанных в </w:t>
      </w:r>
      <w:hyperlink w:anchor="P141" w:history="1">
        <w:r w:rsidRPr="008B5E6F">
          <w:t>пункте 2.6</w:t>
        </w:r>
      </w:hyperlink>
      <w:r w:rsidRPr="008B5E6F">
        <w:t xml:space="preserve"> настоящего </w:t>
      </w:r>
      <w:r w:rsidR="00C170B7" w:rsidRPr="008B5E6F">
        <w:t>А</w:t>
      </w:r>
      <w:r w:rsidRPr="008B5E6F">
        <w:t xml:space="preserve">дминистративного регламента, и отсутствие оснований, указанных в </w:t>
      </w:r>
      <w:hyperlink w:anchor="P180" w:history="1">
        <w:r w:rsidRPr="008B5E6F">
          <w:t>пункте 2.10</w:t>
        </w:r>
      </w:hyperlink>
      <w:r w:rsidRPr="008B5E6F">
        <w:t xml:space="preserve"> </w:t>
      </w:r>
      <w:r w:rsidR="00B06683">
        <w:t xml:space="preserve">и 2.10.2 </w:t>
      </w:r>
      <w:r w:rsidRPr="008B5E6F">
        <w:t>настоящего Административного регламента.</w:t>
      </w:r>
      <w:proofErr w:type="gramEnd"/>
    </w:p>
    <w:p w:rsidR="009F0DA5" w:rsidRPr="008B5E6F" w:rsidRDefault="009F0DA5" w:rsidP="008B5E6F">
      <w:pPr>
        <w:pStyle w:val="ConsPlusNormal"/>
        <w:ind w:firstLine="709"/>
        <w:jc w:val="both"/>
      </w:pPr>
      <w:r w:rsidRPr="008B5E6F">
        <w:t xml:space="preserve">Информирование заявителя о ходе и результате предоставления </w:t>
      </w:r>
      <w:r w:rsidR="008C64E1" w:rsidRPr="008B5E6F">
        <w:t>муниципаль</w:t>
      </w:r>
      <w:r w:rsidRPr="008B5E6F">
        <w:t>ной услуги осуществляется в электронной форме через личный кабинет заявителя, расположенный на ПГУ ЛО либо на ЕПГУ.</w:t>
      </w:r>
    </w:p>
    <w:p w:rsidR="009F0DA5" w:rsidRPr="00424529" w:rsidRDefault="009F0DA5" w:rsidP="008B5E6F">
      <w:pPr>
        <w:pStyle w:val="ConsPlusNormal"/>
        <w:ind w:firstLine="709"/>
        <w:jc w:val="both"/>
      </w:pPr>
      <w:r w:rsidRPr="008B5E6F">
        <w:t xml:space="preserve">3.2.10. ОМСУ при поступлении документов от заявителя посредством </w:t>
      </w:r>
      <w:r w:rsidRPr="00424529">
        <w:t>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0DA5" w:rsidRPr="00424529" w:rsidRDefault="009F0DA5" w:rsidP="008B5E6F">
      <w:pPr>
        <w:pStyle w:val="ConsPlusNormal"/>
        <w:ind w:firstLine="709"/>
        <w:jc w:val="both"/>
      </w:pPr>
      <w:r w:rsidRPr="00424529">
        <w:t xml:space="preserve">Выдача (направление) электронных документов, являющихся результатом предоставления </w:t>
      </w:r>
      <w:r w:rsidR="008C64E1" w:rsidRPr="00424529">
        <w:t>муниципаль</w:t>
      </w:r>
      <w:r w:rsidRPr="00424529">
        <w:t xml:space="preserve">ной услуги, заявителю осуществляется в день регистрации результата предоставления </w:t>
      </w:r>
      <w:r w:rsidR="008C64E1" w:rsidRPr="00424529">
        <w:t>муниципаль</w:t>
      </w:r>
      <w:r w:rsidRPr="00424529">
        <w:t xml:space="preserve">ной услуги </w:t>
      </w:r>
      <w:r w:rsidR="006E31E3" w:rsidRPr="00424529">
        <w:t>ОМСУ</w:t>
      </w:r>
      <w:r w:rsidRPr="00424529">
        <w:t>.</w:t>
      </w:r>
    </w:p>
    <w:p w:rsidR="009F0DA5" w:rsidRPr="00835D49" w:rsidRDefault="009F0DA5" w:rsidP="008B5E6F">
      <w:pPr>
        <w:pStyle w:val="ConsPlusNormal"/>
        <w:ind w:firstLine="709"/>
        <w:jc w:val="both"/>
      </w:pPr>
      <w:bookmarkStart w:id="7" w:name="P365"/>
      <w:bookmarkEnd w:id="7"/>
      <w:r w:rsidRPr="00835D49">
        <w:t>3.3. Особенности выполнения административных процедур в многофункциональных центрах</w:t>
      </w:r>
      <w:r w:rsidR="00835D49">
        <w:t>:</w:t>
      </w:r>
    </w:p>
    <w:p w:rsidR="009F0DA5" w:rsidRPr="00424529" w:rsidRDefault="009F0DA5" w:rsidP="008B5E6F">
      <w:pPr>
        <w:pStyle w:val="ConsPlusNormal"/>
        <w:ind w:firstLine="709"/>
        <w:jc w:val="both"/>
      </w:pPr>
      <w:r w:rsidRPr="00424529">
        <w:t xml:space="preserve">3.3.1. В случае подачи документов в </w:t>
      </w:r>
      <w:r w:rsidR="001271D0" w:rsidRPr="00424529">
        <w:t>ОМСУ</w:t>
      </w:r>
      <w:r w:rsidRPr="00424529">
        <w:t xml:space="preserve"> посредством МФЦ специалист МФЦ, осуществляющий прием документов, представленных для получения </w:t>
      </w:r>
      <w:r w:rsidR="008C64E1" w:rsidRPr="00424529">
        <w:t>муниципаль</w:t>
      </w:r>
      <w:r w:rsidRPr="00424529">
        <w:t>ной услуги, выполняет следующие действия:</w:t>
      </w:r>
    </w:p>
    <w:p w:rsidR="009F0DA5" w:rsidRPr="00424529" w:rsidRDefault="009F0DA5" w:rsidP="008B5E6F">
      <w:pPr>
        <w:pStyle w:val="ConsPlusNormal"/>
        <w:ind w:firstLine="709"/>
        <w:jc w:val="both"/>
      </w:pPr>
      <w:r w:rsidRPr="00424529">
        <w:t>а) определяет предмет обращения;</w:t>
      </w:r>
    </w:p>
    <w:p w:rsidR="009F0DA5" w:rsidRPr="00424529" w:rsidRDefault="009F0DA5" w:rsidP="008B5E6F">
      <w:pPr>
        <w:pStyle w:val="ConsPlusNormal"/>
        <w:ind w:firstLine="709"/>
        <w:jc w:val="both"/>
      </w:pPr>
      <w:r w:rsidRPr="00424529">
        <w:t xml:space="preserve">б) удостоверяет личность заявителя или личность и полномочия законного представителя заявителя </w:t>
      </w:r>
      <w:r w:rsidR="00151962" w:rsidRPr="00424529">
        <w:t>–</w:t>
      </w:r>
      <w:r w:rsidRPr="00424529">
        <w:t xml:space="preserve"> в случае обращения физического лица;</w:t>
      </w:r>
    </w:p>
    <w:p w:rsidR="009F0DA5" w:rsidRPr="00424529" w:rsidRDefault="009F0DA5" w:rsidP="008B5E6F">
      <w:pPr>
        <w:pStyle w:val="ConsPlusNormal"/>
        <w:ind w:firstLine="709"/>
        <w:jc w:val="both"/>
      </w:pPr>
      <w:r w:rsidRPr="00424529">
        <w:t xml:space="preserve">удостоверяет личность и полномочия представителя юридического лица или индивидуального предпринимателя </w:t>
      </w:r>
      <w:r w:rsidR="00151962" w:rsidRPr="00424529">
        <w:t>–</w:t>
      </w:r>
      <w:r w:rsidRPr="00424529">
        <w:t xml:space="preserve"> в случае обращения юридического лица или индивидуального предпринимателя;</w:t>
      </w:r>
    </w:p>
    <w:p w:rsidR="009F0DA5" w:rsidRPr="00424529" w:rsidRDefault="009F0DA5" w:rsidP="008B5E6F">
      <w:pPr>
        <w:pStyle w:val="ConsPlusNormal"/>
        <w:ind w:firstLine="709"/>
        <w:jc w:val="both"/>
      </w:pPr>
      <w:r w:rsidRPr="00424529">
        <w:t>в) проводит проверку правильности заполнения обращения;</w:t>
      </w:r>
    </w:p>
    <w:p w:rsidR="009F0DA5" w:rsidRPr="00424529" w:rsidRDefault="009F0DA5" w:rsidP="008B5E6F">
      <w:pPr>
        <w:pStyle w:val="ConsPlusNormal"/>
        <w:ind w:firstLine="709"/>
        <w:jc w:val="both"/>
      </w:pPr>
      <w:r w:rsidRPr="00424529">
        <w:t>г) проводит проверку укомплектованности пакета документов;</w:t>
      </w:r>
    </w:p>
    <w:p w:rsidR="009F0DA5" w:rsidRPr="00424529" w:rsidRDefault="009F0DA5" w:rsidP="008B5E6F">
      <w:pPr>
        <w:pStyle w:val="ConsPlusNormal"/>
        <w:ind w:firstLine="709"/>
        <w:jc w:val="both"/>
      </w:pPr>
      <w:proofErr w:type="spellStart"/>
      <w:r w:rsidRPr="00424529">
        <w:t>д</w:t>
      </w:r>
      <w:proofErr w:type="spellEnd"/>
      <w:r w:rsidRPr="00424529">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C64E1" w:rsidRPr="00424529">
        <w:t>муниципаль</w:t>
      </w:r>
      <w:r w:rsidRPr="00424529">
        <w:t>ной услугой;</w:t>
      </w:r>
    </w:p>
    <w:p w:rsidR="009F0DA5" w:rsidRPr="00424529" w:rsidRDefault="009F0DA5" w:rsidP="008B5E6F">
      <w:pPr>
        <w:pStyle w:val="ConsPlusNormal"/>
        <w:ind w:firstLine="709"/>
        <w:jc w:val="both"/>
      </w:pPr>
      <w:r w:rsidRPr="00424529">
        <w:t xml:space="preserve">е) заверяет электронное дело своей электронной подписью (далее </w:t>
      </w:r>
      <w:r w:rsidR="00151962" w:rsidRPr="00424529">
        <w:t>–</w:t>
      </w:r>
      <w:r w:rsidRPr="00424529">
        <w:t xml:space="preserve"> ЭП);</w:t>
      </w:r>
    </w:p>
    <w:p w:rsidR="009F0DA5" w:rsidRPr="00424529" w:rsidRDefault="009F0DA5" w:rsidP="008B5E6F">
      <w:pPr>
        <w:pStyle w:val="ConsPlusNormal"/>
        <w:ind w:firstLine="709"/>
        <w:jc w:val="both"/>
      </w:pPr>
      <w:r w:rsidRPr="00424529">
        <w:t xml:space="preserve">ж) направляет копии документов и реестр документов в </w:t>
      </w:r>
      <w:r w:rsidR="001271D0" w:rsidRPr="00424529">
        <w:t>ОМСУ</w:t>
      </w:r>
      <w:r w:rsidRPr="00424529">
        <w:t>:</w:t>
      </w:r>
    </w:p>
    <w:p w:rsidR="009F0DA5" w:rsidRPr="00424529" w:rsidRDefault="009F0DA5" w:rsidP="008B5E6F">
      <w:pPr>
        <w:pStyle w:val="ConsPlusNormal"/>
        <w:ind w:firstLine="709"/>
        <w:jc w:val="both"/>
      </w:pPr>
      <w:r w:rsidRPr="00424529">
        <w:t>- в электронном виде (в составе пакетов электронных дел) в день обращения заявителя в МФЦ;</w:t>
      </w:r>
    </w:p>
    <w:p w:rsidR="009F0DA5" w:rsidRPr="00424529" w:rsidRDefault="009F0DA5" w:rsidP="008B5E6F">
      <w:pPr>
        <w:pStyle w:val="ConsPlusNormal"/>
        <w:ind w:firstLine="709"/>
        <w:jc w:val="both"/>
      </w:pPr>
      <w:r w:rsidRPr="00424529">
        <w:t xml:space="preserve">- на бумажных носителях (в случае необходимости обязательного представления оригиналов документов) </w:t>
      </w:r>
      <w:r w:rsidR="00151962" w:rsidRPr="00424529">
        <w:t>–</w:t>
      </w:r>
      <w:r w:rsidRPr="00424529">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w:t>
      </w:r>
      <w:r w:rsidRPr="00424529">
        <w:lastRenderedPageBreak/>
        <w:t>уполномоченным специалистом МФЦ.</w:t>
      </w:r>
    </w:p>
    <w:p w:rsidR="009F0DA5" w:rsidRPr="00424529" w:rsidRDefault="009F0DA5" w:rsidP="008B5E6F">
      <w:pPr>
        <w:pStyle w:val="ConsPlusNormal"/>
        <w:ind w:firstLine="709"/>
        <w:jc w:val="both"/>
      </w:pPr>
      <w:r w:rsidRPr="00424529">
        <w:t>По окончании приема документов специалист МФЦ выдает заявителю расписку в приеме документов.</w:t>
      </w:r>
    </w:p>
    <w:p w:rsidR="009F0DA5" w:rsidRPr="00424529" w:rsidRDefault="009F0DA5" w:rsidP="008B5E6F">
      <w:pPr>
        <w:pStyle w:val="ConsPlusNormal"/>
        <w:ind w:firstLine="709"/>
        <w:jc w:val="both"/>
      </w:pPr>
      <w:r w:rsidRPr="00424529">
        <w:t xml:space="preserve">3.3.2. При указании заявителем места получения ответа (результата предоставления </w:t>
      </w:r>
      <w:r w:rsidR="008C64E1" w:rsidRPr="00424529">
        <w:t>муниципаль</w:t>
      </w:r>
      <w:r w:rsidRPr="00424529">
        <w:t xml:space="preserve">ной услуги) посредством МФЦ должностное лицо </w:t>
      </w:r>
      <w:r w:rsidR="006E31E3" w:rsidRPr="00424529">
        <w:t>ОМСУ</w:t>
      </w:r>
      <w:r w:rsidRPr="00424529">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F0DA5" w:rsidRPr="00424529" w:rsidRDefault="009F0DA5" w:rsidP="008B5E6F">
      <w:pPr>
        <w:pStyle w:val="ConsPlusNormal"/>
        <w:ind w:firstLine="709"/>
        <w:jc w:val="both"/>
      </w:pPr>
      <w:r w:rsidRPr="00424529">
        <w:t xml:space="preserve">- в электронном виде в течение 1 рабочего дня со дня принятия решения о предоставлении (отказе в предоставлении) </w:t>
      </w:r>
      <w:r w:rsidR="008C64E1" w:rsidRPr="00424529">
        <w:t>муниципаль</w:t>
      </w:r>
      <w:r w:rsidRPr="00424529">
        <w:t>ной услуги заявителю;</w:t>
      </w:r>
    </w:p>
    <w:p w:rsidR="009F0DA5" w:rsidRPr="00424529" w:rsidRDefault="009F0DA5" w:rsidP="008B5E6F">
      <w:pPr>
        <w:pStyle w:val="ConsPlusNormal"/>
        <w:ind w:firstLine="709"/>
        <w:jc w:val="both"/>
      </w:pPr>
      <w:r w:rsidRPr="00424529">
        <w:t xml:space="preserve">- на бумажном носителе </w:t>
      </w:r>
      <w:r w:rsidR="00151962" w:rsidRPr="00424529">
        <w:t>–</w:t>
      </w:r>
      <w:r w:rsidRPr="00424529">
        <w:t xml:space="preserve"> в срок не более 3 рабочих дней со дня принятия решения о предоставлении (отказе в предоставлении) </w:t>
      </w:r>
      <w:r w:rsidR="008C64E1" w:rsidRPr="00424529">
        <w:t>муниципаль</w:t>
      </w:r>
      <w:r w:rsidRPr="00424529">
        <w:t xml:space="preserve">ной услуги заявителю, но не позднее </w:t>
      </w:r>
      <w:r w:rsidR="007B5F68" w:rsidRPr="00424529">
        <w:t>2</w:t>
      </w:r>
      <w:r w:rsidRPr="00424529">
        <w:t xml:space="preserve"> рабочих дней до окончания срока предоставления услуги.</w:t>
      </w:r>
    </w:p>
    <w:p w:rsidR="009F0DA5" w:rsidRDefault="009F0DA5" w:rsidP="00C5153C">
      <w:pPr>
        <w:pStyle w:val="ConsPlusNormal"/>
        <w:ind w:firstLine="709"/>
        <w:jc w:val="both"/>
      </w:pPr>
      <w:r w:rsidRPr="00424529">
        <w:t xml:space="preserve">Специалист МФЦ, ответственный за выдачу документов, полученных от </w:t>
      </w:r>
      <w:r w:rsidR="006E31E3" w:rsidRPr="00424529">
        <w:t>ОМСУ</w:t>
      </w:r>
      <w:r w:rsidRPr="00424529">
        <w:t xml:space="preserve"> по результатам рассмотрения представленных заявителем документов, не позднее двух дней с даты их получения от </w:t>
      </w:r>
      <w:r w:rsidR="006E31E3" w:rsidRPr="00424529">
        <w:t>ОМСУ</w:t>
      </w:r>
      <w:r w:rsidRPr="00424529">
        <w:t xml:space="preserve"> сообщает заявителю о принятом решении по телефону (с записью даты и времени телефонного звонка или посредством </w:t>
      </w:r>
      <w:proofErr w:type="spellStart"/>
      <w:r w:rsidRPr="00424529">
        <w:t>смс-информирования</w:t>
      </w:r>
      <w:proofErr w:type="spellEnd"/>
      <w:r w:rsidRPr="00424529">
        <w:t>), а также о возможности получения документов в МФЦ.</w:t>
      </w:r>
    </w:p>
    <w:p w:rsidR="0035186D" w:rsidRPr="00424529" w:rsidRDefault="0035186D" w:rsidP="00C5153C">
      <w:pPr>
        <w:pStyle w:val="ConsPlusNormal"/>
        <w:ind w:firstLine="709"/>
        <w:jc w:val="both"/>
      </w:pPr>
    </w:p>
    <w:p w:rsidR="009F0DA5" w:rsidRPr="00424529" w:rsidRDefault="009F0DA5" w:rsidP="00C5153C">
      <w:pPr>
        <w:pStyle w:val="ConsPlusNormal"/>
        <w:jc w:val="center"/>
        <w:outlineLvl w:val="1"/>
      </w:pPr>
      <w:r w:rsidRPr="00424529">
        <w:rPr>
          <w:b/>
        </w:rPr>
        <w:t xml:space="preserve">4. Формы </w:t>
      </w:r>
      <w:proofErr w:type="gramStart"/>
      <w:r w:rsidRPr="00424529">
        <w:rPr>
          <w:b/>
        </w:rPr>
        <w:t>контроля за</w:t>
      </w:r>
      <w:proofErr w:type="gramEnd"/>
      <w:r w:rsidRPr="00424529">
        <w:rPr>
          <w:b/>
        </w:rPr>
        <w:t xml:space="preserve"> исполнением </w:t>
      </w:r>
      <w:r w:rsidR="00375D6A" w:rsidRPr="00424529">
        <w:rPr>
          <w:b/>
        </w:rPr>
        <w:t>А</w:t>
      </w:r>
      <w:r w:rsidRPr="00424529">
        <w:rPr>
          <w:b/>
        </w:rPr>
        <w:t>дминистративного</w:t>
      </w:r>
      <w:r w:rsidR="008B5E6F">
        <w:rPr>
          <w:b/>
        </w:rPr>
        <w:t xml:space="preserve"> </w:t>
      </w:r>
      <w:r w:rsidRPr="00424529">
        <w:rPr>
          <w:b/>
        </w:rPr>
        <w:t>регламента</w:t>
      </w:r>
    </w:p>
    <w:p w:rsidR="009F0DA5" w:rsidRPr="00424529" w:rsidRDefault="009F0DA5" w:rsidP="008B5E6F">
      <w:pPr>
        <w:pStyle w:val="ConsPlusNormal"/>
        <w:ind w:firstLine="709"/>
        <w:jc w:val="both"/>
      </w:pPr>
      <w:r w:rsidRPr="00424529">
        <w:t>4.1</w:t>
      </w:r>
      <w:r w:rsidR="00575308">
        <w:t>.</w:t>
      </w:r>
      <w:r w:rsidR="00575308" w:rsidRPr="00575308">
        <w:rPr>
          <w:sz w:val="24"/>
          <w:szCs w:val="24"/>
        </w:rPr>
        <w:t xml:space="preserve"> </w:t>
      </w:r>
      <w:proofErr w:type="gramStart"/>
      <w:r w:rsidR="00575308" w:rsidRPr="00575308">
        <w:t>Контроль за</w:t>
      </w:r>
      <w:proofErr w:type="gramEnd"/>
      <w:r w:rsidR="00575308" w:rsidRPr="00575308">
        <w:t xml:space="preserve"> надлежащим исполнением настоящего административного регламента осуществляет глава администрации </w:t>
      </w:r>
      <w:r w:rsidR="00575308">
        <w:t>Виллозского городского поселения</w:t>
      </w:r>
      <w:r w:rsidR="00575308" w:rsidRPr="00575308">
        <w:t xml:space="preserve">, </w:t>
      </w:r>
      <w:r w:rsidR="0054722D">
        <w:t>заместитель главы администрации Виллозского городского поселения</w:t>
      </w:r>
      <w:r w:rsidR="00575308">
        <w:t>.</w:t>
      </w:r>
    </w:p>
    <w:p w:rsidR="00575308" w:rsidRPr="00575308" w:rsidRDefault="00575308" w:rsidP="00575308">
      <w:pPr>
        <w:pStyle w:val="ConsPlusNormal"/>
        <w:ind w:firstLine="708"/>
        <w:jc w:val="both"/>
      </w:pPr>
      <w:r>
        <w:t xml:space="preserve">4.2. </w:t>
      </w:r>
      <w:r w:rsidRPr="00575308">
        <w:t xml:space="preserve">Текущий </w:t>
      </w:r>
      <w:proofErr w:type="gramStart"/>
      <w:r w:rsidRPr="00575308">
        <w:t>контроль за</w:t>
      </w:r>
      <w:proofErr w:type="gramEnd"/>
      <w:r w:rsidRPr="00575308">
        <w:t xml:space="preserve"> совершением действий и принятием решений при предоставлении муниципальной услуги осуществляется главой администрации </w:t>
      </w:r>
      <w:r w:rsidR="00E774F0">
        <w:t>Виллозского городского поселения</w:t>
      </w:r>
      <w:r w:rsidRPr="00575308">
        <w:t xml:space="preserve">, </w:t>
      </w:r>
      <w:r w:rsidR="00AC0771">
        <w:t xml:space="preserve"> заместителем главы администрации Виллозского городского поселения</w:t>
      </w:r>
      <w:r w:rsidRPr="00575308">
        <w:t xml:space="preserve">, в виде: </w:t>
      </w:r>
    </w:p>
    <w:p w:rsidR="00575308" w:rsidRPr="00575308" w:rsidRDefault="00575308" w:rsidP="00575308">
      <w:pPr>
        <w:pStyle w:val="ConsPlusNormal"/>
        <w:numPr>
          <w:ilvl w:val="0"/>
          <w:numId w:val="21"/>
        </w:numPr>
        <w:tabs>
          <w:tab w:val="left" w:pos="851"/>
        </w:tabs>
        <w:ind w:left="851" w:hanging="491"/>
        <w:jc w:val="both"/>
      </w:pPr>
      <w:r w:rsidRPr="00575308">
        <w:t>проведения текущего мониторинга предоставления муниципальной услуги;</w:t>
      </w:r>
    </w:p>
    <w:p w:rsidR="00575308" w:rsidRPr="00575308" w:rsidRDefault="00575308" w:rsidP="00575308">
      <w:pPr>
        <w:pStyle w:val="ConsPlusNormal"/>
        <w:numPr>
          <w:ilvl w:val="0"/>
          <w:numId w:val="21"/>
        </w:numPr>
        <w:tabs>
          <w:tab w:val="left" w:pos="851"/>
        </w:tabs>
        <w:ind w:left="851" w:hanging="491"/>
        <w:jc w:val="both"/>
      </w:pPr>
      <w:r w:rsidRPr="00575308">
        <w:t>контроля сроков осуществления административных процедур (выполнения действий и принятия решений);</w:t>
      </w:r>
    </w:p>
    <w:p w:rsidR="00575308" w:rsidRPr="00575308" w:rsidRDefault="00575308" w:rsidP="00575308">
      <w:pPr>
        <w:pStyle w:val="ConsPlusNormal"/>
        <w:numPr>
          <w:ilvl w:val="0"/>
          <w:numId w:val="21"/>
        </w:numPr>
        <w:tabs>
          <w:tab w:val="left" w:pos="851"/>
        </w:tabs>
        <w:ind w:left="851" w:hanging="491"/>
        <w:jc w:val="both"/>
      </w:pPr>
      <w:r w:rsidRPr="00575308">
        <w:t>проверки процесса выполнения административных процедур (выполнения действий и принятия решений);</w:t>
      </w:r>
    </w:p>
    <w:p w:rsidR="00575308" w:rsidRPr="00575308" w:rsidRDefault="00575308" w:rsidP="00575308">
      <w:pPr>
        <w:pStyle w:val="ConsPlusNormal"/>
        <w:numPr>
          <w:ilvl w:val="0"/>
          <w:numId w:val="21"/>
        </w:numPr>
        <w:tabs>
          <w:tab w:val="left" w:pos="851"/>
        </w:tabs>
        <w:ind w:left="851" w:hanging="491"/>
        <w:jc w:val="both"/>
      </w:pPr>
      <w:r w:rsidRPr="00575308">
        <w:t>контроля качества выполнения административных процедур (выполнения действий и принятия решений);</w:t>
      </w:r>
    </w:p>
    <w:p w:rsidR="00575308" w:rsidRPr="00575308" w:rsidRDefault="00575308" w:rsidP="00575308">
      <w:pPr>
        <w:pStyle w:val="ConsPlusNormal"/>
        <w:numPr>
          <w:ilvl w:val="0"/>
          <w:numId w:val="21"/>
        </w:numPr>
        <w:tabs>
          <w:tab w:val="left" w:pos="851"/>
        </w:tabs>
        <w:ind w:left="851" w:hanging="491"/>
        <w:jc w:val="both"/>
      </w:pPr>
      <w:r w:rsidRPr="00575308">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575308" w:rsidRPr="00575308" w:rsidRDefault="00575308" w:rsidP="00575308">
      <w:pPr>
        <w:pStyle w:val="ConsPlusNormal"/>
        <w:numPr>
          <w:ilvl w:val="0"/>
          <w:numId w:val="21"/>
        </w:numPr>
        <w:tabs>
          <w:tab w:val="left" w:pos="851"/>
        </w:tabs>
        <w:ind w:left="851" w:hanging="491"/>
        <w:jc w:val="both"/>
      </w:pPr>
      <w:r w:rsidRPr="00575308">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575308" w:rsidRPr="00575308" w:rsidRDefault="00E774F0" w:rsidP="00575308">
      <w:pPr>
        <w:pStyle w:val="ConsPlusNormal"/>
        <w:tabs>
          <w:tab w:val="left" w:pos="567"/>
        </w:tabs>
        <w:jc w:val="both"/>
      </w:pPr>
      <w:r>
        <w:tab/>
        <w:t>4</w:t>
      </w:r>
      <w:r w:rsidR="00575308" w:rsidRPr="00575308">
        <w:t>.3.</w:t>
      </w:r>
      <w:r w:rsidR="00575308" w:rsidRPr="00575308">
        <w:tab/>
        <w:t xml:space="preserve">Текущий </w:t>
      </w:r>
      <w:proofErr w:type="gramStart"/>
      <w:r w:rsidR="00575308" w:rsidRPr="00575308">
        <w:t>контроль за</w:t>
      </w:r>
      <w:proofErr w:type="gramEnd"/>
      <w:r w:rsidR="00575308" w:rsidRPr="00575308">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w:t>
      </w:r>
      <w:r w:rsidR="00575308" w:rsidRPr="005A1ECC">
        <w:t xml:space="preserve">осуществляет </w:t>
      </w:r>
      <w:r w:rsidRPr="005A1ECC">
        <w:t>глава администрации В</w:t>
      </w:r>
      <w:r w:rsidR="005A1ECC" w:rsidRPr="005A1ECC">
        <w:t>иллозского городского поселения, заместитель главы администрации Виллозского городского поселения</w:t>
      </w:r>
      <w:r w:rsidR="005A1ECC">
        <w:t>.</w:t>
      </w:r>
    </w:p>
    <w:p w:rsidR="00575308" w:rsidRPr="00575308" w:rsidRDefault="00E774F0" w:rsidP="005766D5">
      <w:pPr>
        <w:pStyle w:val="ConsPlusNormal"/>
        <w:tabs>
          <w:tab w:val="left" w:pos="567"/>
        </w:tabs>
        <w:jc w:val="both"/>
      </w:pPr>
      <w:r>
        <w:lastRenderedPageBreak/>
        <w:tab/>
      </w:r>
      <w:r w:rsidR="005577BE">
        <w:t>4</w:t>
      </w:r>
      <w:r w:rsidR="00575308" w:rsidRPr="00575308">
        <w:t>.4.</w:t>
      </w:r>
      <w:r w:rsidR="00575308" w:rsidRPr="00575308">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9F0DA5" w:rsidRPr="00424529" w:rsidRDefault="009F0DA5" w:rsidP="005766D5">
      <w:pPr>
        <w:pStyle w:val="ConsPlusNormal"/>
        <w:tabs>
          <w:tab w:val="left" w:pos="567"/>
        </w:tabs>
        <w:ind w:firstLine="567"/>
        <w:jc w:val="both"/>
      </w:pPr>
      <w:r w:rsidRPr="00424529">
        <w:t>4.</w:t>
      </w:r>
      <w:r w:rsidR="00CD101A">
        <w:t>5</w:t>
      </w:r>
      <w:r w:rsidRPr="00424529">
        <w:t xml:space="preserve">. Ответственность должностных лиц за решения и действия (бездействие), принимаемые (осуществляемые) в ходе предоставления </w:t>
      </w:r>
      <w:r w:rsidR="008C64E1" w:rsidRPr="00424529">
        <w:t>муниципаль</w:t>
      </w:r>
      <w:r w:rsidRPr="00424529">
        <w:t>ной услуги.</w:t>
      </w:r>
    </w:p>
    <w:p w:rsidR="005766D5" w:rsidRPr="005766D5" w:rsidRDefault="005766D5" w:rsidP="005766D5">
      <w:pPr>
        <w:pStyle w:val="ConsPlusNormal"/>
        <w:tabs>
          <w:tab w:val="left" w:pos="567"/>
        </w:tabs>
        <w:jc w:val="both"/>
      </w:pPr>
      <w:r>
        <w:tab/>
        <w:t>4</w:t>
      </w:r>
      <w:r w:rsidRPr="005766D5">
        <w:t>.</w:t>
      </w:r>
      <w:r>
        <w:t>6</w:t>
      </w:r>
      <w:r w:rsidRPr="005766D5">
        <w:t>.</w:t>
      </w:r>
      <w:r w:rsidRPr="005766D5">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5766D5" w:rsidRPr="005766D5" w:rsidRDefault="005766D5" w:rsidP="005766D5">
      <w:pPr>
        <w:pStyle w:val="ConsPlusNormal"/>
        <w:tabs>
          <w:tab w:val="left" w:pos="567"/>
        </w:tabs>
        <w:jc w:val="both"/>
      </w:pPr>
      <w:r>
        <w:tab/>
      </w:r>
      <w:r w:rsidRPr="005766D5">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5766D5" w:rsidRPr="005766D5" w:rsidRDefault="005766D5" w:rsidP="005766D5">
      <w:pPr>
        <w:pStyle w:val="ConsPlusNormal"/>
        <w:tabs>
          <w:tab w:val="left" w:pos="567"/>
        </w:tabs>
        <w:jc w:val="both"/>
      </w:pPr>
      <w:r>
        <w:tab/>
        <w:t>4</w:t>
      </w:r>
      <w:r w:rsidRPr="005766D5">
        <w:t>.</w:t>
      </w:r>
      <w:r>
        <w:t>7</w:t>
      </w:r>
      <w:r w:rsidRPr="005766D5">
        <w:t>.</w:t>
      </w:r>
      <w:r w:rsidRPr="005766D5">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766D5" w:rsidRDefault="005766D5" w:rsidP="0035186D">
      <w:pPr>
        <w:pStyle w:val="ConsPlusNormal"/>
        <w:ind w:firstLine="567"/>
        <w:jc w:val="both"/>
      </w:pPr>
      <w:r>
        <w:t>4</w:t>
      </w:r>
      <w:r w:rsidRPr="005766D5">
        <w:t>.</w:t>
      </w:r>
      <w:r w:rsidR="006B5E92">
        <w:t>8</w:t>
      </w:r>
      <w:r w:rsidRPr="005766D5">
        <w:t xml:space="preserve">. Текущий контроль соблюдения специалистами МФЦ последовательности действий, определенных административными процедурами осуществляется </w:t>
      </w:r>
      <w:r>
        <w:t>руководителями</w:t>
      </w:r>
      <w:r w:rsidRPr="005766D5">
        <w:t xml:space="preserve"> МФЦ.</w:t>
      </w:r>
    </w:p>
    <w:p w:rsidR="0035186D" w:rsidRPr="005766D5" w:rsidRDefault="0035186D" w:rsidP="005766D5">
      <w:pPr>
        <w:pStyle w:val="ConsPlusNormal"/>
        <w:ind w:firstLine="709"/>
        <w:jc w:val="both"/>
      </w:pPr>
    </w:p>
    <w:p w:rsidR="00EF27B0" w:rsidRPr="00C5153C" w:rsidRDefault="00EF27B0" w:rsidP="00C5153C">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w:t>
      </w:r>
      <w:r w:rsidR="00C5153C">
        <w:rPr>
          <w:rFonts w:ascii="Times New Roman" w:hAnsi="Times New Roman" w:cs="Times New Roman"/>
          <w:b/>
          <w:sz w:val="28"/>
          <w:szCs w:val="28"/>
        </w:rPr>
        <w:t xml:space="preserve"> </w:t>
      </w:r>
      <w:r w:rsidRPr="00BC41AE">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082288">
        <w:rPr>
          <w:rFonts w:ascii="Times New Roman" w:hAnsi="Times New Roman" w:cs="Times New Roman"/>
          <w:sz w:val="28"/>
          <w:szCs w:val="28"/>
        </w:rPr>
        <w:t>МФЦ</w:t>
      </w:r>
      <w:r w:rsidRPr="00EF27B0">
        <w:rPr>
          <w:rFonts w:ascii="Times New Roman" w:hAnsi="Times New Roman" w:cs="Times New Roman"/>
          <w:sz w:val="28"/>
          <w:szCs w:val="28"/>
        </w:rPr>
        <w:t xml:space="preserve">, работника </w:t>
      </w:r>
      <w:r w:rsidR="00082288">
        <w:rPr>
          <w:rFonts w:ascii="Times New Roman" w:hAnsi="Times New Roman" w:cs="Times New Roman"/>
          <w:sz w:val="28"/>
          <w:szCs w:val="28"/>
        </w:rPr>
        <w:t>МФЦ</w:t>
      </w:r>
      <w:r w:rsidRPr="00EF27B0">
        <w:rPr>
          <w:rFonts w:ascii="Times New Roman" w:hAnsi="Times New Roman" w:cs="Times New Roman"/>
          <w:sz w:val="28"/>
          <w:szCs w:val="28"/>
        </w:rPr>
        <w:t xml:space="preserve"> являются:</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2) нарушение срока предоставления муниципальной услуги. </w:t>
      </w:r>
      <w:proofErr w:type="gramStart"/>
      <w:r w:rsidRPr="00EF27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F27B0" w:rsidDel="009F0626">
        <w:rPr>
          <w:rFonts w:ascii="Times New Roman" w:hAnsi="Times New Roman" w:cs="Times New Roman"/>
          <w:sz w:val="28"/>
          <w:szCs w:val="28"/>
        </w:rPr>
        <w:t xml:space="preserve"> </w:t>
      </w:r>
      <w:r w:rsidRPr="00EF27B0">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F27B0">
        <w:rPr>
          <w:rFonts w:ascii="Times New Roman" w:hAnsi="Times New Roman" w:cs="Times New Roman"/>
          <w:sz w:val="28"/>
          <w:szCs w:val="28"/>
        </w:rPr>
        <w:t xml:space="preserve"> </w:t>
      </w:r>
      <w:proofErr w:type="gramStart"/>
      <w:r w:rsidRPr="00EF27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27B0">
        <w:rPr>
          <w:rFonts w:ascii="Times New Roman" w:hAnsi="Times New Roman" w:cs="Times New Roman"/>
          <w:sz w:val="28"/>
          <w:szCs w:val="28"/>
        </w:rPr>
        <w:t xml:space="preserve"> </w:t>
      </w:r>
      <w:proofErr w:type="gramStart"/>
      <w:r w:rsidRPr="00EF27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F27B0">
        <w:rPr>
          <w:rFonts w:ascii="Times New Roman" w:hAnsi="Times New Roman" w:cs="Times New Roman"/>
          <w:sz w:val="28"/>
          <w:szCs w:val="28"/>
        </w:rPr>
        <w:t xml:space="preserve"> </w:t>
      </w:r>
      <w:proofErr w:type="gramStart"/>
      <w:r w:rsidRPr="00EF27B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EF27B0">
        <w:rPr>
          <w:rFonts w:ascii="Times New Roman" w:hAnsi="Times New Roman" w:cs="Times New Roman"/>
          <w:sz w:val="28"/>
          <w:szCs w:val="28"/>
        </w:rPr>
        <w:lastRenderedPageBreak/>
        <w:t>частью 1.3 статьи 16 Федерального закона от 27.07.2010 № 210-ФЗ;</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F27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r w:rsidRPr="005B1327">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EF27B0">
        <w:rPr>
          <w:rFonts w:ascii="Times New Roman" w:hAnsi="Times New Roman" w:cs="Times New Roman"/>
          <w:sz w:val="28"/>
          <w:szCs w:val="28"/>
        </w:rPr>
        <w:t xml:space="preserve">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F27B0">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EF27B0">
          <w:rPr>
            <w:rFonts w:ascii="Times New Roman" w:hAnsi="Times New Roman" w:cs="Times New Roman"/>
            <w:sz w:val="28"/>
            <w:szCs w:val="28"/>
          </w:rPr>
          <w:t>части 5 статьи 11.2</w:t>
        </w:r>
      </w:hyperlink>
      <w:r w:rsidRPr="00EF27B0">
        <w:rPr>
          <w:rFonts w:ascii="Times New Roman" w:hAnsi="Times New Roman" w:cs="Times New Roman"/>
          <w:sz w:val="28"/>
          <w:szCs w:val="28"/>
        </w:rPr>
        <w:t xml:space="preserve"> Федерального закона № 210-ФЗ.</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В письменной жалобе в обязательном порядке указываются:</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EF27B0">
          <w:rPr>
            <w:rFonts w:ascii="Times New Roman" w:hAnsi="Times New Roman" w:cs="Times New Roman"/>
            <w:sz w:val="28"/>
            <w:szCs w:val="28"/>
          </w:rPr>
          <w:t>статьей 11.1</w:t>
        </w:r>
      </w:hyperlink>
      <w:r w:rsidRPr="00EF27B0">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5.6. </w:t>
      </w:r>
      <w:proofErr w:type="gramStart"/>
      <w:r w:rsidRPr="00EF27B0">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F27B0">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5.7. По результатам рассмотрения жалобы принимается одно из следующих решений:</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2) в удовлетворении жалобы отказывается.</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27B0" w:rsidRPr="00EF27B0" w:rsidRDefault="00EF27B0" w:rsidP="00EF27B0">
      <w:pPr>
        <w:widowControl/>
        <w:numPr>
          <w:ilvl w:val="0"/>
          <w:numId w:val="16"/>
        </w:numPr>
        <w:tabs>
          <w:tab w:val="left" w:pos="1276"/>
        </w:tabs>
        <w:ind w:left="0" w:firstLine="709"/>
        <w:rPr>
          <w:rFonts w:ascii="Times New Roman" w:hAnsi="Times New Roman" w:cs="Times New Roman"/>
          <w:sz w:val="28"/>
          <w:szCs w:val="28"/>
        </w:rPr>
      </w:pPr>
      <w:r w:rsidRPr="00EF27B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w:t>
      </w:r>
      <w:r w:rsidRPr="00EF27B0">
        <w:rPr>
          <w:rFonts w:ascii="Times New Roman" w:hAnsi="Times New Roman" w:cs="Times New Roman"/>
          <w:sz w:val="28"/>
          <w:szCs w:val="28"/>
        </w:rPr>
        <w:lastRenderedPageBreak/>
        <w:t xml:space="preserve">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F27B0">
        <w:rPr>
          <w:rFonts w:ascii="Times New Roman" w:hAnsi="Times New Roman" w:cs="Times New Roman"/>
          <w:sz w:val="28"/>
          <w:szCs w:val="28"/>
        </w:rPr>
        <w:t>неудобства</w:t>
      </w:r>
      <w:proofErr w:type="gramEnd"/>
      <w:r w:rsidRPr="00EF27B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F27B0" w:rsidRPr="00EF27B0" w:rsidRDefault="00EF27B0" w:rsidP="00EF27B0">
      <w:pPr>
        <w:pStyle w:val="af4"/>
        <w:numPr>
          <w:ilvl w:val="0"/>
          <w:numId w:val="17"/>
        </w:numPr>
        <w:adjustRightInd/>
        <w:ind w:left="0" w:firstLine="709"/>
        <w:rPr>
          <w:rFonts w:ascii="Times New Roman" w:hAnsi="Times New Roman" w:cs="Times New Roman"/>
          <w:sz w:val="28"/>
          <w:szCs w:val="28"/>
        </w:rPr>
      </w:pPr>
      <w:r w:rsidRPr="00EF27B0">
        <w:rPr>
          <w:rFonts w:ascii="Times New Roman" w:hAnsi="Times New Roman" w:cs="Times New Roman"/>
          <w:sz w:val="28"/>
          <w:szCs w:val="28"/>
        </w:rPr>
        <w:t xml:space="preserve">в случае признания </w:t>
      </w:r>
      <w:proofErr w:type="gramStart"/>
      <w:r w:rsidRPr="00EF27B0">
        <w:rPr>
          <w:rFonts w:ascii="Times New Roman" w:hAnsi="Times New Roman" w:cs="Times New Roman"/>
          <w:sz w:val="28"/>
          <w:szCs w:val="28"/>
        </w:rPr>
        <w:t>жалобы</w:t>
      </w:r>
      <w:proofErr w:type="gramEnd"/>
      <w:r w:rsidRPr="00EF27B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0DA5" w:rsidRPr="00C5153C" w:rsidRDefault="00EF27B0" w:rsidP="00C5153C">
      <w:pPr>
        <w:ind w:firstLine="709"/>
        <w:rPr>
          <w:rFonts w:ascii="Times New Roman" w:hAnsi="Times New Roman" w:cs="Times New Roman"/>
          <w:sz w:val="28"/>
          <w:szCs w:val="28"/>
        </w:rPr>
      </w:pPr>
      <w:r w:rsidRPr="00EF27B0">
        <w:rPr>
          <w:rFonts w:ascii="Times New Roman" w:hAnsi="Times New Roman" w:cs="Times New Roman"/>
          <w:sz w:val="28"/>
          <w:szCs w:val="28"/>
        </w:rPr>
        <w:t xml:space="preserve">В случае установления в ходе или по результатам </w:t>
      </w:r>
      <w:proofErr w:type="gramStart"/>
      <w:r w:rsidRPr="00EF27B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F27B0">
        <w:rPr>
          <w:rFonts w:ascii="Times New Roman" w:hAnsi="Times New Roman" w:cs="Times New Roman"/>
          <w:sz w:val="28"/>
          <w:szCs w:val="28"/>
        </w:rPr>
        <w:t xml:space="preserve"> и</w:t>
      </w:r>
      <w:r w:rsidR="008F0016">
        <w:rPr>
          <w:rFonts w:ascii="Times New Roman" w:hAnsi="Times New Roman" w:cs="Times New Roman"/>
          <w:sz w:val="28"/>
          <w:szCs w:val="28"/>
        </w:rPr>
        <w:t xml:space="preserve">ли преступления, </w:t>
      </w:r>
      <w:r w:rsidRPr="00EF27B0">
        <w:rPr>
          <w:rFonts w:ascii="Times New Roman" w:hAnsi="Times New Roman" w:cs="Times New Roman"/>
          <w:sz w:val="28"/>
          <w:szCs w:val="28"/>
        </w:rPr>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4032" w:rsidRPr="00424529" w:rsidRDefault="00F64032">
      <w:pPr>
        <w:pStyle w:val="ConsPlusNormal"/>
        <w:jc w:val="right"/>
        <w:outlineLvl w:val="1"/>
        <w:sectPr w:rsidR="00F64032" w:rsidRPr="00424529" w:rsidSect="00346E24">
          <w:headerReference w:type="default" r:id="rId25"/>
          <w:pgSz w:w="12240" w:h="15840"/>
          <w:pgMar w:top="568" w:right="567" w:bottom="567" w:left="1134" w:header="426" w:footer="720" w:gutter="0"/>
          <w:pgNumType w:start="2"/>
          <w:cols w:space="708"/>
          <w:noEndnote/>
          <w:titlePg/>
          <w:docGrid w:linePitch="381"/>
        </w:sectPr>
      </w:pPr>
    </w:p>
    <w:p w:rsidR="009F0DA5" w:rsidRPr="00835D49" w:rsidRDefault="009F0DA5" w:rsidP="00835D49">
      <w:pPr>
        <w:pStyle w:val="ConsPlusNormal"/>
        <w:ind w:left="5387"/>
        <w:jc w:val="center"/>
        <w:outlineLvl w:val="1"/>
        <w:rPr>
          <w:sz w:val="24"/>
          <w:szCs w:val="24"/>
        </w:rPr>
      </w:pPr>
      <w:r w:rsidRPr="00835D49">
        <w:rPr>
          <w:sz w:val="24"/>
          <w:szCs w:val="24"/>
        </w:rPr>
        <w:lastRenderedPageBreak/>
        <w:t xml:space="preserve">Приложение </w:t>
      </w:r>
      <w:r w:rsidR="008B1737" w:rsidRPr="00835D49">
        <w:rPr>
          <w:sz w:val="24"/>
          <w:szCs w:val="24"/>
        </w:rPr>
        <w:t>№</w:t>
      </w:r>
      <w:r w:rsidRPr="00835D49">
        <w:rPr>
          <w:sz w:val="24"/>
          <w:szCs w:val="24"/>
        </w:rPr>
        <w:t xml:space="preserve"> 1</w:t>
      </w:r>
    </w:p>
    <w:p w:rsidR="009F0DA5" w:rsidRPr="00835D49" w:rsidRDefault="009F0DA5" w:rsidP="00835D49">
      <w:pPr>
        <w:pStyle w:val="ConsPlusNormal"/>
        <w:ind w:left="5387"/>
        <w:jc w:val="center"/>
        <w:rPr>
          <w:sz w:val="24"/>
          <w:szCs w:val="24"/>
        </w:rPr>
      </w:pPr>
      <w:r w:rsidRPr="00835D49">
        <w:rPr>
          <w:sz w:val="24"/>
          <w:szCs w:val="24"/>
        </w:rPr>
        <w:t>к Административному регламенту</w:t>
      </w:r>
      <w:r w:rsidR="00683DF8" w:rsidRPr="00835D49">
        <w:rPr>
          <w:sz w:val="24"/>
          <w:szCs w:val="24"/>
        </w:rPr>
        <w:t xml:space="preserve"> предоставления муниципальной услуги «</w:t>
      </w:r>
      <w:r w:rsidR="00686359" w:rsidRPr="00835D49">
        <w:rPr>
          <w:sz w:val="24"/>
          <w:szCs w:val="24"/>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F64032" w:rsidRPr="008F75F2" w:rsidRDefault="009F0DA5" w:rsidP="0015023E">
      <w:pPr>
        <w:ind w:left="6521"/>
        <w:jc w:val="center"/>
        <w:rPr>
          <w:rFonts w:ascii="Times New Roman" w:hAnsi="Times New Roman" w:cs="Times New Roman"/>
          <w:sz w:val="30"/>
          <w:szCs w:val="30"/>
        </w:rPr>
      </w:pPr>
      <w:bookmarkStart w:id="8" w:name="P455"/>
      <w:bookmarkEnd w:id="8"/>
      <w:r w:rsidRPr="008F75F2">
        <w:rPr>
          <w:sz w:val="30"/>
          <w:szCs w:val="30"/>
        </w:rPr>
        <w:t xml:space="preserve"> </w:t>
      </w:r>
    </w:p>
    <w:p w:rsidR="00686359" w:rsidRPr="000F7BD8" w:rsidRDefault="00686359" w:rsidP="0015023E">
      <w:pPr>
        <w:ind w:left="5245" w:right="49" w:firstLine="0"/>
        <w:rPr>
          <w:rFonts w:ascii="Times New Roman" w:hAnsi="Times New Roman" w:cs="Times New Roman"/>
          <w:sz w:val="26"/>
          <w:szCs w:val="26"/>
        </w:rPr>
      </w:pPr>
      <w:r w:rsidRPr="000F7BD8">
        <w:rPr>
          <w:rFonts w:ascii="Times New Roman" w:hAnsi="Times New Roman" w:cs="Times New Roman"/>
          <w:sz w:val="26"/>
          <w:szCs w:val="26"/>
        </w:rPr>
        <w:t>В</w:t>
      </w:r>
      <w:r w:rsidR="00F52D2B" w:rsidRPr="000F7BD8">
        <w:rPr>
          <w:rFonts w:ascii="Times New Roman" w:hAnsi="Times New Roman" w:cs="Times New Roman"/>
          <w:sz w:val="26"/>
          <w:szCs w:val="26"/>
        </w:rPr>
        <w:t xml:space="preserve"> </w:t>
      </w:r>
      <w:r w:rsidRPr="000F7BD8">
        <w:rPr>
          <w:rFonts w:ascii="Times New Roman" w:hAnsi="Times New Roman" w:cs="Times New Roman"/>
          <w:sz w:val="26"/>
          <w:szCs w:val="26"/>
        </w:rPr>
        <w:t>администрацию Виллозского городского поселения Ломоносовского района</w:t>
      </w:r>
    </w:p>
    <w:p w:rsidR="00686359" w:rsidRPr="00807853" w:rsidRDefault="00686359" w:rsidP="0015023E">
      <w:pPr>
        <w:ind w:left="5245" w:right="-93" w:firstLine="0"/>
        <w:rPr>
          <w:rFonts w:ascii="Courier New" w:hAnsi="Courier New" w:cs="Courier New"/>
          <w:sz w:val="20"/>
          <w:szCs w:val="20"/>
        </w:rPr>
      </w:pPr>
      <w:r w:rsidRPr="00807853">
        <w:rPr>
          <w:rFonts w:ascii="Courier New" w:hAnsi="Courier New" w:cs="Courier New"/>
          <w:sz w:val="20"/>
          <w:szCs w:val="20"/>
        </w:rPr>
        <w:t>от _________</w:t>
      </w:r>
      <w:r w:rsidR="0015023E">
        <w:rPr>
          <w:rFonts w:ascii="Courier New" w:hAnsi="Courier New" w:cs="Courier New"/>
          <w:sz w:val="20"/>
          <w:szCs w:val="20"/>
        </w:rPr>
        <w:t>______</w:t>
      </w:r>
      <w:r w:rsidRPr="00807853">
        <w:rPr>
          <w:rFonts w:ascii="Courier New" w:hAnsi="Courier New" w:cs="Courier New"/>
          <w:sz w:val="20"/>
          <w:szCs w:val="20"/>
        </w:rPr>
        <w:t>__________________________</w:t>
      </w:r>
    </w:p>
    <w:p w:rsidR="00686359" w:rsidRPr="00807853" w:rsidRDefault="00686359" w:rsidP="0015023E">
      <w:pPr>
        <w:ind w:left="5245" w:right="-93" w:firstLine="0"/>
        <w:rPr>
          <w:rFonts w:ascii="Courier New" w:hAnsi="Courier New" w:cs="Courier New"/>
          <w:sz w:val="20"/>
          <w:szCs w:val="20"/>
        </w:rPr>
      </w:pPr>
      <w:r w:rsidRPr="00807853">
        <w:rPr>
          <w:rFonts w:ascii="Courier New" w:hAnsi="Courier New" w:cs="Courier New"/>
          <w:sz w:val="20"/>
          <w:szCs w:val="20"/>
        </w:rPr>
        <w:t>___________________________________</w:t>
      </w:r>
      <w:r w:rsidR="0015023E">
        <w:rPr>
          <w:rFonts w:ascii="Courier New" w:hAnsi="Courier New" w:cs="Courier New"/>
          <w:sz w:val="20"/>
          <w:szCs w:val="20"/>
        </w:rPr>
        <w:t>______</w:t>
      </w:r>
      <w:r w:rsidRPr="00807853">
        <w:rPr>
          <w:rFonts w:ascii="Courier New" w:hAnsi="Courier New" w:cs="Courier New"/>
          <w:sz w:val="20"/>
          <w:szCs w:val="20"/>
        </w:rPr>
        <w:t>___</w:t>
      </w:r>
    </w:p>
    <w:p w:rsidR="00686359" w:rsidRPr="00807853" w:rsidRDefault="00686359" w:rsidP="0015023E">
      <w:pPr>
        <w:ind w:left="5245" w:right="-93" w:firstLine="0"/>
        <w:rPr>
          <w:rFonts w:ascii="Courier New" w:hAnsi="Courier New" w:cs="Courier New"/>
          <w:sz w:val="20"/>
          <w:szCs w:val="20"/>
        </w:rPr>
      </w:pPr>
      <w:r w:rsidRPr="00807853">
        <w:rPr>
          <w:rFonts w:ascii="Courier New" w:hAnsi="Courier New" w:cs="Courier New"/>
          <w:sz w:val="20"/>
          <w:szCs w:val="20"/>
        </w:rPr>
        <w:t>__________________________________</w:t>
      </w:r>
      <w:r w:rsidR="0015023E">
        <w:rPr>
          <w:rFonts w:ascii="Courier New" w:hAnsi="Courier New" w:cs="Courier New"/>
          <w:sz w:val="20"/>
          <w:szCs w:val="20"/>
        </w:rPr>
        <w:t>______</w:t>
      </w:r>
      <w:r w:rsidRPr="00807853">
        <w:rPr>
          <w:rFonts w:ascii="Courier New" w:hAnsi="Courier New" w:cs="Courier New"/>
          <w:sz w:val="20"/>
          <w:szCs w:val="20"/>
        </w:rPr>
        <w:t>____</w:t>
      </w:r>
    </w:p>
    <w:p w:rsidR="00686359" w:rsidRPr="00807853" w:rsidRDefault="00686359" w:rsidP="0015023E">
      <w:pPr>
        <w:ind w:left="5245" w:right="-93" w:firstLine="0"/>
        <w:rPr>
          <w:rFonts w:ascii="Courier New" w:hAnsi="Courier New" w:cs="Courier New"/>
          <w:sz w:val="20"/>
          <w:szCs w:val="20"/>
        </w:rPr>
      </w:pPr>
      <w:r w:rsidRPr="00807853">
        <w:rPr>
          <w:rFonts w:ascii="Courier New" w:hAnsi="Courier New" w:cs="Courier New"/>
          <w:sz w:val="20"/>
          <w:szCs w:val="20"/>
        </w:rPr>
        <w:t>___________________________</w:t>
      </w:r>
      <w:r w:rsidR="0015023E">
        <w:rPr>
          <w:rFonts w:ascii="Courier New" w:hAnsi="Courier New" w:cs="Courier New"/>
          <w:sz w:val="20"/>
          <w:szCs w:val="20"/>
        </w:rPr>
        <w:t>______</w:t>
      </w:r>
      <w:r w:rsidRPr="00807853">
        <w:rPr>
          <w:rFonts w:ascii="Courier New" w:hAnsi="Courier New" w:cs="Courier New"/>
          <w:sz w:val="20"/>
          <w:szCs w:val="20"/>
        </w:rPr>
        <w:t>___________</w:t>
      </w:r>
    </w:p>
    <w:p w:rsidR="00686359" w:rsidRPr="00807853" w:rsidRDefault="00686359" w:rsidP="0015023E">
      <w:pPr>
        <w:ind w:left="5245" w:right="-93" w:firstLine="0"/>
        <w:rPr>
          <w:rFonts w:ascii="Courier New" w:hAnsi="Courier New" w:cs="Courier New"/>
          <w:sz w:val="20"/>
          <w:szCs w:val="20"/>
        </w:rPr>
      </w:pPr>
      <w:r w:rsidRPr="00807853">
        <w:rPr>
          <w:rFonts w:ascii="Courier New" w:hAnsi="Courier New" w:cs="Courier New"/>
          <w:sz w:val="20"/>
          <w:szCs w:val="20"/>
        </w:rPr>
        <w:t>_____________</w:t>
      </w:r>
      <w:r w:rsidR="0015023E">
        <w:rPr>
          <w:rFonts w:ascii="Courier New" w:hAnsi="Courier New" w:cs="Courier New"/>
          <w:sz w:val="20"/>
          <w:szCs w:val="20"/>
        </w:rPr>
        <w:t>______</w:t>
      </w:r>
      <w:r w:rsidRPr="00807853">
        <w:rPr>
          <w:rFonts w:ascii="Courier New" w:hAnsi="Courier New" w:cs="Courier New"/>
          <w:sz w:val="20"/>
          <w:szCs w:val="20"/>
        </w:rPr>
        <w:t>_________________________</w:t>
      </w:r>
    </w:p>
    <w:p w:rsidR="00686359" w:rsidRDefault="00686359" w:rsidP="0015023E">
      <w:pPr>
        <w:ind w:left="5245" w:right="-93" w:firstLine="0"/>
        <w:rPr>
          <w:rFonts w:ascii="Courier New" w:hAnsi="Courier New" w:cs="Courier New"/>
          <w:sz w:val="20"/>
          <w:szCs w:val="20"/>
        </w:rPr>
      </w:pPr>
      <w:r w:rsidRPr="00807853">
        <w:rPr>
          <w:rFonts w:ascii="Courier New" w:hAnsi="Courier New" w:cs="Courier New"/>
          <w:sz w:val="20"/>
          <w:szCs w:val="20"/>
        </w:rPr>
        <w:t>___________________________________</w:t>
      </w:r>
      <w:r w:rsidR="0015023E">
        <w:rPr>
          <w:rFonts w:ascii="Courier New" w:hAnsi="Courier New" w:cs="Courier New"/>
          <w:sz w:val="20"/>
          <w:szCs w:val="20"/>
        </w:rPr>
        <w:t>______</w:t>
      </w:r>
      <w:r w:rsidRPr="00807853">
        <w:rPr>
          <w:rFonts w:ascii="Courier New" w:hAnsi="Courier New" w:cs="Courier New"/>
          <w:sz w:val="20"/>
          <w:szCs w:val="20"/>
        </w:rPr>
        <w:t>___</w:t>
      </w:r>
    </w:p>
    <w:p w:rsidR="000F7BD8" w:rsidRPr="00807853" w:rsidRDefault="000F7BD8" w:rsidP="0015023E">
      <w:pPr>
        <w:ind w:left="5245" w:right="-93" w:firstLine="0"/>
        <w:rPr>
          <w:rFonts w:ascii="Courier New" w:hAnsi="Courier New" w:cs="Courier New"/>
          <w:sz w:val="20"/>
          <w:szCs w:val="20"/>
        </w:rPr>
      </w:pPr>
      <w:r w:rsidRPr="00807853">
        <w:rPr>
          <w:rFonts w:ascii="Courier New" w:hAnsi="Courier New" w:cs="Courier New"/>
          <w:sz w:val="20"/>
          <w:szCs w:val="20"/>
        </w:rPr>
        <w:t>_________</w:t>
      </w:r>
      <w:r>
        <w:rPr>
          <w:rFonts w:ascii="Courier New" w:hAnsi="Courier New" w:cs="Courier New"/>
          <w:sz w:val="20"/>
          <w:szCs w:val="20"/>
        </w:rPr>
        <w:t>______</w:t>
      </w:r>
      <w:r w:rsidRPr="00807853">
        <w:rPr>
          <w:rFonts w:ascii="Courier New" w:hAnsi="Courier New" w:cs="Courier New"/>
          <w:sz w:val="20"/>
          <w:szCs w:val="20"/>
        </w:rPr>
        <w:t>__________________________</w:t>
      </w:r>
      <w:r>
        <w:rPr>
          <w:rFonts w:ascii="Courier New" w:hAnsi="Courier New" w:cs="Courier New"/>
          <w:sz w:val="20"/>
          <w:szCs w:val="20"/>
        </w:rPr>
        <w:t>___</w:t>
      </w:r>
    </w:p>
    <w:p w:rsidR="0015023E" w:rsidRDefault="00686359" w:rsidP="0015023E">
      <w:pPr>
        <w:ind w:left="5245" w:right="-93" w:firstLine="0"/>
        <w:rPr>
          <w:rFonts w:ascii="Courier New" w:hAnsi="Courier New" w:cs="Courier New"/>
          <w:sz w:val="20"/>
          <w:szCs w:val="20"/>
        </w:rPr>
      </w:pPr>
      <w:proofErr w:type="gramStart"/>
      <w:r w:rsidRPr="00807853">
        <w:rPr>
          <w:rFonts w:ascii="Courier New" w:hAnsi="Courier New" w:cs="Courier New"/>
          <w:sz w:val="20"/>
          <w:szCs w:val="20"/>
        </w:rPr>
        <w:t xml:space="preserve">(для </w:t>
      </w:r>
      <w:r w:rsidR="0015023E" w:rsidRPr="00807853">
        <w:rPr>
          <w:rFonts w:ascii="Courier New" w:hAnsi="Courier New" w:cs="Courier New"/>
          <w:sz w:val="20"/>
          <w:szCs w:val="20"/>
        </w:rPr>
        <w:t>физических лиц - Ф.И.О. заявителя</w:t>
      </w:r>
      <w:r w:rsidR="0015023E">
        <w:rPr>
          <w:rFonts w:ascii="Courier New" w:hAnsi="Courier New" w:cs="Courier New"/>
          <w:sz w:val="20"/>
          <w:szCs w:val="20"/>
        </w:rPr>
        <w:t xml:space="preserve"> или представителя заявителя, паспортные данные, адрес регистрации по месту жительства, контактный телефон</w:t>
      </w:r>
      <w:proofErr w:type="gramEnd"/>
    </w:p>
    <w:p w:rsidR="0015023E" w:rsidRDefault="0015023E" w:rsidP="0015023E">
      <w:pPr>
        <w:ind w:left="5245" w:right="-93" w:firstLine="0"/>
        <w:rPr>
          <w:rFonts w:ascii="Courier New" w:hAnsi="Courier New" w:cs="Courier New"/>
          <w:sz w:val="20"/>
          <w:szCs w:val="20"/>
        </w:rPr>
      </w:pPr>
    </w:p>
    <w:p w:rsidR="00686359" w:rsidRPr="00807853" w:rsidRDefault="0015023E" w:rsidP="0015023E">
      <w:pPr>
        <w:ind w:left="5245" w:right="49" w:firstLine="0"/>
        <w:rPr>
          <w:rFonts w:ascii="Courier New" w:hAnsi="Courier New" w:cs="Courier New"/>
          <w:sz w:val="20"/>
          <w:szCs w:val="20"/>
        </w:rPr>
      </w:pPr>
      <w:r>
        <w:rPr>
          <w:rFonts w:ascii="Courier New" w:hAnsi="Courier New" w:cs="Courier New"/>
          <w:sz w:val="20"/>
          <w:szCs w:val="20"/>
        </w:rPr>
        <w:t xml:space="preserve">для </w:t>
      </w:r>
      <w:r w:rsidR="00686359" w:rsidRPr="00807853">
        <w:rPr>
          <w:rFonts w:ascii="Courier New" w:hAnsi="Courier New" w:cs="Courier New"/>
          <w:sz w:val="20"/>
          <w:szCs w:val="20"/>
        </w:rPr>
        <w:t>юридических лиц - полное название</w:t>
      </w:r>
      <w:r>
        <w:rPr>
          <w:rFonts w:ascii="Courier New" w:hAnsi="Courier New" w:cs="Courier New"/>
          <w:sz w:val="20"/>
          <w:szCs w:val="20"/>
        </w:rPr>
        <w:t xml:space="preserve"> </w:t>
      </w:r>
      <w:r w:rsidR="00686359" w:rsidRPr="00807853">
        <w:rPr>
          <w:rFonts w:ascii="Courier New" w:hAnsi="Courier New" w:cs="Courier New"/>
          <w:sz w:val="20"/>
          <w:szCs w:val="20"/>
        </w:rPr>
        <w:t>в соответствии с учредительными</w:t>
      </w:r>
      <w:r>
        <w:rPr>
          <w:rFonts w:ascii="Courier New" w:hAnsi="Courier New" w:cs="Courier New"/>
          <w:sz w:val="20"/>
          <w:szCs w:val="20"/>
        </w:rPr>
        <w:t xml:space="preserve"> докум</w:t>
      </w:r>
      <w:r w:rsidR="00686359" w:rsidRPr="00807853">
        <w:rPr>
          <w:rFonts w:ascii="Courier New" w:hAnsi="Courier New" w:cs="Courier New"/>
          <w:sz w:val="20"/>
          <w:szCs w:val="20"/>
        </w:rPr>
        <w:t>ентами, юридический и почтовый</w:t>
      </w:r>
      <w:r>
        <w:rPr>
          <w:rFonts w:ascii="Courier New" w:hAnsi="Courier New" w:cs="Courier New"/>
          <w:sz w:val="20"/>
          <w:szCs w:val="20"/>
        </w:rPr>
        <w:t xml:space="preserve"> адре</w:t>
      </w:r>
      <w:r w:rsidR="00686359" w:rsidRPr="00807853">
        <w:rPr>
          <w:rFonts w:ascii="Courier New" w:hAnsi="Courier New" w:cs="Courier New"/>
          <w:sz w:val="20"/>
          <w:szCs w:val="20"/>
        </w:rPr>
        <w:t>са; телефон, фамилия, имя,</w:t>
      </w:r>
      <w:r>
        <w:rPr>
          <w:rFonts w:ascii="Courier New" w:hAnsi="Courier New" w:cs="Courier New"/>
          <w:sz w:val="20"/>
          <w:szCs w:val="20"/>
        </w:rPr>
        <w:t xml:space="preserve"> от</w:t>
      </w:r>
      <w:r w:rsidR="00686359" w:rsidRPr="00807853">
        <w:rPr>
          <w:rFonts w:ascii="Courier New" w:hAnsi="Courier New" w:cs="Courier New"/>
          <w:sz w:val="20"/>
          <w:szCs w:val="20"/>
        </w:rPr>
        <w:t>чество руководителя</w:t>
      </w:r>
      <w:proofErr w:type="gramStart"/>
      <w:r w:rsidR="00686359" w:rsidRPr="00807853">
        <w:rPr>
          <w:rFonts w:ascii="Courier New" w:hAnsi="Courier New" w:cs="Courier New"/>
          <w:sz w:val="20"/>
          <w:szCs w:val="20"/>
        </w:rPr>
        <w:t>;</w:t>
      </w:r>
      <w:r>
        <w:rPr>
          <w:rFonts w:ascii="Courier New" w:hAnsi="Courier New" w:cs="Courier New"/>
          <w:sz w:val="20"/>
          <w:szCs w:val="20"/>
        </w:rPr>
        <w:t>)</w:t>
      </w:r>
      <w:proofErr w:type="gramEnd"/>
    </w:p>
    <w:p w:rsidR="0015023E" w:rsidRPr="00807853" w:rsidRDefault="00686359" w:rsidP="0015023E">
      <w:pPr>
        <w:ind w:left="5245" w:right="-93" w:firstLine="0"/>
        <w:rPr>
          <w:rFonts w:ascii="Courier New" w:hAnsi="Courier New" w:cs="Courier New"/>
          <w:sz w:val="20"/>
          <w:szCs w:val="20"/>
        </w:rPr>
      </w:pPr>
      <w:r w:rsidRPr="00807853">
        <w:rPr>
          <w:rFonts w:ascii="Courier New" w:hAnsi="Courier New" w:cs="Courier New"/>
          <w:sz w:val="20"/>
          <w:szCs w:val="20"/>
        </w:rPr>
        <w:t xml:space="preserve">                                      </w:t>
      </w:r>
    </w:p>
    <w:p w:rsidR="00686359" w:rsidRPr="00807853" w:rsidRDefault="00686359" w:rsidP="000F7BD8">
      <w:pPr>
        <w:ind w:left="5245"/>
        <w:jc w:val="center"/>
        <w:rPr>
          <w:rFonts w:ascii="Courier New" w:hAnsi="Courier New" w:cs="Courier New"/>
          <w:sz w:val="20"/>
          <w:szCs w:val="20"/>
        </w:rPr>
      </w:pPr>
    </w:p>
    <w:p w:rsidR="00686359" w:rsidRPr="000F7BD8" w:rsidRDefault="00686359" w:rsidP="000F7BD8">
      <w:pPr>
        <w:jc w:val="center"/>
        <w:rPr>
          <w:rFonts w:ascii="Times New Roman" w:hAnsi="Times New Roman" w:cs="Times New Roman"/>
          <w:sz w:val="26"/>
          <w:szCs w:val="26"/>
        </w:rPr>
      </w:pPr>
      <w:r w:rsidRPr="000F7BD8">
        <w:rPr>
          <w:rFonts w:ascii="Times New Roman" w:hAnsi="Times New Roman" w:cs="Times New Roman"/>
          <w:sz w:val="26"/>
          <w:szCs w:val="26"/>
        </w:rPr>
        <w:t>Заявление</w:t>
      </w:r>
    </w:p>
    <w:p w:rsidR="00686359" w:rsidRPr="008F75F2" w:rsidRDefault="00686359" w:rsidP="0015023E">
      <w:pPr>
        <w:rPr>
          <w:rFonts w:ascii="Times New Roman" w:hAnsi="Times New Roman" w:cs="Times New Roman"/>
          <w:sz w:val="12"/>
          <w:szCs w:val="12"/>
        </w:rPr>
      </w:pPr>
    </w:p>
    <w:p w:rsidR="00686359" w:rsidRPr="000F7BD8" w:rsidRDefault="00686359" w:rsidP="000F7BD8">
      <w:pPr>
        <w:ind w:firstLine="567"/>
        <w:rPr>
          <w:rFonts w:ascii="Times New Roman" w:hAnsi="Times New Roman" w:cs="Times New Roman"/>
          <w:sz w:val="26"/>
          <w:szCs w:val="26"/>
        </w:rPr>
      </w:pPr>
      <w:r w:rsidRPr="000F7BD8">
        <w:rPr>
          <w:rFonts w:ascii="Times New Roman" w:hAnsi="Times New Roman" w:cs="Times New Roman"/>
          <w:sz w:val="26"/>
          <w:szCs w:val="26"/>
        </w:rPr>
        <w:t xml:space="preserve"> Прошу утвердить схему расположения земельного участка площадью _______</w:t>
      </w:r>
      <w:r w:rsidR="000F7BD8">
        <w:rPr>
          <w:rFonts w:ascii="Times New Roman" w:hAnsi="Times New Roman" w:cs="Times New Roman"/>
          <w:sz w:val="26"/>
          <w:szCs w:val="26"/>
        </w:rPr>
        <w:t xml:space="preserve"> </w:t>
      </w:r>
      <w:r w:rsidRPr="000F7BD8">
        <w:rPr>
          <w:rFonts w:ascii="Times New Roman" w:hAnsi="Times New Roman" w:cs="Times New Roman"/>
          <w:sz w:val="26"/>
          <w:szCs w:val="26"/>
        </w:rPr>
        <w:t>кв</w:t>
      </w:r>
      <w:proofErr w:type="gramStart"/>
      <w:r w:rsidRPr="000F7BD8">
        <w:rPr>
          <w:rFonts w:ascii="Times New Roman" w:hAnsi="Times New Roman" w:cs="Times New Roman"/>
          <w:sz w:val="26"/>
          <w:szCs w:val="26"/>
        </w:rPr>
        <w:t>.м</w:t>
      </w:r>
      <w:proofErr w:type="gramEnd"/>
      <w:r w:rsidRPr="000F7BD8">
        <w:rPr>
          <w:rFonts w:ascii="Times New Roman" w:hAnsi="Times New Roman" w:cs="Times New Roman"/>
          <w:sz w:val="26"/>
          <w:szCs w:val="26"/>
        </w:rPr>
        <w:t>, расположенного по адресу ___________________________________________</w:t>
      </w:r>
      <w:r w:rsidR="000F7BD8">
        <w:rPr>
          <w:rFonts w:ascii="Times New Roman" w:hAnsi="Times New Roman" w:cs="Times New Roman"/>
          <w:sz w:val="26"/>
          <w:szCs w:val="26"/>
        </w:rPr>
        <w:t>___________</w:t>
      </w:r>
      <w:r w:rsidRPr="000F7BD8">
        <w:rPr>
          <w:rFonts w:ascii="Times New Roman" w:hAnsi="Times New Roman" w:cs="Times New Roman"/>
          <w:sz w:val="26"/>
          <w:szCs w:val="26"/>
        </w:rPr>
        <w:t>_</w:t>
      </w:r>
    </w:p>
    <w:p w:rsidR="00686359" w:rsidRPr="000F7BD8" w:rsidRDefault="00686359" w:rsidP="000F7BD8">
      <w:pPr>
        <w:ind w:firstLine="0"/>
        <w:rPr>
          <w:rFonts w:ascii="Times New Roman" w:hAnsi="Times New Roman" w:cs="Times New Roman"/>
          <w:sz w:val="26"/>
          <w:szCs w:val="26"/>
        </w:rPr>
      </w:pPr>
      <w:r w:rsidRPr="000F7BD8">
        <w:rPr>
          <w:rFonts w:ascii="Times New Roman" w:hAnsi="Times New Roman" w:cs="Times New Roman"/>
          <w:sz w:val="26"/>
          <w:szCs w:val="26"/>
        </w:rPr>
        <w:t>_____</w:t>
      </w:r>
      <w:r w:rsidR="000F7BD8">
        <w:rPr>
          <w:rFonts w:ascii="Times New Roman" w:hAnsi="Times New Roman" w:cs="Times New Roman"/>
          <w:sz w:val="26"/>
          <w:szCs w:val="26"/>
        </w:rPr>
        <w:t>____</w:t>
      </w:r>
      <w:r w:rsidRPr="000F7BD8">
        <w:rPr>
          <w:rFonts w:ascii="Times New Roman" w:hAnsi="Times New Roman" w:cs="Times New Roman"/>
          <w:sz w:val="26"/>
          <w:szCs w:val="26"/>
        </w:rPr>
        <w:t>______________________________________________________________________</w:t>
      </w:r>
    </w:p>
    <w:p w:rsidR="00686359" w:rsidRDefault="000F7BD8" w:rsidP="000F7BD8">
      <w:pPr>
        <w:ind w:firstLine="0"/>
        <w:jc w:val="center"/>
        <w:rPr>
          <w:rFonts w:ascii="Times New Roman" w:hAnsi="Times New Roman" w:cs="Times New Roman"/>
        </w:rPr>
      </w:pPr>
      <w:r w:rsidRPr="000F7BD8">
        <w:rPr>
          <w:rFonts w:ascii="Times New Roman" w:hAnsi="Times New Roman" w:cs="Times New Roman"/>
        </w:rPr>
        <w:t>(</w:t>
      </w:r>
      <w:r w:rsidR="00686359" w:rsidRPr="000F7BD8">
        <w:rPr>
          <w:rFonts w:ascii="Times New Roman" w:hAnsi="Times New Roman" w:cs="Times New Roman"/>
        </w:rPr>
        <w:t>или  при  отсутствии адреса иное описание местоположения земельного участка</w:t>
      </w:r>
      <w:r w:rsidRPr="000F7BD8">
        <w:rPr>
          <w:rFonts w:ascii="Times New Roman" w:hAnsi="Times New Roman" w:cs="Times New Roman"/>
        </w:rPr>
        <w:t>)</w:t>
      </w:r>
    </w:p>
    <w:p w:rsidR="000F7BD8" w:rsidRPr="000F7BD8" w:rsidRDefault="000F7BD8" w:rsidP="000F7BD8">
      <w:pPr>
        <w:ind w:firstLine="0"/>
        <w:jc w:val="center"/>
        <w:rPr>
          <w:rFonts w:ascii="Times New Roman" w:hAnsi="Times New Roman" w:cs="Times New Roman"/>
          <w:sz w:val="12"/>
          <w:szCs w:val="12"/>
        </w:rPr>
      </w:pPr>
    </w:p>
    <w:p w:rsidR="00263E47" w:rsidRDefault="00263E47" w:rsidP="000F7BD8">
      <w:pPr>
        <w:ind w:firstLine="0"/>
        <w:rPr>
          <w:rFonts w:ascii="Times New Roman" w:hAnsi="Times New Roman" w:cs="Times New Roman"/>
          <w:sz w:val="26"/>
          <w:szCs w:val="26"/>
        </w:rPr>
      </w:pPr>
      <w:r>
        <w:rPr>
          <w:rFonts w:ascii="Times New Roman" w:hAnsi="Times New Roman" w:cs="Times New Roman"/>
          <w:sz w:val="26"/>
          <w:szCs w:val="26"/>
        </w:rPr>
        <w:t>Цель использования земельного участка ___________________________________________</w:t>
      </w:r>
    </w:p>
    <w:p w:rsidR="00263E47" w:rsidRDefault="00263E47" w:rsidP="000F7BD8">
      <w:pPr>
        <w:ind w:firstLine="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w:t>
      </w:r>
    </w:p>
    <w:p w:rsidR="00686359" w:rsidRPr="000F7BD8" w:rsidRDefault="000F7BD8" w:rsidP="000F7BD8">
      <w:pPr>
        <w:ind w:firstLine="0"/>
        <w:rPr>
          <w:rFonts w:ascii="Times New Roman" w:hAnsi="Times New Roman" w:cs="Times New Roman"/>
          <w:sz w:val="26"/>
          <w:szCs w:val="26"/>
        </w:rPr>
      </w:pPr>
      <w:r>
        <w:rPr>
          <w:rFonts w:ascii="Times New Roman" w:hAnsi="Times New Roman" w:cs="Times New Roman"/>
          <w:sz w:val="26"/>
          <w:szCs w:val="26"/>
        </w:rPr>
        <w:t>К</w:t>
      </w:r>
      <w:r w:rsidR="00686359" w:rsidRPr="000F7BD8">
        <w:rPr>
          <w:rFonts w:ascii="Times New Roman" w:hAnsi="Times New Roman" w:cs="Times New Roman"/>
          <w:sz w:val="26"/>
          <w:szCs w:val="26"/>
        </w:rPr>
        <w:t>адастровый  номер  земельного  участка  или  кадастровые  номера земельных</w:t>
      </w:r>
      <w:r>
        <w:rPr>
          <w:rFonts w:ascii="Times New Roman" w:hAnsi="Times New Roman" w:cs="Times New Roman"/>
          <w:sz w:val="26"/>
          <w:szCs w:val="26"/>
        </w:rPr>
        <w:t xml:space="preserve"> </w:t>
      </w:r>
      <w:r w:rsidR="00686359" w:rsidRPr="000F7BD8">
        <w:rPr>
          <w:rFonts w:ascii="Times New Roman" w:hAnsi="Times New Roman" w:cs="Times New Roman"/>
          <w:sz w:val="26"/>
          <w:szCs w:val="26"/>
        </w:rPr>
        <w:t>участков __________________________________________________________</w:t>
      </w:r>
      <w:r>
        <w:rPr>
          <w:rFonts w:ascii="Times New Roman" w:hAnsi="Times New Roman" w:cs="Times New Roman"/>
          <w:sz w:val="26"/>
          <w:szCs w:val="26"/>
        </w:rPr>
        <w:t>_____________</w:t>
      </w:r>
      <w:r w:rsidR="00686359" w:rsidRPr="000F7BD8">
        <w:rPr>
          <w:rFonts w:ascii="Times New Roman" w:hAnsi="Times New Roman" w:cs="Times New Roman"/>
          <w:sz w:val="26"/>
          <w:szCs w:val="26"/>
        </w:rPr>
        <w:t>________</w:t>
      </w:r>
    </w:p>
    <w:p w:rsidR="00686359" w:rsidRDefault="00686359" w:rsidP="000F7BD8">
      <w:pPr>
        <w:ind w:firstLine="0"/>
        <w:rPr>
          <w:rFonts w:ascii="Times New Roman" w:hAnsi="Times New Roman" w:cs="Times New Roman"/>
          <w:sz w:val="26"/>
          <w:szCs w:val="26"/>
        </w:rPr>
      </w:pPr>
      <w:r w:rsidRPr="000F7BD8">
        <w:rPr>
          <w:rFonts w:ascii="Times New Roman" w:hAnsi="Times New Roman" w:cs="Times New Roman"/>
          <w:sz w:val="26"/>
          <w:szCs w:val="26"/>
        </w:rPr>
        <w:t xml:space="preserve">из </w:t>
      </w:r>
      <w:proofErr w:type="gramStart"/>
      <w:r w:rsidRPr="000F7BD8">
        <w:rPr>
          <w:rFonts w:ascii="Times New Roman" w:hAnsi="Times New Roman" w:cs="Times New Roman"/>
          <w:sz w:val="26"/>
          <w:szCs w:val="26"/>
        </w:rPr>
        <w:t>которых</w:t>
      </w:r>
      <w:proofErr w:type="gramEnd"/>
      <w:r w:rsidR="000F7BD8">
        <w:rPr>
          <w:rFonts w:ascii="Times New Roman" w:hAnsi="Times New Roman" w:cs="Times New Roman"/>
          <w:sz w:val="26"/>
          <w:szCs w:val="26"/>
        </w:rPr>
        <w:t>,</w:t>
      </w:r>
      <w:r w:rsidRPr="000F7BD8">
        <w:rPr>
          <w:rFonts w:ascii="Times New Roman" w:hAnsi="Times New Roman" w:cs="Times New Roman"/>
          <w:sz w:val="26"/>
          <w:szCs w:val="26"/>
        </w:rPr>
        <w:t xml:space="preserve"> в соответствии со схемой расположения земельного участка</w:t>
      </w:r>
      <w:r w:rsidR="000F7BD8">
        <w:rPr>
          <w:rFonts w:ascii="Times New Roman" w:hAnsi="Times New Roman" w:cs="Times New Roman"/>
          <w:sz w:val="26"/>
          <w:szCs w:val="26"/>
        </w:rPr>
        <w:t>,</w:t>
      </w:r>
      <w:r w:rsidRPr="000F7BD8">
        <w:rPr>
          <w:rFonts w:ascii="Times New Roman" w:hAnsi="Times New Roman" w:cs="Times New Roman"/>
          <w:sz w:val="26"/>
          <w:szCs w:val="26"/>
        </w:rPr>
        <w:t xml:space="preserve">             предусмотрено образование земельного участка, в случае его</w:t>
      </w:r>
      <w:r w:rsidR="000F7BD8">
        <w:rPr>
          <w:rFonts w:ascii="Times New Roman" w:hAnsi="Times New Roman" w:cs="Times New Roman"/>
          <w:sz w:val="26"/>
          <w:szCs w:val="26"/>
        </w:rPr>
        <w:t xml:space="preserve"> </w:t>
      </w:r>
      <w:r w:rsidRPr="000F7BD8">
        <w:rPr>
          <w:rFonts w:ascii="Times New Roman" w:hAnsi="Times New Roman" w:cs="Times New Roman"/>
          <w:sz w:val="26"/>
          <w:szCs w:val="26"/>
        </w:rPr>
        <w:t>образования из земельного участка, сведения о котором внесены в государственный кадастр недвижимости</w:t>
      </w:r>
    </w:p>
    <w:p w:rsidR="000F7BD8" w:rsidRPr="000F7BD8" w:rsidRDefault="000F7BD8" w:rsidP="000F7BD8">
      <w:pPr>
        <w:ind w:firstLine="0"/>
        <w:rPr>
          <w:rFonts w:ascii="Times New Roman" w:hAnsi="Times New Roman" w:cs="Times New Roman"/>
          <w:sz w:val="12"/>
          <w:szCs w:val="12"/>
        </w:rPr>
      </w:pPr>
    </w:p>
    <w:p w:rsidR="00686359" w:rsidRPr="000F7BD8" w:rsidRDefault="000F7BD8" w:rsidP="000F7BD8">
      <w:pPr>
        <w:ind w:firstLine="0"/>
        <w:rPr>
          <w:rFonts w:ascii="Times New Roman" w:hAnsi="Times New Roman" w:cs="Times New Roman"/>
          <w:sz w:val="26"/>
          <w:szCs w:val="26"/>
        </w:rPr>
      </w:pPr>
      <w:r>
        <w:rPr>
          <w:rFonts w:ascii="Times New Roman" w:hAnsi="Times New Roman" w:cs="Times New Roman"/>
          <w:sz w:val="26"/>
          <w:szCs w:val="26"/>
        </w:rPr>
        <w:t>Т</w:t>
      </w:r>
      <w:r w:rsidR="00686359" w:rsidRPr="000F7BD8">
        <w:rPr>
          <w:rFonts w:ascii="Times New Roman" w:hAnsi="Times New Roman" w:cs="Times New Roman"/>
          <w:sz w:val="26"/>
          <w:szCs w:val="26"/>
        </w:rPr>
        <w:t>ерриториальная  зона,  в  границах  которой  образуется  земельный участок</w:t>
      </w:r>
      <w:r>
        <w:rPr>
          <w:rFonts w:ascii="Times New Roman" w:hAnsi="Times New Roman" w:cs="Times New Roman"/>
          <w:sz w:val="26"/>
          <w:szCs w:val="26"/>
        </w:rPr>
        <w:t xml:space="preserve"> </w:t>
      </w:r>
      <w:r w:rsidR="00686359" w:rsidRPr="000F7BD8">
        <w:rPr>
          <w:rFonts w:ascii="Times New Roman" w:hAnsi="Times New Roman" w:cs="Times New Roman"/>
          <w:sz w:val="26"/>
          <w:szCs w:val="26"/>
        </w:rPr>
        <w:t>___________</w:t>
      </w:r>
      <w:r>
        <w:rPr>
          <w:rFonts w:ascii="Times New Roman" w:hAnsi="Times New Roman" w:cs="Times New Roman"/>
          <w:sz w:val="26"/>
          <w:szCs w:val="26"/>
        </w:rPr>
        <w:t xml:space="preserve"> </w:t>
      </w:r>
      <w:r w:rsidR="00686359" w:rsidRPr="000F7BD8">
        <w:rPr>
          <w:rFonts w:ascii="Times New Roman" w:hAnsi="Times New Roman" w:cs="Times New Roman"/>
          <w:sz w:val="26"/>
          <w:szCs w:val="26"/>
        </w:rPr>
        <w:t>____________________________________________________________</w:t>
      </w:r>
      <w:r w:rsidR="00AE0594">
        <w:rPr>
          <w:rFonts w:ascii="Times New Roman" w:hAnsi="Times New Roman" w:cs="Times New Roman"/>
          <w:sz w:val="26"/>
          <w:szCs w:val="26"/>
        </w:rPr>
        <w:t>_______________</w:t>
      </w:r>
      <w:r w:rsidR="00686359" w:rsidRPr="000F7BD8">
        <w:rPr>
          <w:rFonts w:ascii="Times New Roman" w:hAnsi="Times New Roman" w:cs="Times New Roman"/>
          <w:sz w:val="26"/>
          <w:szCs w:val="26"/>
        </w:rPr>
        <w:t>____</w:t>
      </w:r>
    </w:p>
    <w:p w:rsidR="00686359" w:rsidRPr="000F7BD8" w:rsidRDefault="00686359" w:rsidP="00263E47">
      <w:pPr>
        <w:ind w:firstLine="0"/>
        <w:rPr>
          <w:rFonts w:ascii="Times New Roman" w:hAnsi="Times New Roman" w:cs="Times New Roman"/>
          <w:sz w:val="26"/>
          <w:szCs w:val="26"/>
        </w:rPr>
      </w:pPr>
      <w:r w:rsidRPr="000F7BD8">
        <w:rPr>
          <w:rFonts w:ascii="Times New Roman" w:hAnsi="Times New Roman" w:cs="Times New Roman"/>
          <w:sz w:val="26"/>
          <w:szCs w:val="26"/>
        </w:rPr>
        <w:t>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w:t>
      </w:r>
    </w:p>
    <w:p w:rsidR="00686359" w:rsidRPr="000F7BD8" w:rsidRDefault="00EF1490" w:rsidP="00263E47">
      <w:pPr>
        <w:ind w:firstLine="0"/>
        <w:rPr>
          <w:rFonts w:ascii="Times New Roman" w:hAnsi="Times New Roman" w:cs="Times New Roman"/>
          <w:sz w:val="26"/>
          <w:szCs w:val="26"/>
        </w:rPr>
      </w:pPr>
      <w:r w:rsidRPr="000F7BD8">
        <w:rPr>
          <w:rFonts w:ascii="Times New Roman" w:hAnsi="Times New Roman" w:cs="Times New Roman"/>
          <w:sz w:val="26"/>
          <w:szCs w:val="26"/>
        </w:rPr>
        <w:t>В</w:t>
      </w:r>
      <w:r w:rsidR="00686359" w:rsidRPr="000F7BD8">
        <w:rPr>
          <w:rFonts w:ascii="Times New Roman" w:hAnsi="Times New Roman" w:cs="Times New Roman"/>
          <w:sz w:val="26"/>
          <w:szCs w:val="26"/>
        </w:rPr>
        <w:t>ид разрешенного использования _________________________________________</w:t>
      </w:r>
      <w:r w:rsidR="00263E47">
        <w:rPr>
          <w:rFonts w:ascii="Times New Roman" w:hAnsi="Times New Roman" w:cs="Times New Roman"/>
          <w:sz w:val="26"/>
          <w:szCs w:val="26"/>
        </w:rPr>
        <w:t>_____</w:t>
      </w:r>
      <w:r w:rsidR="00686359" w:rsidRPr="000F7BD8">
        <w:rPr>
          <w:rFonts w:ascii="Times New Roman" w:hAnsi="Times New Roman" w:cs="Times New Roman"/>
          <w:sz w:val="26"/>
          <w:szCs w:val="26"/>
        </w:rPr>
        <w:t>___</w:t>
      </w:r>
    </w:p>
    <w:p w:rsidR="00686359" w:rsidRPr="000F7BD8" w:rsidRDefault="00686359" w:rsidP="00263E47">
      <w:pPr>
        <w:ind w:firstLine="0"/>
        <w:rPr>
          <w:rFonts w:ascii="Times New Roman" w:hAnsi="Times New Roman" w:cs="Times New Roman"/>
          <w:sz w:val="26"/>
          <w:szCs w:val="26"/>
        </w:rPr>
      </w:pPr>
      <w:r w:rsidRPr="000F7BD8">
        <w:rPr>
          <w:rFonts w:ascii="Times New Roman" w:hAnsi="Times New Roman" w:cs="Times New Roman"/>
          <w:sz w:val="26"/>
          <w:szCs w:val="26"/>
        </w:rPr>
        <w:t>_______________________</w:t>
      </w:r>
      <w:r w:rsidR="00263E47">
        <w:rPr>
          <w:rFonts w:ascii="Times New Roman" w:hAnsi="Times New Roman" w:cs="Times New Roman"/>
          <w:sz w:val="26"/>
          <w:szCs w:val="26"/>
        </w:rPr>
        <w:t>____</w:t>
      </w:r>
      <w:r w:rsidRPr="000F7BD8">
        <w:rPr>
          <w:rFonts w:ascii="Times New Roman" w:hAnsi="Times New Roman" w:cs="Times New Roman"/>
          <w:sz w:val="26"/>
          <w:szCs w:val="26"/>
        </w:rPr>
        <w:t>____________________________________________________</w:t>
      </w:r>
    </w:p>
    <w:p w:rsidR="00686359" w:rsidRPr="000F7BD8" w:rsidRDefault="00EF1490" w:rsidP="00263E47">
      <w:pPr>
        <w:ind w:firstLine="0"/>
        <w:rPr>
          <w:rFonts w:ascii="Times New Roman" w:hAnsi="Times New Roman" w:cs="Times New Roman"/>
          <w:sz w:val="26"/>
          <w:szCs w:val="26"/>
        </w:rPr>
      </w:pPr>
      <w:r w:rsidRPr="000F7BD8">
        <w:rPr>
          <w:rFonts w:ascii="Times New Roman" w:hAnsi="Times New Roman" w:cs="Times New Roman"/>
          <w:sz w:val="26"/>
          <w:szCs w:val="26"/>
        </w:rPr>
        <w:t>К</w:t>
      </w:r>
      <w:r w:rsidR="00686359" w:rsidRPr="000F7BD8">
        <w:rPr>
          <w:rFonts w:ascii="Times New Roman" w:hAnsi="Times New Roman" w:cs="Times New Roman"/>
          <w:sz w:val="26"/>
          <w:szCs w:val="26"/>
        </w:rPr>
        <w:t>атегория земель ___________________</w:t>
      </w:r>
      <w:r w:rsidR="00263E47">
        <w:rPr>
          <w:rFonts w:ascii="Times New Roman" w:hAnsi="Times New Roman" w:cs="Times New Roman"/>
          <w:sz w:val="26"/>
          <w:szCs w:val="26"/>
        </w:rPr>
        <w:t>_____</w:t>
      </w:r>
      <w:r w:rsidR="00686359" w:rsidRPr="000F7BD8">
        <w:rPr>
          <w:rFonts w:ascii="Times New Roman" w:hAnsi="Times New Roman" w:cs="Times New Roman"/>
          <w:sz w:val="26"/>
          <w:szCs w:val="26"/>
        </w:rPr>
        <w:t>__________________________________</w:t>
      </w:r>
      <w:r w:rsidR="004273ED">
        <w:rPr>
          <w:rFonts w:ascii="Times New Roman" w:hAnsi="Times New Roman" w:cs="Times New Roman"/>
          <w:sz w:val="26"/>
          <w:szCs w:val="26"/>
        </w:rPr>
        <w:t>_</w:t>
      </w:r>
      <w:r w:rsidR="00686359" w:rsidRPr="000F7BD8">
        <w:rPr>
          <w:rFonts w:ascii="Times New Roman" w:hAnsi="Times New Roman" w:cs="Times New Roman"/>
          <w:sz w:val="26"/>
          <w:szCs w:val="26"/>
        </w:rPr>
        <w:t>____.</w:t>
      </w:r>
    </w:p>
    <w:p w:rsidR="008F75F2" w:rsidRDefault="008F75F2" w:rsidP="008F75F2">
      <w:pPr>
        <w:ind w:firstLine="0"/>
        <w:rPr>
          <w:rFonts w:ascii="Times New Roman" w:hAnsi="Times New Roman" w:cs="Times New Roman"/>
          <w:sz w:val="26"/>
          <w:szCs w:val="26"/>
        </w:rPr>
      </w:pPr>
    </w:p>
    <w:p w:rsidR="00686359" w:rsidRPr="000F7BD8" w:rsidRDefault="00686359" w:rsidP="00A7677F">
      <w:pPr>
        <w:ind w:firstLine="0"/>
        <w:rPr>
          <w:rFonts w:ascii="Times New Roman" w:hAnsi="Times New Roman" w:cs="Times New Roman"/>
          <w:sz w:val="26"/>
          <w:szCs w:val="26"/>
        </w:rPr>
      </w:pPr>
      <w:r w:rsidRPr="000F7BD8">
        <w:rPr>
          <w:rFonts w:ascii="Times New Roman" w:hAnsi="Times New Roman" w:cs="Times New Roman"/>
          <w:sz w:val="26"/>
          <w:szCs w:val="26"/>
        </w:rPr>
        <w:t>К заявлению приложены следующие документы:</w:t>
      </w:r>
    </w:p>
    <w:p w:rsidR="00686359" w:rsidRPr="000F7BD8" w:rsidRDefault="00686359" w:rsidP="00A7677F">
      <w:pPr>
        <w:ind w:firstLine="0"/>
        <w:rPr>
          <w:rFonts w:ascii="Times New Roman" w:hAnsi="Times New Roman" w:cs="Times New Roman"/>
          <w:sz w:val="26"/>
          <w:szCs w:val="26"/>
        </w:rPr>
      </w:pPr>
      <w:r w:rsidRPr="000F7BD8">
        <w:rPr>
          <w:rFonts w:ascii="Times New Roman" w:hAnsi="Times New Roman" w:cs="Times New Roman"/>
          <w:sz w:val="26"/>
          <w:szCs w:val="26"/>
        </w:rPr>
        <w:t>________________________________________________________________</w:t>
      </w:r>
      <w:r w:rsidR="008D4159">
        <w:rPr>
          <w:rFonts w:ascii="Times New Roman" w:hAnsi="Times New Roman" w:cs="Times New Roman"/>
          <w:sz w:val="26"/>
          <w:szCs w:val="26"/>
        </w:rPr>
        <w:t>__</w:t>
      </w:r>
      <w:r w:rsidRPr="000F7BD8">
        <w:rPr>
          <w:rFonts w:ascii="Times New Roman" w:hAnsi="Times New Roman" w:cs="Times New Roman"/>
          <w:sz w:val="26"/>
          <w:szCs w:val="26"/>
        </w:rPr>
        <w:t>_______</w:t>
      </w:r>
      <w:r w:rsidR="008D4159">
        <w:rPr>
          <w:rFonts w:ascii="Times New Roman" w:hAnsi="Times New Roman" w:cs="Times New Roman"/>
          <w:sz w:val="26"/>
          <w:szCs w:val="26"/>
        </w:rPr>
        <w:t>__</w:t>
      </w:r>
      <w:r w:rsidRPr="000F7BD8">
        <w:rPr>
          <w:rFonts w:ascii="Times New Roman" w:hAnsi="Times New Roman" w:cs="Times New Roman"/>
          <w:sz w:val="26"/>
          <w:szCs w:val="26"/>
        </w:rPr>
        <w:t>____</w:t>
      </w:r>
    </w:p>
    <w:p w:rsidR="00686359" w:rsidRPr="000F7BD8" w:rsidRDefault="00686359" w:rsidP="00A7677F">
      <w:pPr>
        <w:ind w:firstLine="0"/>
        <w:rPr>
          <w:rFonts w:ascii="Times New Roman" w:hAnsi="Times New Roman" w:cs="Times New Roman"/>
          <w:sz w:val="26"/>
          <w:szCs w:val="26"/>
        </w:rPr>
      </w:pPr>
      <w:r w:rsidRPr="000F7BD8">
        <w:rPr>
          <w:rFonts w:ascii="Times New Roman" w:hAnsi="Times New Roman" w:cs="Times New Roman"/>
          <w:sz w:val="26"/>
          <w:szCs w:val="26"/>
        </w:rPr>
        <w:t>__________________________________________________________________</w:t>
      </w:r>
      <w:r w:rsidR="008D4159">
        <w:rPr>
          <w:rFonts w:ascii="Times New Roman" w:hAnsi="Times New Roman" w:cs="Times New Roman"/>
          <w:sz w:val="26"/>
          <w:szCs w:val="26"/>
        </w:rPr>
        <w:t>__</w:t>
      </w:r>
      <w:r w:rsidRPr="000F7BD8">
        <w:rPr>
          <w:rFonts w:ascii="Times New Roman" w:hAnsi="Times New Roman" w:cs="Times New Roman"/>
          <w:sz w:val="26"/>
          <w:szCs w:val="26"/>
        </w:rPr>
        <w:t>_______</w:t>
      </w:r>
      <w:r w:rsidR="008D4159">
        <w:rPr>
          <w:rFonts w:ascii="Times New Roman" w:hAnsi="Times New Roman" w:cs="Times New Roman"/>
          <w:sz w:val="26"/>
          <w:szCs w:val="26"/>
        </w:rPr>
        <w:t>__</w:t>
      </w:r>
      <w:r w:rsidRPr="000F7BD8">
        <w:rPr>
          <w:rFonts w:ascii="Times New Roman" w:hAnsi="Times New Roman" w:cs="Times New Roman"/>
          <w:sz w:val="26"/>
          <w:szCs w:val="26"/>
        </w:rPr>
        <w:t>__</w:t>
      </w:r>
    </w:p>
    <w:p w:rsidR="00686359" w:rsidRPr="000F7BD8" w:rsidRDefault="00686359" w:rsidP="00A7677F">
      <w:pPr>
        <w:ind w:firstLine="0"/>
        <w:rPr>
          <w:rFonts w:ascii="Times New Roman" w:hAnsi="Times New Roman" w:cs="Times New Roman"/>
          <w:sz w:val="26"/>
          <w:szCs w:val="26"/>
        </w:rPr>
      </w:pPr>
      <w:r w:rsidRPr="000F7BD8">
        <w:rPr>
          <w:rFonts w:ascii="Times New Roman" w:hAnsi="Times New Roman" w:cs="Times New Roman"/>
          <w:sz w:val="26"/>
          <w:szCs w:val="26"/>
        </w:rPr>
        <w:t>____________________________________________________________________</w:t>
      </w:r>
      <w:r w:rsidR="008D4159">
        <w:rPr>
          <w:rFonts w:ascii="Times New Roman" w:hAnsi="Times New Roman" w:cs="Times New Roman"/>
          <w:sz w:val="26"/>
          <w:szCs w:val="26"/>
        </w:rPr>
        <w:t>__</w:t>
      </w:r>
      <w:r w:rsidRPr="000F7BD8">
        <w:rPr>
          <w:rFonts w:ascii="Times New Roman" w:hAnsi="Times New Roman" w:cs="Times New Roman"/>
          <w:sz w:val="26"/>
          <w:szCs w:val="26"/>
        </w:rPr>
        <w:t>_______</w:t>
      </w:r>
      <w:r w:rsidR="008D4159">
        <w:rPr>
          <w:rFonts w:ascii="Times New Roman" w:hAnsi="Times New Roman" w:cs="Times New Roman"/>
          <w:sz w:val="26"/>
          <w:szCs w:val="26"/>
        </w:rPr>
        <w:t>__</w:t>
      </w:r>
    </w:p>
    <w:p w:rsidR="00686359" w:rsidRPr="000F7BD8" w:rsidRDefault="00686359" w:rsidP="00A7677F">
      <w:pPr>
        <w:ind w:firstLine="0"/>
        <w:rPr>
          <w:rFonts w:ascii="Times New Roman" w:hAnsi="Times New Roman" w:cs="Times New Roman"/>
          <w:sz w:val="26"/>
          <w:szCs w:val="26"/>
        </w:rPr>
      </w:pPr>
      <w:r w:rsidRPr="000F7BD8">
        <w:rPr>
          <w:rFonts w:ascii="Times New Roman" w:hAnsi="Times New Roman" w:cs="Times New Roman"/>
          <w:sz w:val="26"/>
          <w:szCs w:val="26"/>
        </w:rPr>
        <w:t>______________________________________________________________________</w:t>
      </w:r>
      <w:r w:rsidR="008D4159">
        <w:rPr>
          <w:rFonts w:ascii="Times New Roman" w:hAnsi="Times New Roman" w:cs="Times New Roman"/>
          <w:sz w:val="26"/>
          <w:szCs w:val="26"/>
        </w:rPr>
        <w:t>__</w:t>
      </w:r>
      <w:r w:rsidRPr="000F7BD8">
        <w:rPr>
          <w:rFonts w:ascii="Times New Roman" w:hAnsi="Times New Roman" w:cs="Times New Roman"/>
          <w:sz w:val="26"/>
          <w:szCs w:val="26"/>
        </w:rPr>
        <w:t>_____</w:t>
      </w:r>
      <w:r w:rsidR="008D4159">
        <w:rPr>
          <w:rFonts w:ascii="Times New Roman" w:hAnsi="Times New Roman" w:cs="Times New Roman"/>
          <w:sz w:val="26"/>
          <w:szCs w:val="26"/>
        </w:rPr>
        <w:t>__</w:t>
      </w:r>
    </w:p>
    <w:p w:rsidR="00A7677F" w:rsidRPr="00B3294F" w:rsidRDefault="00686359" w:rsidP="00A7677F">
      <w:pPr>
        <w:ind w:firstLine="0"/>
        <w:rPr>
          <w:rFonts w:ascii="Times New Roman" w:hAnsi="Times New Roman" w:cs="Times New Roman"/>
          <w:sz w:val="12"/>
          <w:szCs w:val="12"/>
        </w:rPr>
      </w:pPr>
      <w:r w:rsidRPr="000F7BD8">
        <w:rPr>
          <w:rFonts w:ascii="Times New Roman" w:hAnsi="Times New Roman" w:cs="Times New Roman"/>
          <w:sz w:val="26"/>
          <w:szCs w:val="26"/>
        </w:rPr>
        <w:t xml:space="preserve">  </w:t>
      </w:r>
    </w:p>
    <w:p w:rsidR="008D4159" w:rsidRDefault="00686359" w:rsidP="00A7677F">
      <w:pPr>
        <w:ind w:firstLine="0"/>
        <w:rPr>
          <w:rFonts w:ascii="Times New Roman" w:hAnsi="Times New Roman" w:cs="Times New Roman"/>
          <w:b/>
          <w:sz w:val="26"/>
          <w:szCs w:val="26"/>
        </w:rPr>
      </w:pPr>
      <w:r w:rsidRPr="000F7BD8">
        <w:rPr>
          <w:rFonts w:ascii="Times New Roman" w:hAnsi="Times New Roman" w:cs="Times New Roman"/>
          <w:sz w:val="26"/>
          <w:szCs w:val="26"/>
        </w:rPr>
        <w:t>Способ направления результата/ответа</w:t>
      </w:r>
      <w:r w:rsidR="00A7677F">
        <w:rPr>
          <w:rFonts w:ascii="Times New Roman" w:hAnsi="Times New Roman" w:cs="Times New Roman"/>
          <w:sz w:val="26"/>
          <w:szCs w:val="26"/>
        </w:rPr>
        <w:t xml:space="preserve"> </w:t>
      </w:r>
      <w:r w:rsidR="00A7677F" w:rsidRPr="00A7677F">
        <w:rPr>
          <w:rFonts w:ascii="Times New Roman" w:hAnsi="Times New Roman" w:cs="Times New Roman"/>
          <w:b/>
          <w:sz w:val="26"/>
          <w:szCs w:val="26"/>
        </w:rPr>
        <w:t xml:space="preserve">(выбрать один </w:t>
      </w:r>
      <w:r w:rsidR="00A7677F">
        <w:rPr>
          <w:rFonts w:ascii="Times New Roman" w:hAnsi="Times New Roman" w:cs="Times New Roman"/>
          <w:b/>
          <w:sz w:val="26"/>
          <w:szCs w:val="26"/>
        </w:rPr>
        <w:t xml:space="preserve">из </w:t>
      </w:r>
      <w:r w:rsidR="00A7677F" w:rsidRPr="00A7677F">
        <w:rPr>
          <w:rFonts w:ascii="Times New Roman" w:hAnsi="Times New Roman" w:cs="Times New Roman"/>
          <w:b/>
          <w:sz w:val="26"/>
          <w:szCs w:val="26"/>
        </w:rPr>
        <w:t>вариант</w:t>
      </w:r>
      <w:r w:rsidR="00A7677F">
        <w:rPr>
          <w:rFonts w:ascii="Times New Roman" w:hAnsi="Times New Roman" w:cs="Times New Roman"/>
          <w:b/>
          <w:sz w:val="26"/>
          <w:szCs w:val="26"/>
        </w:rPr>
        <w:t>ов</w:t>
      </w:r>
      <w:r w:rsidR="00A7677F" w:rsidRPr="00A7677F">
        <w:rPr>
          <w:rFonts w:ascii="Times New Roman" w:hAnsi="Times New Roman" w:cs="Times New Roman"/>
          <w:b/>
          <w:sz w:val="26"/>
          <w:szCs w:val="26"/>
        </w:rPr>
        <w:t>):</w:t>
      </w:r>
      <w:r w:rsidR="008D4159">
        <w:rPr>
          <w:rFonts w:ascii="Times New Roman" w:hAnsi="Times New Roman" w:cs="Times New Roman"/>
          <w:b/>
          <w:sz w:val="26"/>
          <w:szCs w:val="26"/>
        </w:rPr>
        <w:t xml:space="preserve"> </w:t>
      </w:r>
    </w:p>
    <w:p w:rsidR="00686359" w:rsidRPr="000F7BD8" w:rsidRDefault="00686359" w:rsidP="00A7677F">
      <w:pPr>
        <w:ind w:firstLine="0"/>
        <w:rPr>
          <w:rFonts w:ascii="Times New Roman" w:hAnsi="Times New Roman" w:cs="Times New Roman"/>
          <w:sz w:val="26"/>
          <w:szCs w:val="26"/>
        </w:rPr>
      </w:pPr>
      <w:r w:rsidRPr="000F7BD8">
        <w:rPr>
          <w:rFonts w:ascii="Times New Roman" w:hAnsi="Times New Roman" w:cs="Times New Roman"/>
          <w:sz w:val="26"/>
          <w:szCs w:val="26"/>
        </w:rPr>
        <w:t>(лично,  уполномоченному  лицу,  почтовым отправлением, посредством МФЦ</w:t>
      </w:r>
      <w:r w:rsidR="00890274">
        <w:rPr>
          <w:rFonts w:ascii="Times New Roman" w:hAnsi="Times New Roman" w:cs="Times New Roman"/>
          <w:sz w:val="26"/>
          <w:szCs w:val="26"/>
        </w:rPr>
        <w:t xml:space="preserve"> или </w:t>
      </w:r>
      <w:r w:rsidR="00890274" w:rsidRPr="000F7BD8">
        <w:rPr>
          <w:rFonts w:ascii="Times New Roman" w:hAnsi="Times New Roman" w:cs="Times New Roman"/>
          <w:sz w:val="26"/>
          <w:szCs w:val="26"/>
        </w:rPr>
        <w:t xml:space="preserve">в электронной форме в личный кабинет на </w:t>
      </w:r>
      <w:r w:rsidR="0058244D" w:rsidRPr="0058244D">
        <w:rPr>
          <w:rFonts w:ascii="Times New Roman" w:hAnsi="Times New Roman" w:cs="Times New Roman"/>
          <w:sz w:val="26"/>
          <w:szCs w:val="26"/>
        </w:rPr>
        <w:t>ПГУ ЛО/ЕПГУ</w:t>
      </w:r>
      <w:r w:rsidRPr="000F7BD8">
        <w:rPr>
          <w:rFonts w:ascii="Times New Roman" w:hAnsi="Times New Roman" w:cs="Times New Roman"/>
          <w:sz w:val="26"/>
          <w:szCs w:val="26"/>
        </w:rPr>
        <w:t>)</w:t>
      </w:r>
    </w:p>
    <w:p w:rsidR="00686359" w:rsidRPr="000F7BD8" w:rsidRDefault="00686359" w:rsidP="00A7677F">
      <w:pPr>
        <w:ind w:firstLine="0"/>
        <w:rPr>
          <w:rFonts w:ascii="Times New Roman" w:hAnsi="Times New Roman" w:cs="Times New Roman"/>
          <w:sz w:val="26"/>
          <w:szCs w:val="26"/>
        </w:rPr>
      </w:pPr>
      <w:r w:rsidRPr="000F7BD8">
        <w:rPr>
          <w:rFonts w:ascii="Times New Roman" w:hAnsi="Times New Roman" w:cs="Times New Roman"/>
          <w:sz w:val="26"/>
          <w:szCs w:val="26"/>
        </w:rPr>
        <w:t>_______________________________________________________________________</w:t>
      </w:r>
      <w:r w:rsidR="008D4159">
        <w:rPr>
          <w:rFonts w:ascii="Times New Roman" w:hAnsi="Times New Roman" w:cs="Times New Roman"/>
          <w:sz w:val="26"/>
          <w:szCs w:val="26"/>
        </w:rPr>
        <w:t>___</w:t>
      </w:r>
      <w:r w:rsidRPr="000F7BD8">
        <w:rPr>
          <w:rFonts w:ascii="Times New Roman" w:hAnsi="Times New Roman" w:cs="Times New Roman"/>
          <w:sz w:val="26"/>
          <w:szCs w:val="26"/>
        </w:rPr>
        <w:t>____</w:t>
      </w:r>
    </w:p>
    <w:p w:rsidR="00890274" w:rsidRPr="00B3294F" w:rsidRDefault="00890274" w:rsidP="00A7677F">
      <w:pPr>
        <w:ind w:firstLine="0"/>
        <w:rPr>
          <w:rFonts w:ascii="Times New Roman" w:hAnsi="Times New Roman" w:cs="Times New Roman"/>
          <w:sz w:val="10"/>
          <w:szCs w:val="10"/>
        </w:rPr>
      </w:pPr>
    </w:p>
    <w:p w:rsidR="008D4159" w:rsidRDefault="008D4159" w:rsidP="00A7677F">
      <w:pPr>
        <w:ind w:firstLine="0"/>
        <w:rPr>
          <w:rFonts w:ascii="Times New Roman" w:hAnsi="Times New Roman" w:cs="Times New Roman"/>
          <w:sz w:val="26"/>
          <w:szCs w:val="26"/>
        </w:rPr>
      </w:pPr>
      <w:r>
        <w:rPr>
          <w:rFonts w:ascii="Times New Roman" w:hAnsi="Times New Roman" w:cs="Times New Roman"/>
          <w:sz w:val="26"/>
          <w:szCs w:val="26"/>
        </w:rPr>
        <w:t xml:space="preserve">1) </w:t>
      </w:r>
      <w:r w:rsidR="00B52A31" w:rsidRPr="000F7BD8">
        <w:rPr>
          <w:rFonts w:ascii="Times New Roman" w:hAnsi="Times New Roman" w:cs="Times New Roman"/>
          <w:sz w:val="26"/>
          <w:szCs w:val="26"/>
        </w:rPr>
        <w:t xml:space="preserve">в поле «Способ направления результата/ответа» </w:t>
      </w:r>
      <w:r>
        <w:rPr>
          <w:rFonts w:ascii="Times New Roman" w:hAnsi="Times New Roman" w:cs="Times New Roman"/>
          <w:sz w:val="26"/>
          <w:szCs w:val="26"/>
        </w:rPr>
        <w:t>вариант «</w:t>
      </w:r>
      <w:r w:rsidR="00B52A31">
        <w:rPr>
          <w:rFonts w:ascii="Times New Roman" w:hAnsi="Times New Roman" w:cs="Times New Roman"/>
          <w:sz w:val="26"/>
          <w:szCs w:val="26"/>
        </w:rPr>
        <w:t>Посредством МФЦ»</w:t>
      </w:r>
      <w:r>
        <w:rPr>
          <w:rFonts w:ascii="Times New Roman" w:hAnsi="Times New Roman" w:cs="Times New Roman"/>
          <w:sz w:val="26"/>
          <w:szCs w:val="26"/>
        </w:rPr>
        <w:t xml:space="preserve"> </w:t>
      </w:r>
      <w:r w:rsidR="00F1372A">
        <w:rPr>
          <w:rFonts w:ascii="Times New Roman" w:hAnsi="Times New Roman" w:cs="Times New Roman"/>
          <w:sz w:val="26"/>
          <w:szCs w:val="26"/>
        </w:rPr>
        <w:t xml:space="preserve"> </w:t>
      </w:r>
      <w:r w:rsidR="00B52A31">
        <w:rPr>
          <w:rFonts w:ascii="Times New Roman" w:hAnsi="Times New Roman" w:cs="Times New Roman"/>
          <w:sz w:val="26"/>
          <w:szCs w:val="26"/>
        </w:rPr>
        <w:t>возможно указать  в том случае, если заявление было направлено посредством МФЦ</w:t>
      </w:r>
      <w:r w:rsidR="00890274">
        <w:rPr>
          <w:rFonts w:ascii="Times New Roman" w:hAnsi="Times New Roman" w:cs="Times New Roman"/>
          <w:sz w:val="26"/>
          <w:szCs w:val="26"/>
        </w:rPr>
        <w:t>.</w:t>
      </w:r>
    </w:p>
    <w:p w:rsidR="00F1372A" w:rsidRPr="00B3294F" w:rsidRDefault="00F1372A" w:rsidP="00A7677F">
      <w:pPr>
        <w:ind w:firstLine="0"/>
        <w:rPr>
          <w:rFonts w:ascii="Times New Roman" w:hAnsi="Times New Roman" w:cs="Times New Roman"/>
          <w:sz w:val="12"/>
          <w:szCs w:val="12"/>
        </w:rPr>
      </w:pPr>
    </w:p>
    <w:p w:rsidR="00686359" w:rsidRPr="000F7BD8" w:rsidRDefault="008D4159" w:rsidP="00A7677F">
      <w:pPr>
        <w:ind w:firstLine="0"/>
        <w:rPr>
          <w:rFonts w:ascii="Times New Roman" w:hAnsi="Times New Roman" w:cs="Times New Roman"/>
          <w:sz w:val="26"/>
          <w:szCs w:val="26"/>
        </w:rPr>
      </w:pPr>
      <w:r>
        <w:rPr>
          <w:rFonts w:ascii="Times New Roman" w:hAnsi="Times New Roman" w:cs="Times New Roman"/>
          <w:sz w:val="26"/>
          <w:szCs w:val="26"/>
        </w:rPr>
        <w:t>2</w:t>
      </w:r>
      <w:r w:rsidR="00686359" w:rsidRPr="000F7BD8">
        <w:rPr>
          <w:rFonts w:ascii="Times New Roman" w:hAnsi="Times New Roman" w:cs="Times New Roman"/>
          <w:sz w:val="26"/>
          <w:szCs w:val="26"/>
        </w:rPr>
        <w:t>) если  в поле «Способ направления результата/ответа» выбран вариант</w:t>
      </w:r>
      <w:r w:rsidR="00F1372A">
        <w:rPr>
          <w:rFonts w:ascii="Times New Roman" w:hAnsi="Times New Roman" w:cs="Times New Roman"/>
          <w:sz w:val="26"/>
          <w:szCs w:val="26"/>
        </w:rPr>
        <w:t xml:space="preserve"> </w:t>
      </w:r>
      <w:r w:rsidR="00686359" w:rsidRPr="000F7BD8">
        <w:rPr>
          <w:rFonts w:ascii="Times New Roman" w:hAnsi="Times New Roman" w:cs="Times New Roman"/>
          <w:sz w:val="26"/>
          <w:szCs w:val="26"/>
        </w:rPr>
        <w:t>«уполномоченному лицу»:</w:t>
      </w:r>
    </w:p>
    <w:p w:rsidR="00686359" w:rsidRPr="000F7BD8" w:rsidRDefault="00686359" w:rsidP="00A7677F">
      <w:pPr>
        <w:ind w:firstLine="0"/>
        <w:rPr>
          <w:rFonts w:ascii="Times New Roman" w:hAnsi="Times New Roman" w:cs="Times New Roman"/>
          <w:sz w:val="26"/>
          <w:szCs w:val="26"/>
        </w:rPr>
      </w:pPr>
      <w:r w:rsidRPr="000F7BD8">
        <w:rPr>
          <w:rFonts w:ascii="Times New Roman" w:hAnsi="Times New Roman" w:cs="Times New Roman"/>
          <w:sz w:val="26"/>
          <w:szCs w:val="26"/>
        </w:rPr>
        <w:t xml:space="preserve">   Ф.И.О. (полностью) _______________________________________________</w:t>
      </w:r>
      <w:r w:rsidR="008D4159">
        <w:rPr>
          <w:rFonts w:ascii="Times New Roman" w:hAnsi="Times New Roman" w:cs="Times New Roman"/>
          <w:sz w:val="26"/>
          <w:szCs w:val="26"/>
        </w:rPr>
        <w:t>_______</w:t>
      </w:r>
      <w:r w:rsidRPr="000F7BD8">
        <w:rPr>
          <w:rFonts w:ascii="Times New Roman" w:hAnsi="Times New Roman" w:cs="Times New Roman"/>
          <w:sz w:val="26"/>
          <w:szCs w:val="26"/>
        </w:rPr>
        <w:t>_____</w:t>
      </w:r>
    </w:p>
    <w:p w:rsidR="008D4159" w:rsidRDefault="00686359" w:rsidP="008D4159">
      <w:pPr>
        <w:tabs>
          <w:tab w:val="left" w:pos="284"/>
        </w:tabs>
        <w:ind w:firstLine="0"/>
        <w:rPr>
          <w:rFonts w:ascii="Times New Roman" w:hAnsi="Times New Roman" w:cs="Times New Roman"/>
          <w:sz w:val="26"/>
          <w:szCs w:val="26"/>
        </w:rPr>
      </w:pPr>
      <w:r w:rsidRPr="000F7BD8">
        <w:rPr>
          <w:rFonts w:ascii="Times New Roman" w:hAnsi="Times New Roman" w:cs="Times New Roman"/>
          <w:sz w:val="26"/>
          <w:szCs w:val="26"/>
        </w:rPr>
        <w:t xml:space="preserve">   Документ, удостоверяющий личность:_______________ серия ________ N ______________ </w:t>
      </w:r>
    </w:p>
    <w:p w:rsidR="00686359" w:rsidRDefault="008D4159" w:rsidP="008D4159">
      <w:pPr>
        <w:tabs>
          <w:tab w:val="left" w:pos="284"/>
        </w:tabs>
        <w:ind w:firstLine="0"/>
        <w:rPr>
          <w:rFonts w:ascii="Times New Roman" w:hAnsi="Times New Roman" w:cs="Times New Roman"/>
          <w:sz w:val="26"/>
          <w:szCs w:val="26"/>
        </w:rPr>
      </w:pPr>
      <w:r>
        <w:rPr>
          <w:rFonts w:ascii="Times New Roman" w:hAnsi="Times New Roman" w:cs="Times New Roman"/>
          <w:sz w:val="26"/>
          <w:szCs w:val="26"/>
        </w:rPr>
        <w:t xml:space="preserve">   </w:t>
      </w:r>
      <w:r w:rsidR="00686359" w:rsidRPr="000F7BD8">
        <w:rPr>
          <w:rFonts w:ascii="Times New Roman" w:hAnsi="Times New Roman" w:cs="Times New Roman"/>
          <w:sz w:val="26"/>
          <w:szCs w:val="26"/>
        </w:rPr>
        <w:t>Дата</w:t>
      </w:r>
      <w:r>
        <w:rPr>
          <w:rFonts w:ascii="Times New Roman" w:hAnsi="Times New Roman" w:cs="Times New Roman"/>
          <w:sz w:val="26"/>
          <w:szCs w:val="26"/>
        </w:rPr>
        <w:t xml:space="preserve"> в</w:t>
      </w:r>
      <w:r w:rsidR="00686359" w:rsidRPr="000F7BD8">
        <w:rPr>
          <w:rFonts w:ascii="Times New Roman" w:hAnsi="Times New Roman" w:cs="Times New Roman"/>
          <w:sz w:val="26"/>
          <w:szCs w:val="26"/>
        </w:rPr>
        <w:t xml:space="preserve">ыдачи _________________ </w:t>
      </w:r>
      <w:r>
        <w:rPr>
          <w:rFonts w:ascii="Times New Roman" w:hAnsi="Times New Roman" w:cs="Times New Roman"/>
          <w:sz w:val="26"/>
          <w:szCs w:val="26"/>
        </w:rPr>
        <w:t xml:space="preserve"> Кем </w:t>
      </w:r>
      <w:proofErr w:type="gramStart"/>
      <w:r>
        <w:rPr>
          <w:rFonts w:ascii="Times New Roman" w:hAnsi="Times New Roman" w:cs="Times New Roman"/>
          <w:sz w:val="26"/>
          <w:szCs w:val="26"/>
        </w:rPr>
        <w:t>в</w:t>
      </w:r>
      <w:r w:rsidR="00686359" w:rsidRPr="000F7BD8">
        <w:rPr>
          <w:rFonts w:ascii="Times New Roman" w:hAnsi="Times New Roman" w:cs="Times New Roman"/>
          <w:sz w:val="26"/>
          <w:szCs w:val="26"/>
        </w:rPr>
        <w:t>ыдан</w:t>
      </w:r>
      <w:proofErr w:type="gramEnd"/>
      <w:r>
        <w:rPr>
          <w:rFonts w:ascii="Times New Roman" w:hAnsi="Times New Roman" w:cs="Times New Roman"/>
          <w:sz w:val="26"/>
          <w:szCs w:val="26"/>
        </w:rPr>
        <w:t xml:space="preserve"> </w:t>
      </w:r>
      <w:r w:rsidR="00686359" w:rsidRPr="000F7BD8">
        <w:rPr>
          <w:rFonts w:ascii="Times New Roman" w:hAnsi="Times New Roman" w:cs="Times New Roman"/>
          <w:sz w:val="26"/>
          <w:szCs w:val="26"/>
        </w:rPr>
        <w:t>_______________________________________</w:t>
      </w:r>
    </w:p>
    <w:p w:rsidR="00686359" w:rsidRPr="000F7BD8" w:rsidRDefault="008D4159" w:rsidP="00A7677F">
      <w:pPr>
        <w:ind w:firstLine="0"/>
        <w:rPr>
          <w:rFonts w:ascii="Times New Roman" w:hAnsi="Times New Roman" w:cs="Times New Roman"/>
          <w:sz w:val="26"/>
          <w:szCs w:val="26"/>
        </w:rPr>
      </w:pPr>
      <w:r>
        <w:rPr>
          <w:rFonts w:ascii="Times New Roman" w:hAnsi="Times New Roman" w:cs="Times New Roman"/>
          <w:sz w:val="26"/>
          <w:szCs w:val="26"/>
        </w:rPr>
        <w:t xml:space="preserve">   </w:t>
      </w:r>
      <w:r w:rsidR="00686359" w:rsidRPr="000F7BD8">
        <w:rPr>
          <w:rFonts w:ascii="Times New Roman" w:hAnsi="Times New Roman" w:cs="Times New Roman"/>
          <w:sz w:val="26"/>
          <w:szCs w:val="26"/>
        </w:rPr>
        <w:t>_________________________________________________________________________</w:t>
      </w:r>
      <w:r>
        <w:rPr>
          <w:rFonts w:ascii="Times New Roman" w:hAnsi="Times New Roman" w:cs="Times New Roman"/>
          <w:sz w:val="26"/>
          <w:szCs w:val="26"/>
        </w:rPr>
        <w:t>___</w:t>
      </w:r>
      <w:r w:rsidR="00686359" w:rsidRPr="000F7BD8">
        <w:rPr>
          <w:rFonts w:ascii="Times New Roman" w:hAnsi="Times New Roman" w:cs="Times New Roman"/>
          <w:sz w:val="26"/>
          <w:szCs w:val="26"/>
        </w:rPr>
        <w:t>__</w:t>
      </w:r>
    </w:p>
    <w:p w:rsidR="00686359" w:rsidRPr="000F7BD8" w:rsidRDefault="00686359" w:rsidP="00A7677F">
      <w:pPr>
        <w:ind w:firstLine="0"/>
        <w:rPr>
          <w:rFonts w:ascii="Times New Roman" w:hAnsi="Times New Roman" w:cs="Times New Roman"/>
          <w:sz w:val="26"/>
          <w:szCs w:val="26"/>
        </w:rPr>
      </w:pPr>
      <w:r w:rsidRPr="000F7BD8">
        <w:rPr>
          <w:rFonts w:ascii="Times New Roman" w:hAnsi="Times New Roman" w:cs="Times New Roman"/>
          <w:sz w:val="26"/>
          <w:szCs w:val="26"/>
        </w:rPr>
        <w:t xml:space="preserve">    контактный телефон: _________________________________________________</w:t>
      </w:r>
      <w:r w:rsidR="00890274">
        <w:rPr>
          <w:rFonts w:ascii="Times New Roman" w:hAnsi="Times New Roman" w:cs="Times New Roman"/>
          <w:sz w:val="26"/>
          <w:szCs w:val="26"/>
        </w:rPr>
        <w:t>_______</w:t>
      </w:r>
      <w:r w:rsidRPr="000F7BD8">
        <w:rPr>
          <w:rFonts w:ascii="Times New Roman" w:hAnsi="Times New Roman" w:cs="Times New Roman"/>
          <w:sz w:val="26"/>
          <w:szCs w:val="26"/>
        </w:rPr>
        <w:t>__</w:t>
      </w:r>
    </w:p>
    <w:p w:rsidR="00686359" w:rsidRPr="000F7BD8" w:rsidRDefault="00686359" w:rsidP="00A7677F">
      <w:pPr>
        <w:ind w:firstLine="0"/>
        <w:rPr>
          <w:rFonts w:ascii="Times New Roman" w:hAnsi="Times New Roman" w:cs="Times New Roman"/>
          <w:sz w:val="26"/>
          <w:szCs w:val="26"/>
        </w:rPr>
      </w:pPr>
      <w:r w:rsidRPr="000F7BD8">
        <w:rPr>
          <w:rFonts w:ascii="Times New Roman" w:hAnsi="Times New Roman" w:cs="Times New Roman"/>
          <w:sz w:val="26"/>
          <w:szCs w:val="26"/>
        </w:rPr>
        <w:t xml:space="preserve">    реквизиты доверенности (при наличии доверенности): ________________</w:t>
      </w:r>
      <w:r w:rsidR="00890274">
        <w:rPr>
          <w:rFonts w:ascii="Times New Roman" w:hAnsi="Times New Roman" w:cs="Times New Roman"/>
          <w:sz w:val="26"/>
          <w:szCs w:val="26"/>
        </w:rPr>
        <w:t>_________</w:t>
      </w:r>
      <w:r w:rsidRPr="000F7BD8">
        <w:rPr>
          <w:rFonts w:ascii="Times New Roman" w:hAnsi="Times New Roman" w:cs="Times New Roman"/>
          <w:sz w:val="26"/>
          <w:szCs w:val="26"/>
        </w:rPr>
        <w:t>____</w:t>
      </w:r>
    </w:p>
    <w:p w:rsidR="00686359" w:rsidRPr="000F7BD8" w:rsidRDefault="00890274" w:rsidP="00A7677F">
      <w:pPr>
        <w:ind w:firstLine="0"/>
        <w:rPr>
          <w:rFonts w:ascii="Times New Roman" w:hAnsi="Times New Roman" w:cs="Times New Roman"/>
          <w:sz w:val="26"/>
          <w:szCs w:val="26"/>
        </w:rPr>
      </w:pPr>
      <w:r>
        <w:rPr>
          <w:rFonts w:ascii="Times New Roman" w:hAnsi="Times New Roman" w:cs="Times New Roman"/>
          <w:sz w:val="26"/>
          <w:szCs w:val="26"/>
        </w:rPr>
        <w:t xml:space="preserve">    </w:t>
      </w:r>
      <w:r w:rsidR="00686359" w:rsidRPr="000F7BD8">
        <w:rPr>
          <w:rFonts w:ascii="Times New Roman" w:hAnsi="Times New Roman" w:cs="Times New Roman"/>
          <w:sz w:val="26"/>
          <w:szCs w:val="26"/>
        </w:rPr>
        <w:t>_________________________________________________</w:t>
      </w:r>
      <w:r>
        <w:rPr>
          <w:rFonts w:ascii="Times New Roman" w:hAnsi="Times New Roman" w:cs="Times New Roman"/>
          <w:sz w:val="26"/>
          <w:szCs w:val="26"/>
        </w:rPr>
        <w:t>____</w:t>
      </w:r>
      <w:r w:rsidR="00686359" w:rsidRPr="000F7BD8">
        <w:rPr>
          <w:rFonts w:ascii="Times New Roman" w:hAnsi="Times New Roman" w:cs="Times New Roman"/>
          <w:sz w:val="26"/>
          <w:szCs w:val="26"/>
        </w:rPr>
        <w:t>__________________________</w:t>
      </w:r>
    </w:p>
    <w:p w:rsidR="00890274" w:rsidRPr="00B3294F" w:rsidRDefault="00890274" w:rsidP="00A7677F">
      <w:pPr>
        <w:ind w:firstLine="0"/>
        <w:rPr>
          <w:rFonts w:ascii="Times New Roman" w:hAnsi="Times New Roman" w:cs="Times New Roman"/>
          <w:sz w:val="12"/>
          <w:szCs w:val="12"/>
        </w:rPr>
      </w:pPr>
    </w:p>
    <w:p w:rsidR="00890274" w:rsidRDefault="00890274" w:rsidP="00890274">
      <w:pPr>
        <w:ind w:firstLine="0"/>
        <w:rPr>
          <w:rFonts w:ascii="Times New Roman" w:hAnsi="Times New Roman" w:cs="Times New Roman"/>
          <w:sz w:val="26"/>
          <w:szCs w:val="26"/>
        </w:rPr>
      </w:pPr>
      <w:r>
        <w:rPr>
          <w:rFonts w:ascii="Times New Roman" w:hAnsi="Times New Roman" w:cs="Times New Roman"/>
          <w:sz w:val="26"/>
          <w:szCs w:val="26"/>
        </w:rPr>
        <w:t xml:space="preserve">3) </w:t>
      </w:r>
      <w:r w:rsidRPr="000F7BD8">
        <w:rPr>
          <w:rFonts w:ascii="Times New Roman" w:hAnsi="Times New Roman" w:cs="Times New Roman"/>
          <w:sz w:val="26"/>
          <w:szCs w:val="26"/>
        </w:rPr>
        <w:t xml:space="preserve">в поле «Способ направления результата/ответа» </w:t>
      </w:r>
      <w:r>
        <w:rPr>
          <w:rFonts w:ascii="Times New Roman" w:hAnsi="Times New Roman" w:cs="Times New Roman"/>
          <w:sz w:val="26"/>
          <w:szCs w:val="26"/>
        </w:rPr>
        <w:t>вариант «</w:t>
      </w:r>
      <w:r w:rsidRPr="000F7BD8">
        <w:rPr>
          <w:rFonts w:ascii="Times New Roman" w:hAnsi="Times New Roman" w:cs="Times New Roman"/>
          <w:sz w:val="26"/>
          <w:szCs w:val="26"/>
        </w:rPr>
        <w:t xml:space="preserve">в электронной форме в личный кабинет на </w:t>
      </w:r>
      <w:r w:rsidR="0058244D" w:rsidRPr="0058244D">
        <w:rPr>
          <w:rFonts w:ascii="Times New Roman" w:hAnsi="Times New Roman" w:cs="Times New Roman"/>
          <w:sz w:val="26"/>
          <w:szCs w:val="26"/>
        </w:rPr>
        <w:t>ПГУ ЛО/ЕПГУ</w:t>
      </w:r>
      <w:r>
        <w:rPr>
          <w:rFonts w:ascii="Times New Roman" w:hAnsi="Times New Roman" w:cs="Times New Roman"/>
          <w:sz w:val="26"/>
          <w:szCs w:val="26"/>
        </w:rPr>
        <w:t xml:space="preserve">» возможно указать в том случае, если заявление было направлено посредством </w:t>
      </w:r>
      <w:r w:rsidRPr="000F7BD8">
        <w:rPr>
          <w:rFonts w:ascii="Times New Roman" w:hAnsi="Times New Roman" w:cs="Times New Roman"/>
          <w:sz w:val="26"/>
          <w:szCs w:val="26"/>
        </w:rPr>
        <w:t>личн</w:t>
      </w:r>
      <w:r>
        <w:rPr>
          <w:rFonts w:ascii="Times New Roman" w:hAnsi="Times New Roman" w:cs="Times New Roman"/>
          <w:sz w:val="26"/>
          <w:szCs w:val="26"/>
        </w:rPr>
        <w:t>ого</w:t>
      </w:r>
      <w:r w:rsidRPr="000F7BD8">
        <w:rPr>
          <w:rFonts w:ascii="Times New Roman" w:hAnsi="Times New Roman" w:cs="Times New Roman"/>
          <w:sz w:val="26"/>
          <w:szCs w:val="26"/>
        </w:rPr>
        <w:t xml:space="preserve"> кабинет</w:t>
      </w:r>
      <w:r>
        <w:rPr>
          <w:rFonts w:ascii="Times New Roman" w:hAnsi="Times New Roman" w:cs="Times New Roman"/>
          <w:sz w:val="26"/>
          <w:szCs w:val="26"/>
        </w:rPr>
        <w:t>а</w:t>
      </w:r>
      <w:r w:rsidRPr="000F7BD8">
        <w:rPr>
          <w:rFonts w:ascii="Times New Roman" w:hAnsi="Times New Roman" w:cs="Times New Roman"/>
          <w:sz w:val="26"/>
          <w:szCs w:val="26"/>
        </w:rPr>
        <w:t xml:space="preserve"> на </w:t>
      </w:r>
      <w:r w:rsidR="0058244D" w:rsidRPr="0058244D">
        <w:rPr>
          <w:rFonts w:ascii="Times New Roman" w:hAnsi="Times New Roman" w:cs="Times New Roman"/>
          <w:sz w:val="26"/>
          <w:szCs w:val="26"/>
        </w:rPr>
        <w:t>ПГУ ЛО/ЕПГУ</w:t>
      </w:r>
      <w:r>
        <w:rPr>
          <w:rFonts w:ascii="Times New Roman" w:hAnsi="Times New Roman" w:cs="Times New Roman"/>
          <w:sz w:val="26"/>
          <w:szCs w:val="26"/>
        </w:rPr>
        <w:t>.</w:t>
      </w:r>
    </w:p>
    <w:p w:rsidR="00890274" w:rsidRPr="00B3294F" w:rsidRDefault="00890274" w:rsidP="00A7677F">
      <w:pPr>
        <w:ind w:firstLine="0"/>
        <w:rPr>
          <w:rFonts w:ascii="Times New Roman" w:hAnsi="Times New Roman" w:cs="Times New Roman"/>
          <w:sz w:val="12"/>
          <w:szCs w:val="12"/>
        </w:rPr>
      </w:pPr>
    </w:p>
    <w:p w:rsidR="00686359" w:rsidRPr="000F7BD8" w:rsidRDefault="00890274" w:rsidP="00A7677F">
      <w:pPr>
        <w:ind w:firstLine="0"/>
        <w:rPr>
          <w:rFonts w:ascii="Times New Roman" w:hAnsi="Times New Roman" w:cs="Times New Roman"/>
          <w:sz w:val="26"/>
          <w:szCs w:val="26"/>
        </w:rPr>
      </w:pPr>
      <w:r>
        <w:rPr>
          <w:rFonts w:ascii="Times New Roman" w:hAnsi="Times New Roman" w:cs="Times New Roman"/>
          <w:sz w:val="26"/>
          <w:szCs w:val="26"/>
        </w:rPr>
        <w:t>4</w:t>
      </w:r>
      <w:r w:rsidR="00686359" w:rsidRPr="000F7BD8">
        <w:rPr>
          <w:rFonts w:ascii="Times New Roman" w:hAnsi="Times New Roman" w:cs="Times New Roman"/>
          <w:sz w:val="26"/>
          <w:szCs w:val="26"/>
        </w:rPr>
        <w:t>)  Почтовый  адрес,  по  которому необходимо направить результат/ответ</w:t>
      </w:r>
      <w:r w:rsidR="008D4159">
        <w:rPr>
          <w:rFonts w:ascii="Times New Roman" w:hAnsi="Times New Roman" w:cs="Times New Roman"/>
          <w:sz w:val="26"/>
          <w:szCs w:val="26"/>
        </w:rPr>
        <w:t xml:space="preserve"> </w:t>
      </w:r>
      <w:r w:rsidR="00686359" w:rsidRPr="000F7BD8">
        <w:rPr>
          <w:rFonts w:ascii="Times New Roman" w:hAnsi="Times New Roman" w:cs="Times New Roman"/>
          <w:sz w:val="26"/>
          <w:szCs w:val="26"/>
        </w:rPr>
        <w:t>(если   в   поле  «Способ  направления  результата/ответа»  выбран  вариант</w:t>
      </w:r>
      <w:r w:rsidR="008D4159">
        <w:rPr>
          <w:rFonts w:ascii="Times New Roman" w:hAnsi="Times New Roman" w:cs="Times New Roman"/>
          <w:sz w:val="26"/>
          <w:szCs w:val="26"/>
        </w:rPr>
        <w:t xml:space="preserve"> </w:t>
      </w:r>
      <w:r w:rsidR="00686359" w:rsidRPr="000F7BD8">
        <w:rPr>
          <w:rFonts w:ascii="Times New Roman" w:hAnsi="Times New Roman" w:cs="Times New Roman"/>
          <w:sz w:val="26"/>
          <w:szCs w:val="26"/>
        </w:rPr>
        <w:t>«почтовым отправлением»):</w:t>
      </w:r>
    </w:p>
    <w:p w:rsidR="00686359" w:rsidRPr="000F7BD8" w:rsidRDefault="00686359" w:rsidP="00A7677F">
      <w:pPr>
        <w:ind w:firstLine="0"/>
        <w:rPr>
          <w:rFonts w:ascii="Times New Roman" w:hAnsi="Times New Roman" w:cs="Times New Roman"/>
          <w:sz w:val="26"/>
          <w:szCs w:val="26"/>
        </w:rPr>
      </w:pPr>
      <w:r w:rsidRPr="000F7BD8">
        <w:rPr>
          <w:rFonts w:ascii="Times New Roman" w:hAnsi="Times New Roman" w:cs="Times New Roman"/>
          <w:sz w:val="26"/>
          <w:szCs w:val="26"/>
        </w:rPr>
        <w:t>____________________________________________________________________</w:t>
      </w:r>
      <w:r w:rsidR="00890274">
        <w:rPr>
          <w:rFonts w:ascii="Times New Roman" w:hAnsi="Times New Roman" w:cs="Times New Roman"/>
          <w:sz w:val="26"/>
          <w:szCs w:val="26"/>
        </w:rPr>
        <w:t>___</w:t>
      </w:r>
      <w:r w:rsidRPr="000F7BD8">
        <w:rPr>
          <w:rFonts w:ascii="Times New Roman" w:hAnsi="Times New Roman" w:cs="Times New Roman"/>
          <w:sz w:val="26"/>
          <w:szCs w:val="26"/>
        </w:rPr>
        <w:t>_______</w:t>
      </w:r>
    </w:p>
    <w:p w:rsidR="00686359" w:rsidRPr="000F7BD8" w:rsidRDefault="00686359" w:rsidP="00A7677F">
      <w:pPr>
        <w:ind w:firstLine="0"/>
        <w:rPr>
          <w:rFonts w:ascii="Times New Roman" w:hAnsi="Times New Roman" w:cs="Times New Roman"/>
          <w:sz w:val="26"/>
          <w:szCs w:val="26"/>
        </w:rPr>
      </w:pPr>
      <w:r w:rsidRPr="000F7BD8">
        <w:rPr>
          <w:rFonts w:ascii="Times New Roman" w:hAnsi="Times New Roman" w:cs="Times New Roman"/>
          <w:sz w:val="26"/>
          <w:szCs w:val="26"/>
        </w:rPr>
        <w:t>____________________</w:t>
      </w:r>
      <w:r w:rsidR="00890274">
        <w:rPr>
          <w:rFonts w:ascii="Times New Roman" w:hAnsi="Times New Roman" w:cs="Times New Roman"/>
          <w:sz w:val="26"/>
          <w:szCs w:val="26"/>
        </w:rPr>
        <w:t>___</w:t>
      </w:r>
      <w:r w:rsidRPr="000F7BD8">
        <w:rPr>
          <w:rFonts w:ascii="Times New Roman" w:hAnsi="Times New Roman" w:cs="Times New Roman"/>
          <w:sz w:val="26"/>
          <w:szCs w:val="26"/>
        </w:rPr>
        <w:t>_______________________________________________________</w:t>
      </w:r>
    </w:p>
    <w:p w:rsidR="00686359" w:rsidRPr="000F7BD8" w:rsidRDefault="00686359" w:rsidP="00A7677F">
      <w:pPr>
        <w:ind w:firstLine="0"/>
        <w:rPr>
          <w:rFonts w:ascii="Times New Roman" w:hAnsi="Times New Roman" w:cs="Times New Roman"/>
          <w:sz w:val="26"/>
          <w:szCs w:val="26"/>
        </w:rPr>
      </w:pPr>
      <w:r w:rsidRPr="000F7BD8">
        <w:rPr>
          <w:rFonts w:ascii="Times New Roman" w:hAnsi="Times New Roman" w:cs="Times New Roman"/>
          <w:sz w:val="26"/>
          <w:szCs w:val="26"/>
        </w:rPr>
        <w:t>_________________________________</w:t>
      </w:r>
      <w:r w:rsidR="00890274">
        <w:rPr>
          <w:rFonts w:ascii="Times New Roman" w:hAnsi="Times New Roman" w:cs="Times New Roman"/>
          <w:sz w:val="26"/>
          <w:szCs w:val="26"/>
        </w:rPr>
        <w:t>___</w:t>
      </w:r>
      <w:r w:rsidRPr="000F7BD8">
        <w:rPr>
          <w:rFonts w:ascii="Times New Roman" w:hAnsi="Times New Roman" w:cs="Times New Roman"/>
          <w:sz w:val="26"/>
          <w:szCs w:val="26"/>
        </w:rPr>
        <w:t>__________________________________________</w:t>
      </w:r>
    </w:p>
    <w:p w:rsidR="00B3294F" w:rsidRDefault="00B3294F" w:rsidP="00A7677F">
      <w:pPr>
        <w:ind w:firstLine="0"/>
        <w:rPr>
          <w:rFonts w:ascii="Times New Roman" w:hAnsi="Times New Roman" w:cs="Times New Roman"/>
          <w:sz w:val="26"/>
          <w:szCs w:val="26"/>
        </w:rPr>
      </w:pPr>
    </w:p>
    <w:p w:rsidR="00686359" w:rsidRPr="000F7BD8" w:rsidRDefault="00686359" w:rsidP="00A7677F">
      <w:pPr>
        <w:ind w:firstLine="0"/>
        <w:rPr>
          <w:rFonts w:ascii="Times New Roman" w:hAnsi="Times New Roman" w:cs="Times New Roman"/>
          <w:sz w:val="26"/>
          <w:szCs w:val="26"/>
        </w:rPr>
      </w:pPr>
      <w:r w:rsidRPr="000F7BD8">
        <w:rPr>
          <w:rFonts w:ascii="Times New Roman" w:hAnsi="Times New Roman" w:cs="Times New Roman"/>
          <w:sz w:val="26"/>
          <w:szCs w:val="26"/>
        </w:rPr>
        <w:t xml:space="preserve">    «___» _______ ____ </w:t>
      </w:r>
      <w:proofErr w:type="gramStart"/>
      <w:r w:rsidRPr="000F7BD8">
        <w:rPr>
          <w:rFonts w:ascii="Times New Roman" w:hAnsi="Times New Roman" w:cs="Times New Roman"/>
          <w:sz w:val="26"/>
          <w:szCs w:val="26"/>
        </w:rPr>
        <w:t>г</w:t>
      </w:r>
      <w:proofErr w:type="gramEnd"/>
      <w:r w:rsidRPr="000F7BD8">
        <w:rPr>
          <w:rFonts w:ascii="Times New Roman" w:hAnsi="Times New Roman" w:cs="Times New Roman"/>
          <w:sz w:val="26"/>
          <w:szCs w:val="26"/>
        </w:rPr>
        <w:t>. _________________________________________________</w:t>
      </w:r>
    </w:p>
    <w:p w:rsidR="00686359" w:rsidRPr="000F7BD8" w:rsidRDefault="00686359" w:rsidP="00A7677F">
      <w:pPr>
        <w:ind w:firstLine="0"/>
        <w:rPr>
          <w:rFonts w:ascii="Times New Roman" w:hAnsi="Times New Roman" w:cs="Times New Roman"/>
          <w:sz w:val="26"/>
          <w:szCs w:val="26"/>
        </w:rPr>
      </w:pPr>
      <w:r w:rsidRPr="000F7BD8">
        <w:rPr>
          <w:rFonts w:ascii="Times New Roman" w:hAnsi="Times New Roman" w:cs="Times New Roman"/>
          <w:sz w:val="26"/>
          <w:szCs w:val="26"/>
        </w:rPr>
        <w:t xml:space="preserve">          (дата)          (подпись заявителя; печать - для юридических лиц)</w:t>
      </w:r>
    </w:p>
    <w:p w:rsidR="00686359" w:rsidRPr="000F7BD8" w:rsidRDefault="00686359" w:rsidP="0015023E">
      <w:pPr>
        <w:rPr>
          <w:rFonts w:ascii="Times New Roman" w:hAnsi="Times New Roman" w:cs="Times New Roman"/>
          <w:sz w:val="26"/>
          <w:szCs w:val="26"/>
        </w:rPr>
      </w:pPr>
    </w:p>
    <w:p w:rsidR="00890274" w:rsidRDefault="00686359" w:rsidP="00890274">
      <w:pPr>
        <w:ind w:firstLine="0"/>
        <w:rPr>
          <w:rFonts w:ascii="Times New Roman" w:hAnsi="Times New Roman" w:cs="Times New Roman"/>
          <w:b/>
          <w:sz w:val="26"/>
          <w:szCs w:val="26"/>
        </w:rPr>
      </w:pPr>
      <w:r w:rsidRPr="000F7BD8">
        <w:rPr>
          <w:rFonts w:ascii="Times New Roman" w:hAnsi="Times New Roman" w:cs="Times New Roman"/>
          <w:sz w:val="26"/>
          <w:szCs w:val="26"/>
        </w:rPr>
        <w:t>Результат рассмотрения заявления прошу</w:t>
      </w:r>
      <w:r w:rsidR="00890274">
        <w:rPr>
          <w:rFonts w:ascii="Times New Roman" w:hAnsi="Times New Roman" w:cs="Times New Roman"/>
          <w:sz w:val="26"/>
          <w:szCs w:val="26"/>
        </w:rPr>
        <w:t xml:space="preserve"> </w:t>
      </w:r>
      <w:r w:rsidR="00890274" w:rsidRPr="00A7677F">
        <w:rPr>
          <w:rFonts w:ascii="Times New Roman" w:hAnsi="Times New Roman" w:cs="Times New Roman"/>
          <w:b/>
          <w:sz w:val="26"/>
          <w:szCs w:val="26"/>
        </w:rPr>
        <w:t xml:space="preserve">(выбрать один </w:t>
      </w:r>
      <w:r w:rsidR="00890274">
        <w:rPr>
          <w:rFonts w:ascii="Times New Roman" w:hAnsi="Times New Roman" w:cs="Times New Roman"/>
          <w:b/>
          <w:sz w:val="26"/>
          <w:szCs w:val="26"/>
        </w:rPr>
        <w:t xml:space="preserve">из четырех </w:t>
      </w:r>
      <w:r w:rsidR="00890274" w:rsidRPr="00A7677F">
        <w:rPr>
          <w:rFonts w:ascii="Times New Roman" w:hAnsi="Times New Roman" w:cs="Times New Roman"/>
          <w:b/>
          <w:sz w:val="26"/>
          <w:szCs w:val="26"/>
        </w:rPr>
        <w:t>вариант</w:t>
      </w:r>
      <w:r w:rsidR="00890274">
        <w:rPr>
          <w:rFonts w:ascii="Times New Roman" w:hAnsi="Times New Roman" w:cs="Times New Roman"/>
          <w:b/>
          <w:sz w:val="26"/>
          <w:szCs w:val="26"/>
        </w:rPr>
        <w:t>ов</w:t>
      </w:r>
      <w:r w:rsidR="00890274" w:rsidRPr="00A7677F">
        <w:rPr>
          <w:rFonts w:ascii="Times New Roman" w:hAnsi="Times New Roman" w:cs="Times New Roman"/>
          <w:b/>
          <w:sz w:val="26"/>
          <w:szCs w:val="26"/>
        </w:rPr>
        <w:t>):</w:t>
      </w:r>
      <w:r w:rsidR="00890274">
        <w:rPr>
          <w:rFonts w:ascii="Times New Roman" w:hAnsi="Times New Roman" w:cs="Times New Roman"/>
          <w:b/>
          <w:sz w:val="26"/>
          <w:szCs w:val="26"/>
        </w:rPr>
        <w:t xml:space="preserve"> </w:t>
      </w:r>
    </w:p>
    <w:p w:rsidR="00686359" w:rsidRPr="00B3294F" w:rsidRDefault="00686359" w:rsidP="0015023E">
      <w:pPr>
        <w:rPr>
          <w:rFonts w:ascii="Times New Roman" w:hAnsi="Times New Roman" w:cs="Times New Roman"/>
          <w:sz w:val="10"/>
          <w:szCs w:val="1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686359" w:rsidRPr="000F7BD8" w:rsidTr="00686359">
        <w:tc>
          <w:tcPr>
            <w:tcW w:w="534" w:type="dxa"/>
            <w:tcBorders>
              <w:right w:val="single" w:sz="4" w:space="0" w:color="auto"/>
            </w:tcBorders>
            <w:shd w:val="clear" w:color="auto" w:fill="auto"/>
          </w:tcPr>
          <w:p w:rsidR="00686359" w:rsidRPr="000F7BD8" w:rsidRDefault="00686359" w:rsidP="0015023E">
            <w:pPr>
              <w:rPr>
                <w:rFonts w:ascii="Times New Roman" w:hAnsi="Times New Roman" w:cs="Times New Roman"/>
                <w:sz w:val="26"/>
                <w:szCs w:val="26"/>
              </w:rPr>
            </w:pPr>
          </w:p>
          <w:p w:rsidR="00686359" w:rsidRPr="000F7BD8" w:rsidRDefault="00686359" w:rsidP="0015023E">
            <w:pPr>
              <w:rPr>
                <w:rFonts w:ascii="Times New Roman" w:hAnsi="Times New Roman" w:cs="Times New Roman"/>
                <w:sz w:val="26"/>
                <w:szCs w:val="26"/>
              </w:rPr>
            </w:pPr>
          </w:p>
        </w:tc>
        <w:tc>
          <w:tcPr>
            <w:tcW w:w="9247" w:type="dxa"/>
            <w:tcBorders>
              <w:top w:val="nil"/>
              <w:left w:val="single" w:sz="4" w:space="0" w:color="auto"/>
              <w:bottom w:val="nil"/>
              <w:right w:val="nil"/>
            </w:tcBorders>
            <w:shd w:val="clear" w:color="auto" w:fill="auto"/>
            <w:vAlign w:val="center"/>
          </w:tcPr>
          <w:p w:rsidR="00686359" w:rsidRPr="000F7BD8" w:rsidRDefault="00686359" w:rsidP="0015023E">
            <w:pPr>
              <w:rPr>
                <w:rFonts w:ascii="Times New Roman" w:hAnsi="Times New Roman" w:cs="Times New Roman"/>
                <w:sz w:val="26"/>
                <w:szCs w:val="26"/>
              </w:rPr>
            </w:pPr>
            <w:r w:rsidRPr="000F7BD8">
              <w:rPr>
                <w:rFonts w:ascii="Times New Roman" w:hAnsi="Times New Roman" w:cs="Times New Roman"/>
                <w:sz w:val="26"/>
                <w:szCs w:val="26"/>
              </w:rPr>
              <w:t>выдать на руки в ОИВ/Администрации/ Организации</w:t>
            </w:r>
          </w:p>
        </w:tc>
      </w:tr>
      <w:tr w:rsidR="00686359" w:rsidRPr="000F7BD8" w:rsidTr="00686359">
        <w:tc>
          <w:tcPr>
            <w:tcW w:w="534" w:type="dxa"/>
            <w:tcBorders>
              <w:right w:val="single" w:sz="4" w:space="0" w:color="auto"/>
            </w:tcBorders>
            <w:shd w:val="clear" w:color="auto" w:fill="auto"/>
          </w:tcPr>
          <w:p w:rsidR="00686359" w:rsidRPr="000F7BD8" w:rsidRDefault="00686359" w:rsidP="0015023E">
            <w:pPr>
              <w:rPr>
                <w:rFonts w:ascii="Times New Roman" w:hAnsi="Times New Roman" w:cs="Times New Roman"/>
                <w:sz w:val="26"/>
                <w:szCs w:val="26"/>
              </w:rPr>
            </w:pPr>
          </w:p>
          <w:p w:rsidR="00686359" w:rsidRPr="000F7BD8" w:rsidRDefault="00686359" w:rsidP="0015023E">
            <w:pPr>
              <w:rPr>
                <w:rFonts w:ascii="Times New Roman" w:hAnsi="Times New Roman" w:cs="Times New Roman"/>
                <w:sz w:val="26"/>
                <w:szCs w:val="26"/>
              </w:rPr>
            </w:pPr>
          </w:p>
        </w:tc>
        <w:tc>
          <w:tcPr>
            <w:tcW w:w="9247" w:type="dxa"/>
            <w:tcBorders>
              <w:top w:val="nil"/>
              <w:left w:val="single" w:sz="4" w:space="0" w:color="auto"/>
              <w:bottom w:val="nil"/>
              <w:right w:val="nil"/>
            </w:tcBorders>
            <w:shd w:val="clear" w:color="auto" w:fill="auto"/>
            <w:vAlign w:val="center"/>
          </w:tcPr>
          <w:p w:rsidR="00686359" w:rsidRPr="000F7BD8" w:rsidRDefault="00686359" w:rsidP="0015023E">
            <w:pPr>
              <w:rPr>
                <w:rFonts w:ascii="Times New Roman" w:hAnsi="Times New Roman" w:cs="Times New Roman"/>
                <w:sz w:val="26"/>
                <w:szCs w:val="26"/>
              </w:rPr>
            </w:pPr>
            <w:r w:rsidRPr="000F7BD8">
              <w:rPr>
                <w:rFonts w:ascii="Times New Roman" w:hAnsi="Times New Roman" w:cs="Times New Roman"/>
                <w:sz w:val="26"/>
                <w:szCs w:val="26"/>
              </w:rPr>
              <w:t>выдать на руки в МФЦ</w:t>
            </w:r>
          </w:p>
        </w:tc>
      </w:tr>
      <w:tr w:rsidR="00686359" w:rsidRPr="000F7BD8" w:rsidTr="00686359">
        <w:tc>
          <w:tcPr>
            <w:tcW w:w="534" w:type="dxa"/>
            <w:tcBorders>
              <w:right w:val="single" w:sz="4" w:space="0" w:color="auto"/>
            </w:tcBorders>
            <w:shd w:val="clear" w:color="auto" w:fill="auto"/>
          </w:tcPr>
          <w:p w:rsidR="00686359" w:rsidRPr="000F7BD8" w:rsidRDefault="00686359" w:rsidP="0015023E">
            <w:pPr>
              <w:rPr>
                <w:rFonts w:ascii="Times New Roman" w:hAnsi="Times New Roman" w:cs="Times New Roman"/>
                <w:sz w:val="26"/>
                <w:szCs w:val="26"/>
              </w:rPr>
            </w:pPr>
          </w:p>
          <w:p w:rsidR="00686359" w:rsidRPr="000F7BD8" w:rsidRDefault="00686359" w:rsidP="0015023E">
            <w:pPr>
              <w:rPr>
                <w:rFonts w:ascii="Times New Roman" w:hAnsi="Times New Roman" w:cs="Times New Roman"/>
                <w:sz w:val="26"/>
                <w:szCs w:val="26"/>
              </w:rPr>
            </w:pPr>
          </w:p>
        </w:tc>
        <w:tc>
          <w:tcPr>
            <w:tcW w:w="9247" w:type="dxa"/>
            <w:tcBorders>
              <w:top w:val="nil"/>
              <w:left w:val="single" w:sz="4" w:space="0" w:color="auto"/>
              <w:bottom w:val="nil"/>
              <w:right w:val="nil"/>
            </w:tcBorders>
            <w:shd w:val="clear" w:color="auto" w:fill="auto"/>
            <w:vAlign w:val="center"/>
          </w:tcPr>
          <w:p w:rsidR="00686359" w:rsidRPr="000F7BD8" w:rsidRDefault="00686359" w:rsidP="0015023E">
            <w:pPr>
              <w:rPr>
                <w:rFonts w:ascii="Times New Roman" w:hAnsi="Times New Roman" w:cs="Times New Roman"/>
                <w:sz w:val="26"/>
                <w:szCs w:val="26"/>
              </w:rPr>
            </w:pPr>
            <w:r w:rsidRPr="000F7BD8">
              <w:rPr>
                <w:rFonts w:ascii="Times New Roman" w:hAnsi="Times New Roman" w:cs="Times New Roman"/>
                <w:sz w:val="26"/>
                <w:szCs w:val="26"/>
              </w:rPr>
              <w:t>направить по почте</w:t>
            </w:r>
          </w:p>
        </w:tc>
      </w:tr>
      <w:tr w:rsidR="00686359" w:rsidRPr="000F7BD8" w:rsidTr="00686359">
        <w:tc>
          <w:tcPr>
            <w:tcW w:w="534" w:type="dxa"/>
            <w:tcBorders>
              <w:right w:val="single" w:sz="4" w:space="0" w:color="auto"/>
            </w:tcBorders>
            <w:shd w:val="clear" w:color="auto" w:fill="auto"/>
          </w:tcPr>
          <w:p w:rsidR="00686359" w:rsidRPr="000F7BD8" w:rsidRDefault="00686359" w:rsidP="0015023E">
            <w:pPr>
              <w:rPr>
                <w:rFonts w:ascii="Times New Roman" w:hAnsi="Times New Roman" w:cs="Times New Roman"/>
                <w:b/>
                <w:sz w:val="26"/>
                <w:szCs w:val="26"/>
              </w:rPr>
            </w:pPr>
          </w:p>
          <w:p w:rsidR="00686359" w:rsidRPr="000F7BD8" w:rsidRDefault="00686359" w:rsidP="0015023E">
            <w:pPr>
              <w:rPr>
                <w:rFonts w:ascii="Times New Roman" w:hAnsi="Times New Roman" w:cs="Times New Roman"/>
                <w:b/>
                <w:sz w:val="26"/>
                <w:szCs w:val="26"/>
              </w:rPr>
            </w:pPr>
          </w:p>
        </w:tc>
        <w:tc>
          <w:tcPr>
            <w:tcW w:w="9247" w:type="dxa"/>
            <w:tcBorders>
              <w:top w:val="nil"/>
              <w:left w:val="single" w:sz="4" w:space="0" w:color="auto"/>
              <w:bottom w:val="nil"/>
              <w:right w:val="nil"/>
            </w:tcBorders>
            <w:shd w:val="clear" w:color="auto" w:fill="auto"/>
            <w:vAlign w:val="center"/>
          </w:tcPr>
          <w:p w:rsidR="00686359" w:rsidRPr="000F7BD8" w:rsidRDefault="00686359" w:rsidP="0015023E">
            <w:pPr>
              <w:rPr>
                <w:rFonts w:ascii="Times New Roman" w:hAnsi="Times New Roman" w:cs="Times New Roman"/>
                <w:b/>
                <w:sz w:val="26"/>
                <w:szCs w:val="26"/>
              </w:rPr>
            </w:pPr>
            <w:r w:rsidRPr="000F7BD8">
              <w:rPr>
                <w:rFonts w:ascii="Times New Roman" w:hAnsi="Times New Roman" w:cs="Times New Roman"/>
                <w:sz w:val="26"/>
                <w:szCs w:val="26"/>
              </w:rPr>
              <w:t xml:space="preserve">направить в электронной форме в личный кабинет на </w:t>
            </w:r>
            <w:r w:rsidR="0058244D" w:rsidRPr="0058244D">
              <w:rPr>
                <w:rFonts w:ascii="Times New Roman" w:hAnsi="Times New Roman" w:cs="Times New Roman"/>
                <w:sz w:val="26"/>
                <w:szCs w:val="26"/>
              </w:rPr>
              <w:t>ПГУ ЛО/ЕПГУ</w:t>
            </w:r>
          </w:p>
        </w:tc>
      </w:tr>
    </w:tbl>
    <w:p w:rsidR="00686359" w:rsidRPr="00807853" w:rsidRDefault="00686359" w:rsidP="0015023E">
      <w:pPr>
        <w:rPr>
          <w:rFonts w:ascii="Times New Roman" w:hAnsi="Times New Roman" w:cs="Times New Roman"/>
          <w:sz w:val="28"/>
          <w:szCs w:val="28"/>
        </w:rPr>
      </w:pPr>
    </w:p>
    <w:p w:rsidR="007B5240" w:rsidRPr="00835D49" w:rsidRDefault="007B5240" w:rsidP="00835D49">
      <w:pPr>
        <w:pStyle w:val="ConsPlusNormal"/>
        <w:ind w:left="5387"/>
        <w:jc w:val="center"/>
        <w:outlineLvl w:val="1"/>
        <w:rPr>
          <w:sz w:val="24"/>
          <w:szCs w:val="24"/>
        </w:rPr>
      </w:pPr>
      <w:r w:rsidRPr="00835D49">
        <w:rPr>
          <w:sz w:val="24"/>
          <w:szCs w:val="24"/>
        </w:rPr>
        <w:t>Приложение № 2</w:t>
      </w:r>
    </w:p>
    <w:p w:rsidR="007B5240" w:rsidRPr="00835D49" w:rsidRDefault="007B5240" w:rsidP="00835D49">
      <w:pPr>
        <w:pStyle w:val="ConsPlusNormal"/>
        <w:ind w:left="5387"/>
        <w:jc w:val="center"/>
        <w:outlineLvl w:val="1"/>
        <w:rPr>
          <w:sz w:val="24"/>
          <w:szCs w:val="24"/>
        </w:rPr>
      </w:pPr>
      <w:r w:rsidRPr="00835D49">
        <w:rPr>
          <w:sz w:val="24"/>
          <w:szCs w:val="24"/>
        </w:rPr>
        <w:t>к Административному регламенту предоставления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64262F" w:rsidRPr="00424529" w:rsidRDefault="0064262F" w:rsidP="00EC155B">
      <w:pPr>
        <w:widowControl/>
        <w:adjustRightInd/>
        <w:spacing w:after="240"/>
        <w:ind w:left="6379" w:firstLine="0"/>
        <w:jc w:val="right"/>
        <w:rPr>
          <w:rFonts w:ascii="Times New Roman" w:hAnsi="Times New Roman" w:cs="Times New Roman"/>
          <w:sz w:val="20"/>
          <w:szCs w:val="20"/>
        </w:rPr>
      </w:pPr>
    </w:p>
    <w:p w:rsidR="002975FC" w:rsidRPr="00807853" w:rsidRDefault="002975FC" w:rsidP="002975FC">
      <w:pPr>
        <w:jc w:val="center"/>
        <w:rPr>
          <w:rFonts w:ascii="Calibri" w:hAnsi="Calibri" w:cs="Calibri"/>
          <w:szCs w:val="20"/>
        </w:rPr>
      </w:pPr>
      <w:r w:rsidRPr="00807853">
        <w:rPr>
          <w:rFonts w:ascii="Calibri" w:hAnsi="Calibri" w:cs="Calibri"/>
          <w:szCs w:val="20"/>
        </w:rPr>
        <w:t>БЛОК-СХЕМА</w:t>
      </w:r>
    </w:p>
    <w:p w:rsidR="002975FC" w:rsidRPr="00807853" w:rsidRDefault="002975FC" w:rsidP="002975FC">
      <w:pPr>
        <w:jc w:val="center"/>
        <w:rPr>
          <w:rFonts w:ascii="Calibri" w:hAnsi="Calibri" w:cs="Calibri"/>
          <w:szCs w:val="20"/>
        </w:rPr>
      </w:pPr>
      <w:r w:rsidRPr="00807853">
        <w:rPr>
          <w:rFonts w:ascii="Calibri" w:hAnsi="Calibri" w:cs="Calibri"/>
          <w:szCs w:val="20"/>
        </w:rPr>
        <w:t>ПРЕДОСТАВЛЕНИЯ МУНИЦИПАЛЬНОЙ УСЛУГИ</w:t>
      </w:r>
    </w:p>
    <w:p w:rsidR="002975FC" w:rsidRPr="00807853" w:rsidRDefault="002975FC" w:rsidP="002975FC">
      <w:pPr>
        <w:rPr>
          <w:rFonts w:ascii="Calibri" w:hAnsi="Calibri" w:cs="Calibri"/>
          <w:szCs w:val="20"/>
        </w:rPr>
      </w:pP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   Прием и регистрация заявления о предоставлении муниципальной услуги   │</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        (в том числе посредством МФЦ, ПГУ ЛО) - 1 рабочий день           │</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 xml:space="preserve">                                    \/</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 xml:space="preserve">│  Принятие решения о предоставлении муниципальной услуги или решения </w:t>
      </w:r>
      <w:proofErr w:type="gramStart"/>
      <w:r w:rsidRPr="008D5BEC">
        <w:rPr>
          <w:rFonts w:ascii="Courier New" w:hAnsi="Courier New" w:cs="Courier New"/>
          <w:sz w:val="20"/>
          <w:szCs w:val="20"/>
        </w:rPr>
        <w:t>об</w:t>
      </w:r>
      <w:proofErr w:type="gramEnd"/>
      <w:r w:rsidRPr="008D5BEC">
        <w:rPr>
          <w:rFonts w:ascii="Courier New" w:hAnsi="Courier New" w:cs="Courier New"/>
          <w:sz w:val="20"/>
          <w:szCs w:val="20"/>
        </w:rPr>
        <w:t xml:space="preserve">  │</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 xml:space="preserve">│ </w:t>
      </w:r>
      <w:proofErr w:type="gramStart"/>
      <w:r w:rsidRPr="008D5BEC">
        <w:rPr>
          <w:rFonts w:ascii="Courier New" w:hAnsi="Courier New" w:cs="Courier New"/>
          <w:sz w:val="20"/>
          <w:szCs w:val="20"/>
        </w:rPr>
        <w:t>отказе</w:t>
      </w:r>
      <w:proofErr w:type="gramEnd"/>
      <w:r w:rsidRPr="008D5BEC">
        <w:rPr>
          <w:rFonts w:ascii="Courier New" w:hAnsi="Courier New" w:cs="Courier New"/>
          <w:sz w:val="20"/>
          <w:szCs w:val="20"/>
        </w:rPr>
        <w:t xml:space="preserve"> в предоставлении муниципальной услуги</w:t>
      </w:r>
      <w:r w:rsidR="00E528E6">
        <w:rPr>
          <w:rFonts w:ascii="Courier New" w:hAnsi="Courier New" w:cs="Courier New"/>
          <w:sz w:val="20"/>
          <w:szCs w:val="20"/>
        </w:rPr>
        <w:t xml:space="preserve"> – не более 11</w:t>
      </w:r>
      <w:r w:rsidRPr="008D5BEC">
        <w:rPr>
          <w:rFonts w:ascii="Courier New" w:hAnsi="Courier New" w:cs="Courier New"/>
          <w:sz w:val="20"/>
          <w:szCs w:val="20"/>
        </w:rPr>
        <w:t xml:space="preserve"> рабочих дней  │</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 xml:space="preserve">                                    \/</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     ┌──────────────────────┐    ┌───────────────────┐</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     Решение о</w:t>
      </w:r>
      <w:proofErr w:type="gramStart"/>
      <w:r w:rsidRPr="008D5BEC">
        <w:rPr>
          <w:rFonts w:ascii="Courier New" w:hAnsi="Courier New" w:cs="Courier New"/>
          <w:sz w:val="20"/>
          <w:szCs w:val="20"/>
        </w:rPr>
        <w:t xml:space="preserve">     │     </w:t>
      </w:r>
      <w:proofErr w:type="spellStart"/>
      <w:r w:rsidRPr="008D5BEC">
        <w:rPr>
          <w:rFonts w:ascii="Courier New" w:hAnsi="Courier New" w:cs="Courier New"/>
          <w:sz w:val="20"/>
          <w:szCs w:val="20"/>
        </w:rPr>
        <w:t>│И</w:t>
      </w:r>
      <w:proofErr w:type="gramEnd"/>
      <w:r w:rsidRPr="008D5BEC">
        <w:rPr>
          <w:rFonts w:ascii="Courier New" w:hAnsi="Courier New" w:cs="Courier New"/>
          <w:sz w:val="20"/>
          <w:szCs w:val="20"/>
        </w:rPr>
        <w:t>меются</w:t>
      </w:r>
      <w:proofErr w:type="spellEnd"/>
      <w:r w:rsidRPr="008D5BEC">
        <w:rPr>
          <w:rFonts w:ascii="Courier New" w:hAnsi="Courier New" w:cs="Courier New"/>
          <w:sz w:val="20"/>
          <w:szCs w:val="20"/>
        </w:rPr>
        <w:t xml:space="preserve"> основания для │    </w:t>
      </w:r>
      <w:proofErr w:type="spellStart"/>
      <w:r w:rsidRPr="008D5BEC">
        <w:rPr>
          <w:rFonts w:ascii="Courier New" w:hAnsi="Courier New" w:cs="Courier New"/>
          <w:sz w:val="20"/>
          <w:szCs w:val="20"/>
        </w:rPr>
        <w:t>│</w:t>
      </w:r>
      <w:proofErr w:type="spellEnd"/>
      <w:r w:rsidRPr="008D5BEC">
        <w:rPr>
          <w:rFonts w:ascii="Courier New" w:hAnsi="Courier New" w:cs="Courier New"/>
          <w:sz w:val="20"/>
          <w:szCs w:val="20"/>
        </w:rPr>
        <w:t xml:space="preserve"> Решение об отказе │</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 xml:space="preserve">│  предоставлении   │&lt;────┤       отказа в       ├───&gt;│ </w:t>
      </w:r>
      <w:proofErr w:type="gramStart"/>
      <w:r w:rsidRPr="008D5BEC">
        <w:rPr>
          <w:rFonts w:ascii="Courier New" w:hAnsi="Courier New" w:cs="Courier New"/>
          <w:sz w:val="20"/>
          <w:szCs w:val="20"/>
        </w:rPr>
        <w:t>в</w:t>
      </w:r>
      <w:proofErr w:type="gramEnd"/>
      <w:r w:rsidRPr="008D5BEC">
        <w:rPr>
          <w:rFonts w:ascii="Courier New" w:hAnsi="Courier New" w:cs="Courier New"/>
          <w:sz w:val="20"/>
          <w:szCs w:val="20"/>
        </w:rPr>
        <w:t xml:space="preserve"> предоставлении  │</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 xml:space="preserve">│   </w:t>
      </w:r>
      <w:proofErr w:type="gramStart"/>
      <w:r w:rsidRPr="008D5BEC">
        <w:rPr>
          <w:rFonts w:ascii="Courier New" w:hAnsi="Courier New" w:cs="Courier New"/>
          <w:sz w:val="20"/>
          <w:szCs w:val="20"/>
        </w:rPr>
        <w:t>муниципальной</w:t>
      </w:r>
      <w:proofErr w:type="gramEnd"/>
      <w:r w:rsidRPr="008D5BEC">
        <w:rPr>
          <w:rFonts w:ascii="Courier New" w:hAnsi="Courier New" w:cs="Courier New"/>
          <w:sz w:val="20"/>
          <w:szCs w:val="20"/>
        </w:rPr>
        <w:t xml:space="preserve">   │ нет │    предоставлении    │ да │   муниципальной   │</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 xml:space="preserve">│      услуги       │     </w:t>
      </w:r>
      <w:proofErr w:type="spellStart"/>
      <w:r w:rsidRPr="008D5BEC">
        <w:rPr>
          <w:rFonts w:ascii="Courier New" w:hAnsi="Courier New" w:cs="Courier New"/>
          <w:sz w:val="20"/>
          <w:szCs w:val="20"/>
        </w:rPr>
        <w:t>│</w:t>
      </w:r>
      <w:proofErr w:type="spellEnd"/>
      <w:r w:rsidRPr="008D5BEC">
        <w:rPr>
          <w:rFonts w:ascii="Courier New" w:hAnsi="Courier New" w:cs="Courier New"/>
          <w:sz w:val="20"/>
          <w:szCs w:val="20"/>
        </w:rPr>
        <w:t xml:space="preserve"> муниципальной услуги │    </w:t>
      </w:r>
      <w:proofErr w:type="spellStart"/>
      <w:r w:rsidRPr="008D5BEC">
        <w:rPr>
          <w:rFonts w:ascii="Courier New" w:hAnsi="Courier New" w:cs="Courier New"/>
          <w:sz w:val="20"/>
          <w:szCs w:val="20"/>
        </w:rPr>
        <w:t>│</w:t>
      </w:r>
      <w:proofErr w:type="spellEnd"/>
      <w:r w:rsidRPr="008D5BEC">
        <w:rPr>
          <w:rFonts w:ascii="Courier New" w:hAnsi="Courier New" w:cs="Courier New"/>
          <w:sz w:val="20"/>
          <w:szCs w:val="20"/>
        </w:rPr>
        <w:t xml:space="preserve">      </w:t>
      </w:r>
      <w:proofErr w:type="gramStart"/>
      <w:r w:rsidRPr="008D5BEC">
        <w:rPr>
          <w:rFonts w:ascii="Courier New" w:hAnsi="Courier New" w:cs="Courier New"/>
          <w:sz w:val="20"/>
          <w:szCs w:val="20"/>
        </w:rPr>
        <w:t>услуги</w:t>
      </w:r>
      <w:proofErr w:type="gramEnd"/>
      <w:r w:rsidRPr="008D5BEC">
        <w:rPr>
          <w:rFonts w:ascii="Courier New" w:hAnsi="Courier New" w:cs="Courier New"/>
          <w:sz w:val="20"/>
          <w:szCs w:val="20"/>
        </w:rPr>
        <w:t xml:space="preserve">       │</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     └──────────────────────┘    └──────────┬────────┘</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 xml:space="preserve">           \/                                                    \/</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w:t>
      </w:r>
    </w:p>
    <w:p w:rsidR="002975FC" w:rsidRPr="008D5BEC" w:rsidRDefault="002975FC" w:rsidP="002975FC">
      <w:pPr>
        <w:rPr>
          <w:rFonts w:ascii="Courier New" w:hAnsi="Courier New" w:cs="Courier New"/>
          <w:sz w:val="20"/>
          <w:szCs w:val="20"/>
        </w:rPr>
      </w:pPr>
      <w:r w:rsidRPr="008D5BEC">
        <w:rPr>
          <w:rFonts w:ascii="Courier New" w:hAnsi="Courier New" w:cs="Courier New"/>
          <w:sz w:val="20"/>
          <w:szCs w:val="20"/>
        </w:rPr>
        <w:t>│     Выдача заявителю результата предоставления муниципальной услуги     │</w:t>
      </w:r>
    </w:p>
    <w:p w:rsidR="002975FC" w:rsidRPr="00807853" w:rsidRDefault="002975FC" w:rsidP="002975FC">
      <w:pPr>
        <w:rPr>
          <w:rFonts w:ascii="Courier New" w:hAnsi="Courier New" w:cs="Courier New"/>
          <w:sz w:val="20"/>
          <w:szCs w:val="20"/>
        </w:rPr>
      </w:pPr>
      <w:r w:rsidRPr="008D5BEC">
        <w:rPr>
          <w:rFonts w:ascii="Courier New" w:hAnsi="Courier New" w:cs="Courier New"/>
          <w:sz w:val="20"/>
          <w:szCs w:val="20"/>
        </w:rPr>
        <w:t>│      (в том числе посредством МФЦ, ПГУ ЛО) - 1 рабочий день</w:t>
      </w:r>
      <w:r>
        <w:rPr>
          <w:rFonts w:ascii="Courier New" w:hAnsi="Courier New" w:cs="Courier New"/>
          <w:sz w:val="20"/>
          <w:szCs w:val="20"/>
        </w:rPr>
        <w:t xml:space="preserve">   </w:t>
      </w:r>
      <w:r w:rsidRPr="00807853">
        <w:rPr>
          <w:rFonts w:ascii="Courier New" w:hAnsi="Courier New" w:cs="Courier New"/>
          <w:sz w:val="20"/>
          <w:szCs w:val="20"/>
        </w:rPr>
        <w:t xml:space="preserve">          │</w:t>
      </w:r>
    </w:p>
    <w:p w:rsidR="002975FC" w:rsidRPr="00807853" w:rsidRDefault="002975FC" w:rsidP="002975FC">
      <w:pPr>
        <w:rPr>
          <w:rFonts w:ascii="Courier New" w:hAnsi="Courier New" w:cs="Courier New"/>
          <w:sz w:val="20"/>
          <w:szCs w:val="20"/>
        </w:rPr>
      </w:pPr>
      <w:r w:rsidRPr="00807853">
        <w:rPr>
          <w:rFonts w:ascii="Courier New" w:hAnsi="Courier New" w:cs="Courier New"/>
          <w:sz w:val="20"/>
          <w:szCs w:val="20"/>
        </w:rPr>
        <w:t>└─────────────────────────────────────────────────────────────────────────┘</w:t>
      </w:r>
    </w:p>
    <w:p w:rsidR="002975FC" w:rsidRPr="00807853" w:rsidRDefault="002975FC" w:rsidP="002975FC">
      <w:pPr>
        <w:rPr>
          <w:rFonts w:ascii="Calibri" w:hAnsi="Calibri" w:cs="Calibri"/>
          <w:szCs w:val="20"/>
        </w:rPr>
      </w:pPr>
    </w:p>
    <w:p w:rsidR="0064262F" w:rsidRPr="00424529" w:rsidRDefault="0064262F" w:rsidP="00F64032">
      <w:pPr>
        <w:tabs>
          <w:tab w:val="left" w:pos="1665"/>
        </w:tabs>
        <w:ind w:firstLine="0"/>
        <w:sectPr w:rsidR="0064262F" w:rsidRPr="00424529" w:rsidSect="009F0DA5">
          <w:pgSz w:w="12240" w:h="15840"/>
          <w:pgMar w:top="1134" w:right="567" w:bottom="1134" w:left="1134" w:header="720" w:footer="720" w:gutter="0"/>
          <w:cols w:space="708"/>
          <w:noEndnote/>
          <w:docGrid w:linePitch="381"/>
        </w:sectPr>
      </w:pPr>
    </w:p>
    <w:p w:rsidR="00EC155B" w:rsidRPr="00835D49" w:rsidRDefault="00EC155B" w:rsidP="00835D49">
      <w:pPr>
        <w:pStyle w:val="ConsPlusNormal"/>
        <w:ind w:left="5387"/>
        <w:jc w:val="center"/>
        <w:outlineLvl w:val="1"/>
        <w:rPr>
          <w:sz w:val="24"/>
          <w:szCs w:val="24"/>
        </w:rPr>
      </w:pPr>
      <w:r w:rsidRPr="00835D49">
        <w:rPr>
          <w:sz w:val="24"/>
          <w:szCs w:val="24"/>
        </w:rPr>
        <w:lastRenderedPageBreak/>
        <w:t>Приложение № 3</w:t>
      </w:r>
    </w:p>
    <w:p w:rsidR="00EC155B" w:rsidRPr="00835D49" w:rsidRDefault="00EC155B" w:rsidP="00835D49">
      <w:pPr>
        <w:pStyle w:val="ConsPlusNormal"/>
        <w:ind w:left="5387"/>
        <w:jc w:val="center"/>
        <w:outlineLvl w:val="1"/>
        <w:rPr>
          <w:sz w:val="24"/>
          <w:szCs w:val="24"/>
        </w:rPr>
      </w:pPr>
      <w:r w:rsidRPr="00835D49">
        <w:rPr>
          <w:sz w:val="24"/>
          <w:szCs w:val="24"/>
        </w:rPr>
        <w:t>к Административному регламенту предоставления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EC155B" w:rsidRDefault="00EC155B" w:rsidP="00E96760">
      <w:pPr>
        <w:pStyle w:val="ConsPlusNormal"/>
        <w:ind w:left="6379"/>
        <w:jc w:val="right"/>
      </w:pPr>
    </w:p>
    <w:p w:rsidR="00EC155B" w:rsidRDefault="00EC155B" w:rsidP="00EC155B">
      <w:pPr>
        <w:pStyle w:val="ConsPlusNormal"/>
        <w:ind w:left="6379"/>
        <w:jc w:val="center"/>
      </w:pPr>
    </w:p>
    <w:p w:rsidR="00EC155B" w:rsidRDefault="00EC155B" w:rsidP="00EC155B">
      <w:pPr>
        <w:pStyle w:val="ConsPlusNormal"/>
        <w:ind w:left="6379"/>
        <w:jc w:val="center"/>
      </w:pPr>
    </w:p>
    <w:p w:rsidR="00EC155B" w:rsidRPr="00807853" w:rsidRDefault="00EC155B" w:rsidP="00EC155B">
      <w:pPr>
        <w:pStyle w:val="ConsPlusNonformat"/>
        <w:jc w:val="right"/>
        <w:rPr>
          <w:sz w:val="28"/>
          <w:szCs w:val="28"/>
        </w:rPr>
      </w:pPr>
      <w:r w:rsidRPr="00807853">
        <w:rPr>
          <w:sz w:val="28"/>
          <w:szCs w:val="28"/>
        </w:rPr>
        <w:t>____________________________</w:t>
      </w:r>
    </w:p>
    <w:p w:rsidR="00EC155B" w:rsidRPr="00807853" w:rsidRDefault="00EC155B" w:rsidP="00EC155B">
      <w:pPr>
        <w:pStyle w:val="ConsPlusNonformat"/>
        <w:jc w:val="right"/>
        <w:rPr>
          <w:sz w:val="28"/>
          <w:szCs w:val="28"/>
        </w:rPr>
      </w:pPr>
      <w:r w:rsidRPr="00807853">
        <w:rPr>
          <w:sz w:val="28"/>
          <w:szCs w:val="28"/>
        </w:rPr>
        <w:t xml:space="preserve">               ____________________________</w:t>
      </w:r>
    </w:p>
    <w:p w:rsidR="00EC155B" w:rsidRPr="00807853" w:rsidRDefault="00EC155B" w:rsidP="00EC155B">
      <w:pPr>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rsidR="00EC155B" w:rsidRPr="00807853" w:rsidRDefault="00EC155B" w:rsidP="00EC155B">
      <w:pPr>
        <w:jc w:val="right"/>
        <w:rPr>
          <w:rFonts w:ascii="Times New Roman" w:hAnsi="Times New Roman" w:cs="Times New Roman"/>
          <w:sz w:val="28"/>
          <w:szCs w:val="28"/>
        </w:rPr>
      </w:pPr>
      <w:proofErr w:type="gramStart"/>
      <w:r w:rsidRPr="00807853">
        <w:rPr>
          <w:rFonts w:ascii="Times New Roman" w:hAnsi="Times New Roman" w:cs="Times New Roman"/>
          <w:sz w:val="28"/>
          <w:szCs w:val="28"/>
        </w:rPr>
        <w:t xml:space="preserve">(контактные данные заявителя, </w:t>
      </w:r>
      <w:proofErr w:type="gramEnd"/>
    </w:p>
    <w:p w:rsidR="00EC155B" w:rsidRPr="00807853" w:rsidRDefault="00EC155B" w:rsidP="00EC155B">
      <w:pPr>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rsidR="00EC155B" w:rsidRPr="00807853" w:rsidRDefault="00EC155B" w:rsidP="00EC155B">
      <w:pPr>
        <w:rPr>
          <w:rFonts w:ascii="Times New Roman" w:hAnsi="Times New Roman" w:cs="Times New Roman"/>
          <w:sz w:val="28"/>
          <w:szCs w:val="28"/>
        </w:rPr>
      </w:pPr>
    </w:p>
    <w:p w:rsidR="00EC155B" w:rsidRPr="00807853" w:rsidRDefault="00EC155B" w:rsidP="00EC155B">
      <w:pPr>
        <w:rPr>
          <w:rFonts w:ascii="Times New Roman" w:hAnsi="Times New Roman" w:cs="Times New Roman"/>
          <w:sz w:val="28"/>
          <w:szCs w:val="28"/>
        </w:rPr>
      </w:pPr>
    </w:p>
    <w:p w:rsidR="00EC155B" w:rsidRPr="00807853" w:rsidRDefault="00EC155B" w:rsidP="00EC155B">
      <w:pPr>
        <w:jc w:val="center"/>
        <w:rPr>
          <w:rFonts w:ascii="Times New Roman" w:hAnsi="Times New Roman" w:cs="Times New Roman"/>
          <w:sz w:val="28"/>
          <w:szCs w:val="28"/>
        </w:rPr>
      </w:pPr>
      <w:bookmarkStart w:id="9" w:name="Par524"/>
      <w:bookmarkEnd w:id="9"/>
      <w:r w:rsidRPr="00807853">
        <w:rPr>
          <w:rFonts w:ascii="Times New Roman" w:hAnsi="Times New Roman" w:cs="Times New Roman"/>
          <w:sz w:val="28"/>
          <w:szCs w:val="28"/>
        </w:rPr>
        <w:t>ЗАЯВЛЕНИЕ (ЖАЛОБА)</w:t>
      </w:r>
    </w:p>
    <w:p w:rsidR="00EC155B" w:rsidRPr="00807853" w:rsidRDefault="00EC155B" w:rsidP="00EC155B">
      <w:pPr>
        <w:rPr>
          <w:rFonts w:ascii="Times New Roman" w:hAnsi="Times New Roman" w:cs="Times New Roman"/>
          <w:sz w:val="28"/>
          <w:szCs w:val="28"/>
        </w:rPr>
      </w:pPr>
    </w:p>
    <w:p w:rsidR="00EC155B" w:rsidRPr="00807853" w:rsidRDefault="00EC155B" w:rsidP="00EC155B">
      <w:pPr>
        <w:rPr>
          <w:rFonts w:ascii="Times New Roman" w:hAnsi="Times New Roman" w:cs="Times New Roman"/>
          <w:sz w:val="28"/>
          <w:szCs w:val="28"/>
        </w:rPr>
      </w:pPr>
    </w:p>
    <w:p w:rsidR="00EC155B" w:rsidRPr="00807853" w:rsidRDefault="00EC155B" w:rsidP="00EC155B">
      <w:pPr>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EC155B" w:rsidRPr="00807853" w:rsidRDefault="00EC155B" w:rsidP="00EC155B">
      <w:pPr>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EC155B" w:rsidRPr="00807853" w:rsidRDefault="00EC155B" w:rsidP="00EC155B">
      <w:pPr>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EC155B" w:rsidRPr="00807853" w:rsidRDefault="00EC155B" w:rsidP="00EC155B">
      <w:pPr>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EC155B" w:rsidRPr="00807853" w:rsidRDefault="00EC155B" w:rsidP="00EC155B">
      <w:pPr>
        <w:rPr>
          <w:rFonts w:ascii="Times New Roman" w:hAnsi="Times New Roman" w:cs="Times New Roman"/>
          <w:sz w:val="28"/>
          <w:szCs w:val="28"/>
        </w:rPr>
      </w:pPr>
    </w:p>
    <w:p w:rsidR="00EC155B" w:rsidRPr="00807853" w:rsidRDefault="00EC155B" w:rsidP="00EC155B">
      <w:pPr>
        <w:rPr>
          <w:rFonts w:ascii="Times New Roman" w:hAnsi="Times New Roman" w:cs="Times New Roman"/>
          <w:sz w:val="28"/>
          <w:szCs w:val="28"/>
        </w:rPr>
      </w:pPr>
    </w:p>
    <w:p w:rsidR="00EC155B" w:rsidRDefault="00EC155B" w:rsidP="00EC155B">
      <w:pPr>
        <w:jc w:val="right"/>
        <w:rPr>
          <w:rFonts w:ascii="Times New Roman" w:hAnsi="Times New Roman" w:cs="Times New Roman"/>
        </w:rPr>
      </w:pPr>
      <w:r w:rsidRPr="00807853">
        <w:rPr>
          <w:rFonts w:ascii="Times New Roman" w:hAnsi="Times New Roman" w:cs="Times New Roman"/>
        </w:rPr>
        <w:t>(Дата, подпись заявителя)</w:t>
      </w:r>
    </w:p>
    <w:p w:rsidR="00EC155B" w:rsidRDefault="00EC155B" w:rsidP="00EC155B">
      <w:pPr>
        <w:jc w:val="right"/>
        <w:rPr>
          <w:rFonts w:ascii="Times New Roman" w:hAnsi="Times New Roman" w:cs="Times New Roman"/>
        </w:rPr>
      </w:pPr>
    </w:p>
    <w:p w:rsidR="00EC155B" w:rsidRDefault="00EC155B" w:rsidP="00EC155B">
      <w:pPr>
        <w:pStyle w:val="ConsPlusNormal"/>
        <w:ind w:left="6379"/>
        <w:jc w:val="center"/>
      </w:pPr>
    </w:p>
    <w:p w:rsidR="00E96760" w:rsidRDefault="00E96760" w:rsidP="00EC155B">
      <w:pPr>
        <w:pStyle w:val="ConsPlusNormal"/>
        <w:ind w:left="6379"/>
        <w:jc w:val="center"/>
      </w:pPr>
    </w:p>
    <w:p w:rsidR="00E96760" w:rsidRDefault="00E96760" w:rsidP="00EC155B">
      <w:pPr>
        <w:pStyle w:val="ConsPlusNormal"/>
        <w:ind w:left="6379"/>
        <w:jc w:val="center"/>
      </w:pPr>
    </w:p>
    <w:p w:rsidR="00E96760" w:rsidRDefault="00E96760" w:rsidP="00EC155B">
      <w:pPr>
        <w:pStyle w:val="ConsPlusNormal"/>
        <w:ind w:left="6379"/>
        <w:jc w:val="center"/>
      </w:pPr>
    </w:p>
    <w:p w:rsidR="00E96760" w:rsidRDefault="00E96760" w:rsidP="00EC155B">
      <w:pPr>
        <w:pStyle w:val="ConsPlusNormal"/>
        <w:ind w:left="6379"/>
        <w:jc w:val="center"/>
      </w:pPr>
    </w:p>
    <w:p w:rsidR="00E96760" w:rsidRDefault="00E96760" w:rsidP="00EC155B">
      <w:pPr>
        <w:pStyle w:val="ConsPlusNormal"/>
        <w:ind w:left="6379"/>
        <w:jc w:val="center"/>
      </w:pPr>
    </w:p>
    <w:p w:rsidR="00E96760" w:rsidRDefault="00E96760" w:rsidP="00EC155B">
      <w:pPr>
        <w:pStyle w:val="ConsPlusNormal"/>
        <w:ind w:left="6379"/>
        <w:jc w:val="center"/>
      </w:pPr>
    </w:p>
    <w:p w:rsidR="00E96760" w:rsidRDefault="00E96760" w:rsidP="00EC155B">
      <w:pPr>
        <w:pStyle w:val="ConsPlusNormal"/>
        <w:ind w:left="6379"/>
        <w:jc w:val="center"/>
      </w:pPr>
    </w:p>
    <w:p w:rsidR="00E96760" w:rsidRDefault="00E96760" w:rsidP="00EC155B">
      <w:pPr>
        <w:pStyle w:val="ConsPlusNormal"/>
        <w:ind w:left="6379"/>
        <w:jc w:val="center"/>
      </w:pPr>
    </w:p>
    <w:p w:rsidR="00E96760" w:rsidRDefault="00E96760" w:rsidP="00EC155B">
      <w:pPr>
        <w:pStyle w:val="ConsPlusNormal"/>
        <w:ind w:left="6379"/>
        <w:jc w:val="center"/>
      </w:pPr>
    </w:p>
    <w:p w:rsidR="00E96760" w:rsidRDefault="00E96760" w:rsidP="00EC155B">
      <w:pPr>
        <w:pStyle w:val="ConsPlusNormal"/>
        <w:ind w:left="6379"/>
        <w:jc w:val="center"/>
      </w:pPr>
    </w:p>
    <w:p w:rsidR="00E96760" w:rsidRDefault="00E96760" w:rsidP="00EC155B">
      <w:pPr>
        <w:pStyle w:val="ConsPlusNormal"/>
        <w:ind w:left="6379"/>
        <w:jc w:val="center"/>
      </w:pPr>
    </w:p>
    <w:p w:rsidR="00E96760" w:rsidRDefault="00E96760" w:rsidP="00EC155B">
      <w:pPr>
        <w:pStyle w:val="ConsPlusNormal"/>
        <w:ind w:left="6379"/>
        <w:jc w:val="center"/>
      </w:pPr>
    </w:p>
    <w:p w:rsidR="00CE7497" w:rsidRDefault="00CE7497" w:rsidP="00E96760">
      <w:pPr>
        <w:pStyle w:val="ConsPlusNormal"/>
        <w:ind w:left="6379"/>
        <w:jc w:val="center"/>
        <w:outlineLvl w:val="1"/>
        <w:rPr>
          <w:sz w:val="24"/>
          <w:szCs w:val="24"/>
        </w:rPr>
        <w:sectPr w:rsidR="00CE7497" w:rsidSect="009F0DA5">
          <w:pgSz w:w="12240" w:h="15840"/>
          <w:pgMar w:top="1134" w:right="567" w:bottom="1134" w:left="1134" w:header="720" w:footer="720" w:gutter="0"/>
          <w:cols w:space="708"/>
          <w:noEndnote/>
          <w:docGrid w:linePitch="381"/>
        </w:sectPr>
      </w:pPr>
    </w:p>
    <w:p w:rsidR="00E96760" w:rsidRPr="00E96760" w:rsidRDefault="00E96760" w:rsidP="00835D49">
      <w:pPr>
        <w:pStyle w:val="ConsPlusNormal"/>
        <w:ind w:left="5387"/>
        <w:jc w:val="center"/>
        <w:outlineLvl w:val="1"/>
        <w:rPr>
          <w:sz w:val="24"/>
          <w:szCs w:val="24"/>
        </w:rPr>
      </w:pPr>
      <w:r w:rsidRPr="00E96760">
        <w:rPr>
          <w:sz w:val="24"/>
          <w:szCs w:val="24"/>
        </w:rPr>
        <w:lastRenderedPageBreak/>
        <w:t>Приложение № 4</w:t>
      </w:r>
    </w:p>
    <w:p w:rsidR="00E96760" w:rsidRPr="00E96760" w:rsidRDefault="00E96760" w:rsidP="00835D49">
      <w:pPr>
        <w:pStyle w:val="ConsPlusNormal"/>
        <w:ind w:left="5387"/>
        <w:jc w:val="center"/>
        <w:outlineLvl w:val="1"/>
        <w:rPr>
          <w:sz w:val="24"/>
          <w:szCs w:val="24"/>
        </w:rPr>
      </w:pPr>
      <w:r w:rsidRPr="00E96760">
        <w:rPr>
          <w:sz w:val="24"/>
          <w:szCs w:val="24"/>
        </w:rPr>
        <w:t>к Административному регламенту предоставления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E96760" w:rsidRDefault="00E96760" w:rsidP="00E96760">
      <w:pPr>
        <w:pStyle w:val="ConsPlusNormal"/>
        <w:ind w:left="6379"/>
        <w:jc w:val="center"/>
      </w:pPr>
    </w:p>
    <w:p w:rsidR="00E96760" w:rsidRPr="008D5BEC" w:rsidRDefault="00E96760" w:rsidP="00E96760">
      <w:pPr>
        <w:jc w:val="center"/>
        <w:rPr>
          <w:rFonts w:ascii="Times New Roman" w:hAnsi="Times New Roman"/>
          <w:sz w:val="28"/>
          <w:szCs w:val="28"/>
        </w:rPr>
      </w:pPr>
      <w:r w:rsidRPr="008D5BEC">
        <w:rPr>
          <w:rFonts w:ascii="Times New Roman" w:hAnsi="Times New Roman"/>
          <w:sz w:val="28"/>
          <w:szCs w:val="28"/>
        </w:rPr>
        <w:t>Согласие на обработку персональных данных</w:t>
      </w:r>
    </w:p>
    <w:p w:rsidR="00E96760" w:rsidRPr="008D5BEC" w:rsidRDefault="00E96760" w:rsidP="00E96760">
      <w:pPr>
        <w:ind w:right="-234" w:firstLine="0"/>
        <w:rPr>
          <w:rFonts w:ascii="Times New Roman" w:hAnsi="Times New Roman"/>
          <w:sz w:val="28"/>
          <w:szCs w:val="28"/>
        </w:rPr>
      </w:pPr>
      <w:r w:rsidRPr="008D5BEC">
        <w:rPr>
          <w:rFonts w:ascii="Times New Roman" w:hAnsi="Times New Roman"/>
          <w:sz w:val="28"/>
          <w:szCs w:val="28"/>
        </w:rPr>
        <w:t>Я, _____________________________________________________________________,</w:t>
      </w:r>
    </w:p>
    <w:p w:rsidR="00E96760" w:rsidRPr="008D5BEC" w:rsidRDefault="00E96760" w:rsidP="00E96760">
      <w:pPr>
        <w:ind w:right="-234" w:firstLine="0"/>
        <w:jc w:val="center"/>
        <w:rPr>
          <w:rFonts w:ascii="Times New Roman" w:hAnsi="Times New Roman"/>
          <w:sz w:val="16"/>
          <w:szCs w:val="16"/>
        </w:rPr>
      </w:pPr>
      <w:r w:rsidRPr="008D5BEC">
        <w:rPr>
          <w:rFonts w:ascii="Times New Roman" w:hAnsi="Times New Roman"/>
          <w:sz w:val="16"/>
          <w:szCs w:val="16"/>
        </w:rPr>
        <w:t>(фамилия, имя, отчество субъекта персональных данных)</w:t>
      </w:r>
    </w:p>
    <w:p w:rsidR="00E96760" w:rsidRPr="008D5BEC" w:rsidRDefault="00E96760" w:rsidP="00E96760">
      <w:pPr>
        <w:ind w:right="-234" w:firstLine="0"/>
        <w:rPr>
          <w:rFonts w:ascii="Times New Roman" w:hAnsi="Times New Roman"/>
          <w:sz w:val="28"/>
          <w:szCs w:val="28"/>
        </w:rPr>
      </w:pPr>
      <w:r w:rsidRPr="008D5BEC">
        <w:rPr>
          <w:rFonts w:ascii="Times New Roman" w:hAnsi="Times New Roman"/>
          <w:sz w:val="28"/>
          <w:szCs w:val="28"/>
        </w:rPr>
        <w:t xml:space="preserve">в соответствии с </w:t>
      </w:r>
      <w:hyperlink r:id="rId26" w:history="1">
        <w:r w:rsidRPr="008D5BEC">
          <w:rPr>
            <w:rFonts w:ascii="Times New Roman" w:hAnsi="Times New Roman"/>
            <w:sz w:val="28"/>
            <w:szCs w:val="28"/>
          </w:rPr>
          <w:t>п. 4 ст. 9</w:t>
        </w:r>
      </w:hyperlink>
      <w:r w:rsidRPr="008D5BEC">
        <w:rPr>
          <w:rFonts w:ascii="Times New Roman" w:hAnsi="Times New Roman"/>
          <w:sz w:val="28"/>
          <w:szCs w:val="28"/>
        </w:rPr>
        <w:t xml:space="preserve"> Федерального закона от 27.07.2006 № 152-ФЗ </w:t>
      </w:r>
      <w:r w:rsidRPr="008D5BEC">
        <w:rPr>
          <w:rFonts w:ascii="Times New Roman" w:hAnsi="Times New Roman"/>
          <w:sz w:val="28"/>
          <w:szCs w:val="28"/>
        </w:rPr>
        <w:br/>
      </w:r>
      <w:r>
        <w:rPr>
          <w:rFonts w:ascii="Times New Roman" w:hAnsi="Times New Roman"/>
          <w:sz w:val="28"/>
          <w:szCs w:val="28"/>
        </w:rPr>
        <w:t>«</w:t>
      </w:r>
      <w:r w:rsidRPr="008D5BEC">
        <w:rPr>
          <w:rFonts w:ascii="Times New Roman" w:hAnsi="Times New Roman"/>
          <w:sz w:val="28"/>
          <w:szCs w:val="28"/>
        </w:rPr>
        <w:t>О персональных данных</w:t>
      </w:r>
      <w:r>
        <w:rPr>
          <w:rFonts w:ascii="Times New Roman" w:hAnsi="Times New Roman"/>
          <w:sz w:val="28"/>
          <w:szCs w:val="28"/>
        </w:rPr>
        <w:t>»</w:t>
      </w:r>
      <w:r w:rsidRPr="008D5BEC">
        <w:rPr>
          <w:rFonts w:ascii="Times New Roman" w:hAnsi="Times New Roman"/>
          <w:sz w:val="28"/>
          <w:szCs w:val="28"/>
        </w:rPr>
        <w:t>, зарегистрирова</w:t>
      </w:r>
      <w:proofErr w:type="gramStart"/>
      <w:r w:rsidRPr="008D5BEC">
        <w:rPr>
          <w:rFonts w:ascii="Times New Roman" w:hAnsi="Times New Roman"/>
          <w:sz w:val="28"/>
          <w:szCs w:val="28"/>
        </w:rPr>
        <w:t>н(</w:t>
      </w:r>
      <w:proofErr w:type="gramEnd"/>
      <w:r w:rsidRPr="008D5BEC">
        <w:rPr>
          <w:rFonts w:ascii="Times New Roman" w:hAnsi="Times New Roman"/>
          <w:sz w:val="28"/>
          <w:szCs w:val="28"/>
        </w:rPr>
        <w:t>а) по адресу: _____________________</w:t>
      </w:r>
      <w:r>
        <w:rPr>
          <w:rFonts w:ascii="Times New Roman" w:hAnsi="Times New Roman"/>
          <w:sz w:val="28"/>
          <w:szCs w:val="28"/>
        </w:rPr>
        <w:t xml:space="preserve"> </w:t>
      </w:r>
      <w:r w:rsidRPr="008D5BEC">
        <w:rPr>
          <w:rFonts w:ascii="Times New Roman" w:hAnsi="Times New Roman"/>
          <w:sz w:val="28"/>
          <w:szCs w:val="28"/>
        </w:rPr>
        <w:t>_________________________________________________,</w:t>
      </w:r>
      <w:r>
        <w:rPr>
          <w:rFonts w:ascii="Times New Roman" w:hAnsi="Times New Roman"/>
          <w:sz w:val="28"/>
          <w:szCs w:val="28"/>
        </w:rPr>
        <w:t xml:space="preserve"> </w:t>
      </w:r>
      <w:r w:rsidRPr="008D5BEC">
        <w:rPr>
          <w:rFonts w:ascii="Times New Roman" w:hAnsi="Times New Roman"/>
          <w:sz w:val="28"/>
          <w:szCs w:val="28"/>
        </w:rPr>
        <w:t>документ, удостоверяющий личность: ___________________________________</w:t>
      </w:r>
      <w:r>
        <w:rPr>
          <w:rFonts w:ascii="Times New Roman" w:hAnsi="Times New Roman"/>
          <w:sz w:val="28"/>
          <w:szCs w:val="28"/>
        </w:rPr>
        <w:t>__________________________</w:t>
      </w:r>
      <w:r w:rsidRPr="008D5BEC">
        <w:rPr>
          <w:rFonts w:ascii="Times New Roman" w:hAnsi="Times New Roman"/>
          <w:sz w:val="28"/>
          <w:szCs w:val="28"/>
        </w:rPr>
        <w:t>_ ,</w:t>
      </w:r>
    </w:p>
    <w:p w:rsidR="00E96760" w:rsidRPr="008D5BEC" w:rsidRDefault="00E96760" w:rsidP="00E96760">
      <w:pPr>
        <w:ind w:right="-234" w:firstLine="0"/>
        <w:rPr>
          <w:rFonts w:ascii="Times New Roman" w:hAnsi="Times New Roman"/>
          <w:sz w:val="16"/>
          <w:szCs w:val="16"/>
        </w:rPr>
      </w:pPr>
      <w:r>
        <w:rPr>
          <w:rFonts w:ascii="Times New Roman" w:hAnsi="Times New Roman"/>
          <w:sz w:val="16"/>
          <w:szCs w:val="16"/>
        </w:rPr>
        <w:t xml:space="preserve">                                                                    </w:t>
      </w:r>
      <w:r w:rsidRPr="008D5BEC">
        <w:rPr>
          <w:rFonts w:ascii="Times New Roman" w:hAnsi="Times New Roman"/>
          <w:sz w:val="16"/>
          <w:szCs w:val="16"/>
        </w:rPr>
        <w:t>(наименование документа</w:t>
      </w:r>
      <w:proofErr w:type="gramStart"/>
      <w:r w:rsidRPr="008D5BEC">
        <w:rPr>
          <w:rFonts w:ascii="Times New Roman" w:hAnsi="Times New Roman"/>
          <w:sz w:val="16"/>
          <w:szCs w:val="16"/>
        </w:rPr>
        <w:t>, №,</w:t>
      </w:r>
      <w:proofErr w:type="gramEnd"/>
      <w:r w:rsidRPr="008D5BEC">
        <w:rPr>
          <w:rFonts w:ascii="Times New Roman" w:hAnsi="Times New Roman"/>
          <w:sz w:val="16"/>
          <w:szCs w:val="16"/>
        </w:rPr>
        <w:t>сведения о дате выдачи документа и выдавшем его органе)</w:t>
      </w:r>
    </w:p>
    <w:p w:rsidR="00E96760" w:rsidRPr="008D5BEC" w:rsidRDefault="00E96760" w:rsidP="00E96760">
      <w:pPr>
        <w:ind w:right="-234" w:firstLine="0"/>
        <w:rPr>
          <w:rFonts w:ascii="Times New Roman" w:hAnsi="Times New Roman"/>
          <w:sz w:val="28"/>
          <w:szCs w:val="28"/>
        </w:rPr>
      </w:pPr>
      <w:proofErr w:type="gramStart"/>
      <w:r w:rsidRPr="008D5BEC">
        <w:rPr>
          <w:rFonts w:ascii="Times New Roman" w:hAnsi="Times New Roman"/>
          <w:sz w:val="28"/>
          <w:szCs w:val="28"/>
        </w:rPr>
        <w:t>(Вариант: _____________________________________________________________,</w:t>
      </w:r>
      <w:proofErr w:type="gramEnd"/>
    </w:p>
    <w:p w:rsidR="00E96760" w:rsidRPr="008D5BEC" w:rsidRDefault="00E96760" w:rsidP="00E96760">
      <w:pPr>
        <w:ind w:right="-234" w:firstLine="0"/>
        <w:jc w:val="center"/>
        <w:rPr>
          <w:rFonts w:ascii="Times New Roman" w:hAnsi="Times New Roman"/>
          <w:sz w:val="16"/>
          <w:szCs w:val="16"/>
        </w:rPr>
      </w:pPr>
      <w:r w:rsidRPr="008D5BEC">
        <w:rPr>
          <w:rFonts w:ascii="Times New Roman" w:hAnsi="Times New Roman"/>
          <w:sz w:val="16"/>
          <w:szCs w:val="16"/>
        </w:rPr>
        <w:t>(фамилия, имя, отчество представителя субъекта персональных данных)</w:t>
      </w:r>
    </w:p>
    <w:p w:rsidR="00E96760" w:rsidRPr="008D5BEC" w:rsidRDefault="00E96760" w:rsidP="00E96760">
      <w:pPr>
        <w:ind w:right="-234" w:firstLine="0"/>
        <w:rPr>
          <w:rFonts w:ascii="Times New Roman" w:hAnsi="Times New Roman"/>
          <w:sz w:val="28"/>
          <w:szCs w:val="28"/>
        </w:rPr>
      </w:pPr>
      <w:proofErr w:type="gramStart"/>
      <w:r w:rsidRPr="008D5BEC">
        <w:rPr>
          <w:rFonts w:ascii="Times New Roman" w:hAnsi="Times New Roman"/>
          <w:sz w:val="28"/>
          <w:szCs w:val="28"/>
        </w:rPr>
        <w:t>зарегистрирован</w:t>
      </w:r>
      <w:proofErr w:type="gramEnd"/>
      <w:r w:rsidRPr="008D5BEC">
        <w:rPr>
          <w:rFonts w:ascii="Times New Roman" w:hAnsi="Times New Roman"/>
          <w:sz w:val="28"/>
          <w:szCs w:val="28"/>
        </w:rPr>
        <w:t xml:space="preserve"> по адресу: ______________________________________________,</w:t>
      </w:r>
    </w:p>
    <w:p w:rsidR="00E96760" w:rsidRPr="008D5BEC" w:rsidRDefault="00E96760" w:rsidP="00E96760">
      <w:pPr>
        <w:ind w:right="-234" w:firstLine="0"/>
        <w:rPr>
          <w:rFonts w:ascii="Times New Roman" w:hAnsi="Times New Roman"/>
          <w:sz w:val="28"/>
          <w:szCs w:val="28"/>
        </w:rPr>
      </w:pPr>
      <w:r w:rsidRPr="008D5BEC">
        <w:rPr>
          <w:rFonts w:ascii="Times New Roman" w:hAnsi="Times New Roman"/>
          <w:sz w:val="28"/>
          <w:szCs w:val="28"/>
        </w:rPr>
        <w:t>документ, удостоверяющий личность: _____________________________________,</w:t>
      </w:r>
    </w:p>
    <w:p w:rsidR="00E96760" w:rsidRPr="008D5BEC" w:rsidRDefault="00E96760" w:rsidP="00E96760">
      <w:pPr>
        <w:ind w:right="-234" w:firstLine="0"/>
        <w:jc w:val="center"/>
        <w:rPr>
          <w:rFonts w:ascii="Times New Roman" w:hAnsi="Times New Roman"/>
          <w:sz w:val="16"/>
          <w:szCs w:val="16"/>
        </w:rPr>
      </w:pPr>
      <w:r w:rsidRPr="008D5BEC">
        <w:rPr>
          <w:rFonts w:ascii="Times New Roman" w:hAnsi="Times New Roman"/>
          <w:sz w:val="16"/>
          <w:szCs w:val="16"/>
        </w:rPr>
        <w:t>(наименование документа, №, сведения о дате выдачи документа и выдавшем его органе)</w:t>
      </w:r>
    </w:p>
    <w:p w:rsidR="00E96760" w:rsidRPr="008D5BEC" w:rsidRDefault="00E96760" w:rsidP="00E96760">
      <w:pPr>
        <w:ind w:right="-234" w:firstLine="0"/>
        <w:rPr>
          <w:rFonts w:ascii="Times New Roman" w:hAnsi="Times New Roman"/>
          <w:sz w:val="28"/>
          <w:szCs w:val="28"/>
        </w:rPr>
      </w:pPr>
      <w:proofErr w:type="gramStart"/>
      <w:r w:rsidRPr="008D5BEC">
        <w:rPr>
          <w:rFonts w:ascii="Times New Roman" w:hAnsi="Times New Roman"/>
          <w:sz w:val="28"/>
          <w:szCs w:val="28"/>
        </w:rPr>
        <w:t xml:space="preserve">Доверенность от </w:t>
      </w:r>
      <w:r>
        <w:rPr>
          <w:rFonts w:ascii="Times New Roman" w:hAnsi="Times New Roman"/>
          <w:sz w:val="28"/>
          <w:szCs w:val="28"/>
        </w:rPr>
        <w:t>«</w:t>
      </w:r>
      <w:r w:rsidRPr="008D5BEC">
        <w:rPr>
          <w:rFonts w:ascii="Times New Roman" w:hAnsi="Times New Roman"/>
          <w:sz w:val="28"/>
          <w:szCs w:val="28"/>
        </w:rPr>
        <w:t>__</w:t>
      </w:r>
      <w:r>
        <w:rPr>
          <w:rFonts w:ascii="Times New Roman" w:hAnsi="Times New Roman"/>
          <w:sz w:val="28"/>
          <w:szCs w:val="28"/>
        </w:rPr>
        <w:t>»</w:t>
      </w:r>
      <w:r w:rsidRPr="008D5BEC">
        <w:rPr>
          <w:rFonts w:ascii="Times New Roman" w:hAnsi="Times New Roman"/>
          <w:sz w:val="28"/>
          <w:szCs w:val="28"/>
        </w:rPr>
        <w:t xml:space="preserve"> ________ ____ г. № ___ (или реквизиты иного документа, подтверждающего полномочия представителя)) </w:t>
      </w:r>
      <w:proofErr w:type="gramEnd"/>
    </w:p>
    <w:p w:rsidR="00E96760" w:rsidRPr="008D5BEC" w:rsidRDefault="00E96760" w:rsidP="00E96760">
      <w:pPr>
        <w:ind w:right="-234" w:firstLine="0"/>
        <w:rPr>
          <w:rFonts w:ascii="Times New Roman" w:hAnsi="Times New Roman"/>
          <w:sz w:val="28"/>
          <w:szCs w:val="28"/>
        </w:rPr>
      </w:pPr>
      <w:r w:rsidRPr="008D5BEC">
        <w:rPr>
          <w:rFonts w:ascii="Times New Roman" w:hAnsi="Times New Roman"/>
          <w:sz w:val="28"/>
          <w:szCs w:val="28"/>
        </w:rPr>
        <w:t>в целях ________________________________________________________________</w:t>
      </w:r>
    </w:p>
    <w:p w:rsidR="00E96760" w:rsidRPr="008D5BEC" w:rsidRDefault="00E96760" w:rsidP="00E96760">
      <w:pPr>
        <w:ind w:left="993" w:right="-234" w:firstLine="0"/>
        <w:jc w:val="center"/>
        <w:rPr>
          <w:rFonts w:ascii="Times New Roman" w:hAnsi="Times New Roman"/>
          <w:sz w:val="16"/>
          <w:szCs w:val="16"/>
        </w:rPr>
      </w:pPr>
      <w:r w:rsidRPr="008D5BEC">
        <w:rPr>
          <w:rFonts w:ascii="Times New Roman" w:hAnsi="Times New Roman"/>
          <w:sz w:val="16"/>
          <w:szCs w:val="16"/>
        </w:rPr>
        <w:t>(указать цель обработки данных)</w:t>
      </w:r>
    </w:p>
    <w:p w:rsidR="00E96760" w:rsidRPr="008D5BEC" w:rsidRDefault="00E96760" w:rsidP="00E96760">
      <w:pPr>
        <w:ind w:right="-234" w:firstLine="0"/>
        <w:rPr>
          <w:rFonts w:ascii="Times New Roman" w:hAnsi="Times New Roman"/>
          <w:sz w:val="28"/>
          <w:szCs w:val="28"/>
        </w:rPr>
      </w:pPr>
      <w:r w:rsidRPr="008D5BEC">
        <w:rPr>
          <w:rFonts w:ascii="Times New Roman" w:hAnsi="Times New Roman"/>
          <w:sz w:val="28"/>
          <w:szCs w:val="28"/>
        </w:rPr>
        <w:t>даю согласие __________________________________________________________,</w:t>
      </w:r>
    </w:p>
    <w:p w:rsidR="00E96760" w:rsidRPr="008D5BEC" w:rsidRDefault="00E96760" w:rsidP="00E96760">
      <w:pPr>
        <w:ind w:left="1701" w:right="-234" w:firstLine="0"/>
        <w:jc w:val="center"/>
        <w:rPr>
          <w:rFonts w:ascii="Times New Roman" w:hAnsi="Times New Roman"/>
          <w:sz w:val="16"/>
          <w:szCs w:val="16"/>
        </w:rPr>
      </w:pPr>
      <w:r w:rsidRPr="008D5BEC">
        <w:rPr>
          <w:rFonts w:ascii="Times New Roman" w:hAnsi="Times New Roman"/>
          <w:sz w:val="16"/>
          <w:szCs w:val="16"/>
        </w:rPr>
        <w:t>(указать наименование лица, получающего согласие субъекта персональных данных)</w:t>
      </w:r>
    </w:p>
    <w:p w:rsidR="00E96760" w:rsidRPr="008D5BEC" w:rsidRDefault="00E96760" w:rsidP="00E96760">
      <w:pPr>
        <w:ind w:right="-234" w:firstLine="0"/>
        <w:rPr>
          <w:rFonts w:ascii="Times New Roman" w:hAnsi="Times New Roman"/>
          <w:sz w:val="28"/>
          <w:szCs w:val="28"/>
        </w:rPr>
      </w:pPr>
      <w:proofErr w:type="gramStart"/>
      <w:r w:rsidRPr="008D5BEC">
        <w:rPr>
          <w:rFonts w:ascii="Times New Roman" w:hAnsi="Times New Roman"/>
          <w:sz w:val="28"/>
          <w:szCs w:val="28"/>
        </w:rPr>
        <w:t>находящемуся по адресу: ________________________________________________,</w:t>
      </w:r>
      <w:proofErr w:type="gramEnd"/>
    </w:p>
    <w:p w:rsidR="00E96760" w:rsidRPr="008D5BEC" w:rsidRDefault="00E96760" w:rsidP="00E96760">
      <w:pPr>
        <w:ind w:right="-234" w:firstLine="0"/>
        <w:rPr>
          <w:rFonts w:ascii="Times New Roman" w:hAnsi="Times New Roman"/>
          <w:sz w:val="28"/>
          <w:szCs w:val="28"/>
        </w:rPr>
      </w:pPr>
      <w:r w:rsidRPr="008D5BEC">
        <w:rPr>
          <w:rFonts w:ascii="Times New Roman" w:hAnsi="Times New Roman"/>
          <w:sz w:val="28"/>
          <w:szCs w:val="28"/>
        </w:rPr>
        <w:t>на обработку моих персональных данных, а именно: ______________________</w:t>
      </w:r>
      <w:r>
        <w:rPr>
          <w:rFonts w:ascii="Times New Roman" w:hAnsi="Times New Roman"/>
          <w:sz w:val="28"/>
          <w:szCs w:val="28"/>
        </w:rPr>
        <w:t xml:space="preserve"> </w:t>
      </w:r>
      <w:r w:rsidRPr="008D5BEC">
        <w:rPr>
          <w:rFonts w:ascii="Times New Roman" w:hAnsi="Times New Roman"/>
          <w:sz w:val="28"/>
          <w:szCs w:val="28"/>
        </w:rPr>
        <w:t>_______________________________________</w:t>
      </w:r>
      <w:r>
        <w:rPr>
          <w:rFonts w:ascii="Times New Roman" w:hAnsi="Times New Roman"/>
          <w:sz w:val="28"/>
          <w:szCs w:val="28"/>
        </w:rPr>
        <w:t>_______________________</w:t>
      </w:r>
      <w:r w:rsidRPr="008D5BEC">
        <w:rPr>
          <w:rFonts w:ascii="Times New Roman" w:hAnsi="Times New Roman"/>
          <w:sz w:val="28"/>
          <w:szCs w:val="28"/>
        </w:rPr>
        <w:t>_________,</w:t>
      </w:r>
    </w:p>
    <w:p w:rsidR="00E96760" w:rsidRPr="00E96760" w:rsidRDefault="00E96760" w:rsidP="00E96760">
      <w:pPr>
        <w:ind w:right="-234" w:firstLine="0"/>
        <w:jc w:val="center"/>
        <w:rPr>
          <w:rFonts w:ascii="Times New Roman" w:hAnsi="Times New Roman"/>
          <w:sz w:val="22"/>
          <w:szCs w:val="22"/>
        </w:rPr>
      </w:pPr>
      <w:r w:rsidRPr="00E96760">
        <w:rPr>
          <w:rFonts w:ascii="Times New Roman" w:hAnsi="Times New Roman"/>
          <w:sz w:val="22"/>
          <w:szCs w:val="22"/>
        </w:rPr>
        <w:t xml:space="preserve">(указать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27" w:history="1">
        <w:r w:rsidRPr="00E96760">
          <w:rPr>
            <w:rFonts w:ascii="Times New Roman" w:hAnsi="Times New Roman"/>
            <w:sz w:val="22"/>
            <w:szCs w:val="22"/>
          </w:rPr>
          <w:t>п. 3 ст. 3</w:t>
        </w:r>
      </w:hyperlink>
      <w:r w:rsidRPr="00E96760">
        <w:rPr>
          <w:rFonts w:ascii="Times New Roman" w:hAnsi="Times New Roman"/>
          <w:sz w:val="22"/>
          <w:szCs w:val="22"/>
        </w:rPr>
        <w:t xml:space="preserve"> Федерального закона от 27.07.2006 № 152-ФЗ «О персональных данных».</w:t>
      </w:r>
    </w:p>
    <w:p w:rsidR="00E96760" w:rsidRPr="00E96760" w:rsidRDefault="00E96760" w:rsidP="00E96760">
      <w:pPr>
        <w:ind w:right="-234" w:firstLine="0"/>
        <w:rPr>
          <w:rFonts w:ascii="Times New Roman" w:hAnsi="Times New Roman" w:cs="Times New Roman"/>
        </w:rPr>
      </w:pPr>
      <w:proofErr w:type="gramStart"/>
      <w:r w:rsidRPr="00E96760">
        <w:rPr>
          <w:rFonts w:ascii="Times New Roman" w:hAnsi="Times New Roman" w:cs="Times New Roman"/>
        </w:rPr>
        <w:t xml:space="preserve">Согласно ч. 3 ст. 7 Федерального закона от 27.07.2010 N 210-ФЗ «Об организации предоставления государственных и муниципальных услуг»,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8" w:history="1">
        <w:r w:rsidRPr="00E96760">
          <w:rPr>
            <w:rFonts w:ascii="Times New Roman" w:hAnsi="Times New Roman" w:cs="Times New Roman"/>
          </w:rPr>
          <w:t>законом</w:t>
        </w:r>
      </w:hyperlink>
      <w:r w:rsidRPr="00E96760">
        <w:rPr>
          <w:rFonts w:ascii="Times New Roman" w:hAnsi="Times New Roman" w:cs="Times New Roman"/>
        </w:rPr>
        <w:t xml:space="preserve"> </w:t>
      </w:r>
      <w:r w:rsidRPr="00E96760">
        <w:rPr>
          <w:rFonts w:ascii="Times New Roman" w:hAnsi="Times New Roman"/>
        </w:rPr>
        <w:t>от 27.07.2006 № 152-ФЗ «О персональных данных»</w:t>
      </w:r>
      <w:r w:rsidRPr="00E96760">
        <w:rPr>
          <w:rFonts w:ascii="Times New Roman" w:hAnsi="Times New Roman" w:cs="Times New Roman"/>
        </w:rPr>
        <w:t xml:space="preserve"> обработка таких персональных данных может осуществляться с согласия указанного лица, при обращении за получением</w:t>
      </w:r>
      <w:proofErr w:type="gramEnd"/>
      <w:r w:rsidRPr="00E96760">
        <w:rPr>
          <w:rFonts w:ascii="Times New Roman" w:hAnsi="Times New Roman" w:cs="Times New Roman"/>
        </w:rPr>
        <w:t xml:space="preserve"> муниципальной услуги заявитель дополнительно представляет документы, подтверждающие получение согласия указанного лица или его </w:t>
      </w:r>
      <w:hyperlink r:id="rId29" w:history="1">
        <w:r w:rsidRPr="00E96760">
          <w:rPr>
            <w:rFonts w:ascii="Times New Roman" w:hAnsi="Times New Roman" w:cs="Times New Roman"/>
          </w:rPr>
          <w:t>законного представителя</w:t>
        </w:r>
      </w:hyperlink>
      <w:r w:rsidRPr="00E96760">
        <w:rPr>
          <w:rFonts w:ascii="Times New Roman" w:hAnsi="Times New Roman" w:cs="Times New Roman"/>
        </w:rPr>
        <w:t xml:space="preserve"> на обработку персональных данных указанного лица. </w:t>
      </w:r>
    </w:p>
    <w:p w:rsidR="00E96760" w:rsidRPr="00E96760" w:rsidRDefault="00E96760" w:rsidP="00E96760">
      <w:pPr>
        <w:ind w:right="-234" w:firstLine="0"/>
        <w:rPr>
          <w:rFonts w:ascii="Times New Roman" w:hAnsi="Times New Roman"/>
          <w:sz w:val="26"/>
          <w:szCs w:val="26"/>
        </w:rPr>
      </w:pPr>
      <w:r w:rsidRPr="00E96760">
        <w:rPr>
          <w:rFonts w:ascii="Times New Roman" w:hAnsi="Times New Roman"/>
          <w:sz w:val="26"/>
          <w:szCs w:val="26"/>
        </w:rPr>
        <w:t xml:space="preserve">Настоящее согласие действует со дня его подписания до дня отзыва </w:t>
      </w:r>
      <w:r w:rsidRPr="00E96760">
        <w:rPr>
          <w:rFonts w:ascii="Times New Roman" w:hAnsi="Times New Roman"/>
          <w:sz w:val="26"/>
          <w:szCs w:val="26"/>
        </w:rPr>
        <w:br/>
        <w:t>в письменной форме.</w:t>
      </w:r>
    </w:p>
    <w:p w:rsidR="00E96760" w:rsidRPr="008D5BEC" w:rsidRDefault="00E96760" w:rsidP="00E96760">
      <w:pPr>
        <w:ind w:right="-234" w:firstLine="0"/>
        <w:rPr>
          <w:rFonts w:ascii="Times New Roman" w:hAnsi="Times New Roman"/>
          <w:sz w:val="28"/>
          <w:szCs w:val="28"/>
        </w:rPr>
      </w:pPr>
      <w:r w:rsidRPr="008D5BEC">
        <w:rPr>
          <w:rFonts w:ascii="Times New Roman" w:hAnsi="Times New Roman"/>
          <w:sz w:val="28"/>
          <w:szCs w:val="28"/>
        </w:rPr>
        <w:t xml:space="preserve">    </w:t>
      </w:r>
      <w:r>
        <w:rPr>
          <w:rFonts w:ascii="Times New Roman" w:hAnsi="Times New Roman"/>
          <w:sz w:val="28"/>
          <w:szCs w:val="28"/>
        </w:rPr>
        <w:t>«</w:t>
      </w:r>
      <w:r w:rsidRPr="008D5BEC">
        <w:rPr>
          <w:rFonts w:ascii="Times New Roman" w:hAnsi="Times New Roman"/>
          <w:sz w:val="28"/>
          <w:szCs w:val="28"/>
        </w:rPr>
        <w:t>___</w:t>
      </w:r>
      <w:r>
        <w:rPr>
          <w:rFonts w:ascii="Times New Roman" w:hAnsi="Times New Roman"/>
          <w:sz w:val="28"/>
          <w:szCs w:val="28"/>
        </w:rPr>
        <w:t>»</w:t>
      </w:r>
      <w:r w:rsidRPr="008D5BEC">
        <w:rPr>
          <w:rFonts w:ascii="Times New Roman" w:hAnsi="Times New Roman"/>
          <w:sz w:val="28"/>
          <w:szCs w:val="28"/>
        </w:rPr>
        <w:t xml:space="preserve">______________ _______ </w:t>
      </w:r>
      <w:proofErr w:type="gramStart"/>
      <w:r w:rsidRPr="008D5BEC">
        <w:rPr>
          <w:rFonts w:ascii="Times New Roman" w:hAnsi="Times New Roman"/>
          <w:sz w:val="28"/>
          <w:szCs w:val="28"/>
        </w:rPr>
        <w:t>г</w:t>
      </w:r>
      <w:proofErr w:type="gramEnd"/>
      <w:r w:rsidRPr="008D5BEC">
        <w:rPr>
          <w:rFonts w:ascii="Times New Roman" w:hAnsi="Times New Roman"/>
          <w:sz w:val="28"/>
          <w:szCs w:val="28"/>
        </w:rPr>
        <w:t>.</w:t>
      </w:r>
    </w:p>
    <w:p w:rsidR="00E96760" w:rsidRPr="00E96760" w:rsidRDefault="00E96760" w:rsidP="00E96760">
      <w:pPr>
        <w:ind w:right="-234" w:firstLine="0"/>
        <w:rPr>
          <w:rFonts w:ascii="Times New Roman" w:hAnsi="Times New Roman"/>
          <w:sz w:val="16"/>
          <w:szCs w:val="16"/>
        </w:rPr>
      </w:pPr>
    </w:p>
    <w:p w:rsidR="00E96760" w:rsidRPr="008D5BEC" w:rsidRDefault="00E96760" w:rsidP="00E96760">
      <w:pPr>
        <w:ind w:right="-234" w:firstLine="0"/>
        <w:rPr>
          <w:rFonts w:ascii="Times New Roman" w:hAnsi="Times New Roman"/>
          <w:sz w:val="28"/>
          <w:szCs w:val="28"/>
        </w:rPr>
      </w:pPr>
      <w:r w:rsidRPr="008D5BEC">
        <w:rPr>
          <w:rFonts w:ascii="Times New Roman" w:hAnsi="Times New Roman"/>
          <w:sz w:val="28"/>
          <w:szCs w:val="28"/>
        </w:rPr>
        <w:t>Субъект персональных данных:</w:t>
      </w:r>
      <w:r>
        <w:rPr>
          <w:rFonts w:ascii="Times New Roman" w:hAnsi="Times New Roman"/>
          <w:sz w:val="28"/>
          <w:szCs w:val="28"/>
        </w:rPr>
        <w:t xml:space="preserve">        </w:t>
      </w:r>
      <w:r w:rsidRPr="008D5BEC">
        <w:rPr>
          <w:rFonts w:ascii="Times New Roman" w:hAnsi="Times New Roman"/>
          <w:sz w:val="28"/>
          <w:szCs w:val="28"/>
        </w:rPr>
        <w:t>__________________/_________________</w:t>
      </w:r>
    </w:p>
    <w:p w:rsidR="00E96760" w:rsidRPr="00424529" w:rsidRDefault="00E96760" w:rsidP="00CB56A6">
      <w:pPr>
        <w:ind w:right="-234" w:firstLine="0"/>
      </w:pPr>
      <w:r w:rsidRPr="008D5BEC">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8D5BEC">
        <w:rPr>
          <w:rFonts w:ascii="Times New Roman" w:hAnsi="Times New Roman"/>
          <w:sz w:val="28"/>
          <w:szCs w:val="28"/>
        </w:rPr>
        <w:t>(подпись)               (Ф.И.О.)</w:t>
      </w:r>
    </w:p>
    <w:sectPr w:rsidR="00E96760" w:rsidRPr="00424529" w:rsidSect="009F0DA5">
      <w:pgSz w:w="12240" w:h="15840"/>
      <w:pgMar w:top="1134" w:right="567" w:bottom="1134" w:left="113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DCB" w:rsidRDefault="001C2DCB" w:rsidP="00430AA7">
      <w:r>
        <w:separator/>
      </w:r>
    </w:p>
  </w:endnote>
  <w:endnote w:type="continuationSeparator" w:id="0">
    <w:p w:rsidR="001C2DCB" w:rsidRDefault="001C2DCB" w:rsidP="00430A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DCB" w:rsidRDefault="001C2DCB" w:rsidP="00430AA7">
      <w:r>
        <w:separator/>
      </w:r>
    </w:p>
  </w:footnote>
  <w:footnote w:type="continuationSeparator" w:id="0">
    <w:p w:rsidR="001C2DCB" w:rsidRDefault="001C2DCB" w:rsidP="00430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1579"/>
      <w:docPartObj>
        <w:docPartGallery w:val="Page Numbers (Top of Page)"/>
        <w:docPartUnique/>
      </w:docPartObj>
    </w:sdtPr>
    <w:sdtContent>
      <w:p w:rsidR="001C2DCB" w:rsidRDefault="00B31233">
        <w:pPr>
          <w:pStyle w:val="aa"/>
          <w:jc w:val="center"/>
        </w:pPr>
        <w:fldSimple w:instr=" PAGE   \* MERGEFORMAT ">
          <w:r w:rsidR="00241F48">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2B64D2"/>
    <w:multiLevelType w:val="hybridMultilevel"/>
    <w:tmpl w:val="C2C0B7BC"/>
    <w:lvl w:ilvl="0" w:tplc="19983B3C">
      <w:start w:val="1"/>
      <w:numFmt w:val="decimal"/>
      <w:lvlText w:val="%1."/>
      <w:lvlJc w:val="left"/>
      <w:pPr>
        <w:tabs>
          <w:tab w:val="num" w:pos="1260"/>
        </w:tabs>
        <w:ind w:left="1260" w:hanging="360"/>
      </w:pPr>
      <w:rPr>
        <w:rFonts w:hint="default"/>
        <w:b w:val="0"/>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5A545A"/>
    <w:multiLevelType w:val="hybridMultilevel"/>
    <w:tmpl w:val="8C3EBBF2"/>
    <w:lvl w:ilvl="0" w:tplc="819815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555985"/>
    <w:multiLevelType w:val="hybridMultilevel"/>
    <w:tmpl w:val="57DABE98"/>
    <w:lvl w:ilvl="0" w:tplc="CE32D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DA724D3"/>
    <w:multiLevelType w:val="hybridMultilevel"/>
    <w:tmpl w:val="C1DA7ED8"/>
    <w:lvl w:ilvl="0" w:tplc="C9E86554">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2522FA"/>
    <w:multiLevelType w:val="hybridMultilevel"/>
    <w:tmpl w:val="0A3637B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5AE5CA3"/>
    <w:multiLevelType w:val="hybridMultilevel"/>
    <w:tmpl w:val="FEEADF12"/>
    <w:lvl w:ilvl="0" w:tplc="BEE4BE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F373A67"/>
    <w:multiLevelType w:val="hybridMultilevel"/>
    <w:tmpl w:val="9E661F6C"/>
    <w:lvl w:ilvl="0" w:tplc="5DF61ED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0"/>
  </w:num>
  <w:num w:numId="3">
    <w:abstractNumId w:val="0"/>
  </w:num>
  <w:num w:numId="4">
    <w:abstractNumId w:val="7"/>
  </w:num>
  <w:num w:numId="5">
    <w:abstractNumId w:val="6"/>
  </w:num>
  <w:num w:numId="6">
    <w:abstractNumId w:val="1"/>
  </w:num>
  <w:num w:numId="7">
    <w:abstractNumId w:val="4"/>
  </w:num>
  <w:num w:numId="8">
    <w:abstractNumId w:val="16"/>
  </w:num>
  <w:num w:numId="9">
    <w:abstractNumId w:val="13"/>
  </w:num>
  <w:num w:numId="10">
    <w:abstractNumId w:val="15"/>
  </w:num>
  <w:num w:numId="11">
    <w:abstractNumId w:val="2"/>
  </w:num>
  <w:num w:numId="12">
    <w:abstractNumId w:val="18"/>
  </w:num>
  <w:num w:numId="13">
    <w:abstractNumId w:val="14"/>
  </w:num>
  <w:num w:numId="14">
    <w:abstractNumId w:val="21"/>
  </w:num>
  <w:num w:numId="15">
    <w:abstractNumId w:val="17"/>
  </w:num>
  <w:num w:numId="16">
    <w:abstractNumId w:val="19"/>
  </w:num>
  <w:num w:numId="17">
    <w:abstractNumId w:val="8"/>
  </w:num>
  <w:num w:numId="18">
    <w:abstractNumId w:val="11"/>
  </w:num>
  <w:num w:numId="19">
    <w:abstractNumId w:val="20"/>
  </w:num>
  <w:num w:numId="20">
    <w:abstractNumId w:val="9"/>
  </w:num>
  <w:num w:numId="21">
    <w:abstractNumId w:val="5"/>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rawingGridVerticalSpacing w:val="381"/>
  <w:displayHorizontalDrawingGridEvery w:val="0"/>
  <w:characterSpacingControl w:val="doNotCompress"/>
  <w:hdrShapeDefaults>
    <o:shapedefaults v:ext="edit" spidmax="16385"/>
  </w:hdrShapeDefaults>
  <w:footnotePr>
    <w:footnote w:id="-1"/>
    <w:footnote w:id="0"/>
  </w:footnotePr>
  <w:endnotePr>
    <w:endnote w:id="-1"/>
    <w:endnote w:id="0"/>
  </w:endnotePr>
  <w:compat/>
  <w:rsids>
    <w:rsidRoot w:val="009F0DA5"/>
    <w:rsid w:val="000020CE"/>
    <w:rsid w:val="0000483A"/>
    <w:rsid w:val="00013DF5"/>
    <w:rsid w:val="000241A1"/>
    <w:rsid w:val="00027BDE"/>
    <w:rsid w:val="00040BD6"/>
    <w:rsid w:val="00040E96"/>
    <w:rsid w:val="00044CB2"/>
    <w:rsid w:val="00051D15"/>
    <w:rsid w:val="00052089"/>
    <w:rsid w:val="0006449A"/>
    <w:rsid w:val="00073273"/>
    <w:rsid w:val="00082288"/>
    <w:rsid w:val="0008613E"/>
    <w:rsid w:val="000939B7"/>
    <w:rsid w:val="00095CD2"/>
    <w:rsid w:val="000A12D8"/>
    <w:rsid w:val="000A22FF"/>
    <w:rsid w:val="000B4B08"/>
    <w:rsid w:val="000D56F2"/>
    <w:rsid w:val="000E1446"/>
    <w:rsid w:val="000E45D8"/>
    <w:rsid w:val="000F0AB7"/>
    <w:rsid w:val="000F4B58"/>
    <w:rsid w:val="000F7BD8"/>
    <w:rsid w:val="001030BC"/>
    <w:rsid w:val="00106F68"/>
    <w:rsid w:val="00116637"/>
    <w:rsid w:val="00126151"/>
    <w:rsid w:val="00126EAF"/>
    <w:rsid w:val="00126EC0"/>
    <w:rsid w:val="001271D0"/>
    <w:rsid w:val="001320A8"/>
    <w:rsid w:val="00136CCD"/>
    <w:rsid w:val="00137E11"/>
    <w:rsid w:val="00141EBB"/>
    <w:rsid w:val="001471AC"/>
    <w:rsid w:val="0015023E"/>
    <w:rsid w:val="001518C1"/>
    <w:rsid w:val="00151962"/>
    <w:rsid w:val="00166C6A"/>
    <w:rsid w:val="00180221"/>
    <w:rsid w:val="00193884"/>
    <w:rsid w:val="001A1251"/>
    <w:rsid w:val="001A5CC9"/>
    <w:rsid w:val="001A709B"/>
    <w:rsid w:val="001C1570"/>
    <w:rsid w:val="001C2DCB"/>
    <w:rsid w:val="001E2680"/>
    <w:rsid w:val="001E42DD"/>
    <w:rsid w:val="001E6E7F"/>
    <w:rsid w:val="001F0666"/>
    <w:rsid w:val="001F6813"/>
    <w:rsid w:val="001F6F9F"/>
    <w:rsid w:val="002075AD"/>
    <w:rsid w:val="00217043"/>
    <w:rsid w:val="00237492"/>
    <w:rsid w:val="00241F48"/>
    <w:rsid w:val="0025199D"/>
    <w:rsid w:val="00263E47"/>
    <w:rsid w:val="0026497E"/>
    <w:rsid w:val="00272163"/>
    <w:rsid w:val="00273029"/>
    <w:rsid w:val="00286D69"/>
    <w:rsid w:val="00292BAE"/>
    <w:rsid w:val="002975FC"/>
    <w:rsid w:val="002B0FCA"/>
    <w:rsid w:val="002B6960"/>
    <w:rsid w:val="002C1EB1"/>
    <w:rsid w:val="002C2177"/>
    <w:rsid w:val="002E56F8"/>
    <w:rsid w:val="002F1FBD"/>
    <w:rsid w:val="002F79C8"/>
    <w:rsid w:val="00300B08"/>
    <w:rsid w:val="00300DFD"/>
    <w:rsid w:val="0031754C"/>
    <w:rsid w:val="0032038F"/>
    <w:rsid w:val="00346E24"/>
    <w:rsid w:val="0035032F"/>
    <w:rsid w:val="0035186D"/>
    <w:rsid w:val="003548A5"/>
    <w:rsid w:val="00360071"/>
    <w:rsid w:val="00361528"/>
    <w:rsid w:val="00375D6A"/>
    <w:rsid w:val="00385CE4"/>
    <w:rsid w:val="00391FCF"/>
    <w:rsid w:val="003A0426"/>
    <w:rsid w:val="003B2A21"/>
    <w:rsid w:val="003D06F5"/>
    <w:rsid w:val="003E3002"/>
    <w:rsid w:val="003E400C"/>
    <w:rsid w:val="003E7581"/>
    <w:rsid w:val="003F6DAD"/>
    <w:rsid w:val="00412A4D"/>
    <w:rsid w:val="00417BF5"/>
    <w:rsid w:val="00422DBB"/>
    <w:rsid w:val="0042409A"/>
    <w:rsid w:val="00424529"/>
    <w:rsid w:val="00425E56"/>
    <w:rsid w:val="004273ED"/>
    <w:rsid w:val="00430AA7"/>
    <w:rsid w:val="00436035"/>
    <w:rsid w:val="0046582D"/>
    <w:rsid w:val="00473190"/>
    <w:rsid w:val="00474AD7"/>
    <w:rsid w:val="004770F0"/>
    <w:rsid w:val="00480457"/>
    <w:rsid w:val="00493B78"/>
    <w:rsid w:val="004A5C85"/>
    <w:rsid w:val="004A666F"/>
    <w:rsid w:val="004B74C6"/>
    <w:rsid w:val="004D0388"/>
    <w:rsid w:val="004D3E02"/>
    <w:rsid w:val="004E0409"/>
    <w:rsid w:val="004E0ADE"/>
    <w:rsid w:val="004E0C76"/>
    <w:rsid w:val="004E41DB"/>
    <w:rsid w:val="004E4358"/>
    <w:rsid w:val="004F0563"/>
    <w:rsid w:val="00505ECF"/>
    <w:rsid w:val="0050639B"/>
    <w:rsid w:val="00511404"/>
    <w:rsid w:val="005124C7"/>
    <w:rsid w:val="00516160"/>
    <w:rsid w:val="0052257E"/>
    <w:rsid w:val="00533FA3"/>
    <w:rsid w:val="00535786"/>
    <w:rsid w:val="00543ED5"/>
    <w:rsid w:val="0054722D"/>
    <w:rsid w:val="00551B9C"/>
    <w:rsid w:val="005577BE"/>
    <w:rsid w:val="00562833"/>
    <w:rsid w:val="00565DF2"/>
    <w:rsid w:val="00575308"/>
    <w:rsid w:val="005766D5"/>
    <w:rsid w:val="0058244D"/>
    <w:rsid w:val="005962B6"/>
    <w:rsid w:val="005A1ECC"/>
    <w:rsid w:val="005A29A0"/>
    <w:rsid w:val="005A501C"/>
    <w:rsid w:val="005B1327"/>
    <w:rsid w:val="005B3072"/>
    <w:rsid w:val="005B7C16"/>
    <w:rsid w:val="005C3679"/>
    <w:rsid w:val="005D0771"/>
    <w:rsid w:val="005D08EB"/>
    <w:rsid w:val="005D61CA"/>
    <w:rsid w:val="006065EE"/>
    <w:rsid w:val="00606C72"/>
    <w:rsid w:val="00626657"/>
    <w:rsid w:val="00627A41"/>
    <w:rsid w:val="00630FCC"/>
    <w:rsid w:val="00633969"/>
    <w:rsid w:val="0064262F"/>
    <w:rsid w:val="00654219"/>
    <w:rsid w:val="0065462C"/>
    <w:rsid w:val="0065779B"/>
    <w:rsid w:val="006643FE"/>
    <w:rsid w:val="00665069"/>
    <w:rsid w:val="00666EBC"/>
    <w:rsid w:val="00667994"/>
    <w:rsid w:val="00670DB8"/>
    <w:rsid w:val="00675667"/>
    <w:rsid w:val="00682971"/>
    <w:rsid w:val="00683DF8"/>
    <w:rsid w:val="00686359"/>
    <w:rsid w:val="006A32EA"/>
    <w:rsid w:val="006B07DB"/>
    <w:rsid w:val="006B5E92"/>
    <w:rsid w:val="006C6399"/>
    <w:rsid w:val="006C7CA3"/>
    <w:rsid w:val="006D0613"/>
    <w:rsid w:val="006D2220"/>
    <w:rsid w:val="006E0DCF"/>
    <w:rsid w:val="006E255C"/>
    <w:rsid w:val="006E31E3"/>
    <w:rsid w:val="006E7ADD"/>
    <w:rsid w:val="006F0B05"/>
    <w:rsid w:val="006F1AF4"/>
    <w:rsid w:val="006F1C5F"/>
    <w:rsid w:val="006F3B57"/>
    <w:rsid w:val="006F5D51"/>
    <w:rsid w:val="006F6D20"/>
    <w:rsid w:val="00700885"/>
    <w:rsid w:val="00705DF0"/>
    <w:rsid w:val="007112C7"/>
    <w:rsid w:val="007155E7"/>
    <w:rsid w:val="00724D12"/>
    <w:rsid w:val="00737BF6"/>
    <w:rsid w:val="007560DD"/>
    <w:rsid w:val="007739F0"/>
    <w:rsid w:val="007749CA"/>
    <w:rsid w:val="007758D1"/>
    <w:rsid w:val="00775DAA"/>
    <w:rsid w:val="00776B27"/>
    <w:rsid w:val="00782D03"/>
    <w:rsid w:val="0078524B"/>
    <w:rsid w:val="007866C2"/>
    <w:rsid w:val="007920DB"/>
    <w:rsid w:val="007A141B"/>
    <w:rsid w:val="007A2161"/>
    <w:rsid w:val="007A7312"/>
    <w:rsid w:val="007B13F7"/>
    <w:rsid w:val="007B5240"/>
    <w:rsid w:val="007B5A22"/>
    <w:rsid w:val="007B5F68"/>
    <w:rsid w:val="007C4710"/>
    <w:rsid w:val="007E0DF7"/>
    <w:rsid w:val="007F14E5"/>
    <w:rsid w:val="007F4BD8"/>
    <w:rsid w:val="007F5098"/>
    <w:rsid w:val="007F540A"/>
    <w:rsid w:val="008050FE"/>
    <w:rsid w:val="00805CCC"/>
    <w:rsid w:val="00823D1C"/>
    <w:rsid w:val="00824CD8"/>
    <w:rsid w:val="00832D79"/>
    <w:rsid w:val="00835210"/>
    <w:rsid w:val="008359F1"/>
    <w:rsid w:val="00835D49"/>
    <w:rsid w:val="0085047C"/>
    <w:rsid w:val="008509A6"/>
    <w:rsid w:val="00851532"/>
    <w:rsid w:val="00853E37"/>
    <w:rsid w:val="00854A8D"/>
    <w:rsid w:val="00857C95"/>
    <w:rsid w:val="0086738C"/>
    <w:rsid w:val="0088661F"/>
    <w:rsid w:val="00890274"/>
    <w:rsid w:val="00891984"/>
    <w:rsid w:val="008A3DDC"/>
    <w:rsid w:val="008B1737"/>
    <w:rsid w:val="008B238F"/>
    <w:rsid w:val="008B5E6F"/>
    <w:rsid w:val="008C4F8D"/>
    <w:rsid w:val="008C64E1"/>
    <w:rsid w:val="008D3843"/>
    <w:rsid w:val="008D4159"/>
    <w:rsid w:val="008F0016"/>
    <w:rsid w:val="008F2A4C"/>
    <w:rsid w:val="008F75F2"/>
    <w:rsid w:val="00903873"/>
    <w:rsid w:val="00904324"/>
    <w:rsid w:val="00904A83"/>
    <w:rsid w:val="00914F4A"/>
    <w:rsid w:val="00916D99"/>
    <w:rsid w:val="00920E87"/>
    <w:rsid w:val="00921C0B"/>
    <w:rsid w:val="00946CE9"/>
    <w:rsid w:val="009532A8"/>
    <w:rsid w:val="009537A8"/>
    <w:rsid w:val="0096403F"/>
    <w:rsid w:val="00975180"/>
    <w:rsid w:val="00982C28"/>
    <w:rsid w:val="0099169A"/>
    <w:rsid w:val="0099431D"/>
    <w:rsid w:val="009A0A80"/>
    <w:rsid w:val="009A376B"/>
    <w:rsid w:val="009B36A1"/>
    <w:rsid w:val="009B623C"/>
    <w:rsid w:val="009C6751"/>
    <w:rsid w:val="009D0932"/>
    <w:rsid w:val="009E5BFF"/>
    <w:rsid w:val="009F0DA5"/>
    <w:rsid w:val="00A03621"/>
    <w:rsid w:val="00A07E83"/>
    <w:rsid w:val="00A10B45"/>
    <w:rsid w:val="00A12D16"/>
    <w:rsid w:val="00A205D2"/>
    <w:rsid w:val="00A41B99"/>
    <w:rsid w:val="00A4611E"/>
    <w:rsid w:val="00A472DF"/>
    <w:rsid w:val="00A61F2F"/>
    <w:rsid w:val="00A737A7"/>
    <w:rsid w:val="00A74C7E"/>
    <w:rsid w:val="00A7677F"/>
    <w:rsid w:val="00A86388"/>
    <w:rsid w:val="00A9026E"/>
    <w:rsid w:val="00A919EF"/>
    <w:rsid w:val="00A95000"/>
    <w:rsid w:val="00A95B27"/>
    <w:rsid w:val="00A97DAD"/>
    <w:rsid w:val="00AA1795"/>
    <w:rsid w:val="00AA6AA0"/>
    <w:rsid w:val="00AB6569"/>
    <w:rsid w:val="00AC0771"/>
    <w:rsid w:val="00AC0A43"/>
    <w:rsid w:val="00AC3708"/>
    <w:rsid w:val="00AD01A5"/>
    <w:rsid w:val="00AD08CA"/>
    <w:rsid w:val="00AE0594"/>
    <w:rsid w:val="00AE306B"/>
    <w:rsid w:val="00AE7AE7"/>
    <w:rsid w:val="00B028F4"/>
    <w:rsid w:val="00B06683"/>
    <w:rsid w:val="00B0710A"/>
    <w:rsid w:val="00B1209D"/>
    <w:rsid w:val="00B22F38"/>
    <w:rsid w:val="00B26A4D"/>
    <w:rsid w:val="00B31233"/>
    <w:rsid w:val="00B3294F"/>
    <w:rsid w:val="00B418A4"/>
    <w:rsid w:val="00B41EC5"/>
    <w:rsid w:val="00B52A31"/>
    <w:rsid w:val="00B54B97"/>
    <w:rsid w:val="00B62B63"/>
    <w:rsid w:val="00B71F48"/>
    <w:rsid w:val="00B76917"/>
    <w:rsid w:val="00B769A6"/>
    <w:rsid w:val="00B77656"/>
    <w:rsid w:val="00B85CD3"/>
    <w:rsid w:val="00B94D47"/>
    <w:rsid w:val="00B95E5A"/>
    <w:rsid w:val="00BA7E93"/>
    <w:rsid w:val="00BB0343"/>
    <w:rsid w:val="00BB3A67"/>
    <w:rsid w:val="00BD06AE"/>
    <w:rsid w:val="00BD17F1"/>
    <w:rsid w:val="00BD19BC"/>
    <w:rsid w:val="00BD2448"/>
    <w:rsid w:val="00BD571D"/>
    <w:rsid w:val="00BD749E"/>
    <w:rsid w:val="00BE6366"/>
    <w:rsid w:val="00BF7553"/>
    <w:rsid w:val="00C01AA3"/>
    <w:rsid w:val="00C15958"/>
    <w:rsid w:val="00C15E30"/>
    <w:rsid w:val="00C16EB5"/>
    <w:rsid w:val="00C170B7"/>
    <w:rsid w:val="00C35186"/>
    <w:rsid w:val="00C3686A"/>
    <w:rsid w:val="00C5153C"/>
    <w:rsid w:val="00C54719"/>
    <w:rsid w:val="00C56FE1"/>
    <w:rsid w:val="00C63810"/>
    <w:rsid w:val="00C76249"/>
    <w:rsid w:val="00C817EF"/>
    <w:rsid w:val="00C87007"/>
    <w:rsid w:val="00C91CA8"/>
    <w:rsid w:val="00C9432D"/>
    <w:rsid w:val="00CA249C"/>
    <w:rsid w:val="00CA7724"/>
    <w:rsid w:val="00CB4497"/>
    <w:rsid w:val="00CB56A6"/>
    <w:rsid w:val="00CC1F19"/>
    <w:rsid w:val="00CC3F39"/>
    <w:rsid w:val="00CD101A"/>
    <w:rsid w:val="00CD38DC"/>
    <w:rsid w:val="00CE7497"/>
    <w:rsid w:val="00CF71AC"/>
    <w:rsid w:val="00D038B8"/>
    <w:rsid w:val="00D10647"/>
    <w:rsid w:val="00D2056A"/>
    <w:rsid w:val="00D24616"/>
    <w:rsid w:val="00D35E14"/>
    <w:rsid w:val="00D4156E"/>
    <w:rsid w:val="00D41864"/>
    <w:rsid w:val="00D42283"/>
    <w:rsid w:val="00D437DC"/>
    <w:rsid w:val="00D44303"/>
    <w:rsid w:val="00D64892"/>
    <w:rsid w:val="00D66C6F"/>
    <w:rsid w:val="00D81E5C"/>
    <w:rsid w:val="00D83EBB"/>
    <w:rsid w:val="00DC3928"/>
    <w:rsid w:val="00DD45E4"/>
    <w:rsid w:val="00DE684A"/>
    <w:rsid w:val="00DF775F"/>
    <w:rsid w:val="00E011F3"/>
    <w:rsid w:val="00E11D93"/>
    <w:rsid w:val="00E16C81"/>
    <w:rsid w:val="00E528E6"/>
    <w:rsid w:val="00E57485"/>
    <w:rsid w:val="00E60350"/>
    <w:rsid w:val="00E60C0A"/>
    <w:rsid w:val="00E774F0"/>
    <w:rsid w:val="00E8204C"/>
    <w:rsid w:val="00E932E6"/>
    <w:rsid w:val="00E9518A"/>
    <w:rsid w:val="00E95409"/>
    <w:rsid w:val="00E9653E"/>
    <w:rsid w:val="00E96760"/>
    <w:rsid w:val="00EB0E02"/>
    <w:rsid w:val="00EB3654"/>
    <w:rsid w:val="00EB4E1C"/>
    <w:rsid w:val="00EC155B"/>
    <w:rsid w:val="00EC3520"/>
    <w:rsid w:val="00ED14A5"/>
    <w:rsid w:val="00EE3E54"/>
    <w:rsid w:val="00EF1490"/>
    <w:rsid w:val="00EF27B0"/>
    <w:rsid w:val="00EF4EE5"/>
    <w:rsid w:val="00F02AF2"/>
    <w:rsid w:val="00F035BE"/>
    <w:rsid w:val="00F11626"/>
    <w:rsid w:val="00F1372A"/>
    <w:rsid w:val="00F2007B"/>
    <w:rsid w:val="00F20F79"/>
    <w:rsid w:val="00F257AF"/>
    <w:rsid w:val="00F438D5"/>
    <w:rsid w:val="00F5265A"/>
    <w:rsid w:val="00F52D2B"/>
    <w:rsid w:val="00F53CCA"/>
    <w:rsid w:val="00F572F3"/>
    <w:rsid w:val="00F64032"/>
    <w:rsid w:val="00F6432A"/>
    <w:rsid w:val="00F647E0"/>
    <w:rsid w:val="00F64BE5"/>
    <w:rsid w:val="00F67F04"/>
    <w:rsid w:val="00F85BE2"/>
    <w:rsid w:val="00F875A6"/>
    <w:rsid w:val="00F875C3"/>
    <w:rsid w:val="00F90874"/>
    <w:rsid w:val="00F976BE"/>
    <w:rsid w:val="00FA02E3"/>
    <w:rsid w:val="00FA3282"/>
    <w:rsid w:val="00FA794C"/>
    <w:rsid w:val="00FB27E1"/>
    <w:rsid w:val="00FC33A4"/>
    <w:rsid w:val="00FE086F"/>
    <w:rsid w:val="00FE7AFE"/>
    <w:rsid w:val="00FF0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uiPriority w:val="99"/>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uiPriority w:val="34"/>
    <w:qFormat/>
    <w:rsid w:val="008B5E6F"/>
    <w:pPr>
      <w:ind w:left="720"/>
      <w:contextualSpacing/>
    </w:pPr>
  </w:style>
  <w:style w:type="character" w:styleId="af5">
    <w:name w:val="Hyperlink"/>
    <w:uiPriority w:val="99"/>
    <w:rsid w:val="00217043"/>
    <w:rPr>
      <w:color w:val="0000FF"/>
      <w:u w:val="single"/>
    </w:rPr>
  </w:style>
  <w:style w:type="paragraph" w:styleId="af6">
    <w:name w:val="Normal (Web)"/>
    <w:basedOn w:val="a"/>
    <w:uiPriority w:val="99"/>
    <w:unhideWhenUsed/>
    <w:rsid w:val="00044CB2"/>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7">
    <w:name w:val="FollowedHyperlink"/>
    <w:basedOn w:val="a0"/>
    <w:uiPriority w:val="99"/>
    <w:semiHidden/>
    <w:unhideWhenUsed/>
    <w:rsid w:val="00D1064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llozi-adm.ru" TargetMode="External"/><Relationship Id="rId18" Type="http://schemas.openxmlformats.org/officeDocument/2006/relationships/hyperlink" Target="consultantplus://offline/ref=E661085ED54F412FA5CA6470B032C1BB03930D6B0D45493D44858794BC2CR1L" TargetMode="External"/><Relationship Id="rId26" Type="http://schemas.openxmlformats.org/officeDocument/2006/relationships/hyperlink" Target="consultantplus://offline/ref=54BA0CE43A2838A550342A4022E52751262325837A7C8064F9BFAA999E95D6FF29D292E25A01ADD3J7b4K" TargetMode="External"/><Relationship Id="rId3" Type="http://schemas.openxmlformats.org/officeDocument/2006/relationships/styles" Target="styles.xml"/><Relationship Id="rId21" Type="http://schemas.openxmlformats.org/officeDocument/2006/relationships/hyperlink" Target="consultantplus://offline/ref=8746A900BAE7EA8758F657581638532CB4B9667B7F7E1C1FAF73C8AAC1tDfCI" TargetMode="External"/><Relationship Id="rId7" Type="http://schemas.openxmlformats.org/officeDocument/2006/relationships/endnotes" Target="endnotes.xml"/><Relationship Id="rId12" Type="http://schemas.openxmlformats.org/officeDocument/2006/relationships/hyperlink" Target="mailto:info.adm@gpvillozi.ru" TargetMode="External"/><Relationship Id="rId17" Type="http://schemas.openxmlformats.org/officeDocument/2006/relationships/hyperlink" Target="consultantplus://offline/ref=E661085ED54F412FA5CA6470B032C1BB03930D6B0D45493D44858794BC2CR1L"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F977058E57050E8D7EA7F7B68712661B1B81C744F8AC19691504E04B91310231C136208FDEA77609C17A8992BCB8E7E3D3FD4E7093BF4866r31EM" TargetMode="External"/><Relationship Id="rId20" Type="http://schemas.openxmlformats.org/officeDocument/2006/relationships/hyperlink" Target="consultantplus://offline/ref=8746A900BAE7EA8758F657581638532CB4B96571717F1C1FAF73C8AAC1tDfCI" TargetMode="External"/><Relationship Id="rId29" Type="http://schemas.openxmlformats.org/officeDocument/2006/relationships/hyperlink" Target="consultantplus://offline/ref=950BD5BDE2D8876863E683F837706BA98A4EBEA48150FB6B6936FC23C93FF583F4C0575ADEC72EN8G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hyperlink" Target="consultantplus://offline/ref=D796809AB0AF6844F2B953992D4DBBD95CF9EC202A6F93E2925756368D1CA197B7AC0ED8F7CBA0C6342004FC680AAD69764E4C7FC8030AFEk8iAN" TargetMode="External"/><Relationship Id="rId23" Type="http://schemas.openxmlformats.org/officeDocument/2006/relationships/hyperlink" Target="consultantplus://offline/ref=9E89AAB0FD1A9BBB11134009C3227FCE53C937EAAAAF9618AB29B9236EFDAC595A33BB2E8En8E7J" TargetMode="External"/><Relationship Id="rId28" Type="http://schemas.openxmlformats.org/officeDocument/2006/relationships/hyperlink" Target="consultantplus://offline/ref=950BD5BDE2D8876863E683F837706BA98145B9A6845FA661616FF021CE30AA94F3895B5BDEC72C8EN3G5J" TargetMode="External"/><Relationship Id="rId10" Type="http://schemas.openxmlformats.org/officeDocument/2006/relationships/hyperlink" Target="https://gu.lenobl.ru/" TargetMode="External"/><Relationship Id="rId19" Type="http://schemas.openxmlformats.org/officeDocument/2006/relationships/hyperlink" Target="consultantplus://offline/ref=D35AF71B4FDA9199B59C44E2EE4CE89CF8A4F02442E343ECF3A74BABD0C3AD433C32551DAE5Bu6W1Q"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4338F2590052DE1CD96F26FC7B282E479A41DC2EF5E26E271C690F28CBz8SFL" TargetMode="External"/><Relationship Id="rId22" Type="http://schemas.openxmlformats.org/officeDocument/2006/relationships/hyperlink" Target="consultantplus://offline/ref=8746A900BAE7EA8758F657581638532CB4B961757D7B1C1FAF73C8AAC1tDfCI" TargetMode="External"/><Relationship Id="rId27" Type="http://schemas.openxmlformats.org/officeDocument/2006/relationships/hyperlink" Target="consultantplus://offline/ref=54BA0CE43A2838A550342A4022E52751262325837A7C8064F9BFAA999E95D6FF29D292E25A01ADD8J7bF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D1046-61A2-45B1-8B52-75DB5E38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1075</TotalTime>
  <Pages>27</Pages>
  <Words>10705</Words>
  <Characters>61022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User</cp:lastModifiedBy>
  <cp:revision>41</cp:revision>
  <cp:lastPrinted>2018-10-17T08:04:00Z</cp:lastPrinted>
  <dcterms:created xsi:type="dcterms:W3CDTF">2020-02-12T13:02:00Z</dcterms:created>
  <dcterms:modified xsi:type="dcterms:W3CDTF">2020-03-18T05:51:00Z</dcterms:modified>
</cp:coreProperties>
</file>