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6" w:rsidRPr="00AB58C4" w:rsidRDefault="004A1086" w:rsidP="00760F00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sz w:val="24"/>
          <w:szCs w:val="24"/>
          <w:lang w:val="en-US"/>
        </w:rPr>
      </w:pPr>
    </w:p>
    <w:p w:rsidR="001E2A20" w:rsidRPr="005D545C" w:rsidRDefault="00E43F27" w:rsidP="001E2A20">
      <w:pPr>
        <w:jc w:val="center"/>
        <w:rPr>
          <w:b/>
          <w:sz w:val="28"/>
          <w:szCs w:val="28"/>
        </w:rPr>
      </w:pPr>
      <w:r w:rsidRPr="00E43F27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2pt;height:76.2pt">
            <v:imagedata r:id="rId5" o:title="ВИЛЛОЗИ_ЧБ"/>
          </v:shape>
        </w:pict>
      </w:r>
    </w:p>
    <w:p w:rsidR="001E2A20" w:rsidRPr="000B72A3" w:rsidRDefault="001E2A20" w:rsidP="001E2A20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br w:type="textWrapping" w:clear="all"/>
        <w:t xml:space="preserve"> </w:t>
      </w:r>
      <w:r w:rsidRPr="000B72A3">
        <w:rPr>
          <w:b/>
          <w:bCs/>
          <w:sz w:val="28"/>
        </w:rPr>
        <w:t>АДМИНИСТРАЦИЯ</w:t>
      </w:r>
    </w:p>
    <w:p w:rsidR="001E2A20" w:rsidRPr="000B72A3" w:rsidRDefault="001E2A20" w:rsidP="001E2A20">
      <w:pPr>
        <w:jc w:val="center"/>
        <w:rPr>
          <w:b/>
          <w:bCs/>
          <w:sz w:val="28"/>
        </w:rPr>
      </w:pPr>
      <w:r w:rsidRPr="000B72A3">
        <w:rPr>
          <w:b/>
          <w:bCs/>
          <w:sz w:val="28"/>
        </w:rPr>
        <w:t>Виллозского городского поселения</w:t>
      </w:r>
    </w:p>
    <w:p w:rsidR="004A1086" w:rsidRPr="00802D26" w:rsidRDefault="001E2A20" w:rsidP="001E2A20">
      <w:pPr>
        <w:jc w:val="center"/>
        <w:rPr>
          <w:sz w:val="22"/>
          <w:szCs w:val="22"/>
        </w:rPr>
      </w:pPr>
      <w:r w:rsidRPr="000B72A3">
        <w:rPr>
          <w:b/>
          <w:bCs/>
          <w:sz w:val="28"/>
        </w:rPr>
        <w:t>Ломоносовского района</w:t>
      </w:r>
    </w:p>
    <w:p w:rsidR="004A1086" w:rsidRDefault="004A1086" w:rsidP="004A1086">
      <w:pPr>
        <w:jc w:val="center"/>
      </w:pPr>
    </w:p>
    <w:p w:rsidR="004A1086" w:rsidRDefault="004A1086" w:rsidP="004A1086">
      <w:pPr>
        <w:jc w:val="center"/>
        <w:outlineLvl w:val="0"/>
        <w:rPr>
          <w:sz w:val="32"/>
          <w:szCs w:val="32"/>
        </w:rPr>
      </w:pPr>
      <w:r w:rsidRPr="00BE0D8A">
        <w:rPr>
          <w:sz w:val="32"/>
          <w:szCs w:val="32"/>
        </w:rPr>
        <w:t>ПОСТАНОВЛЕНИЕ</w:t>
      </w:r>
      <w:r>
        <w:rPr>
          <w:sz w:val="32"/>
          <w:szCs w:val="32"/>
        </w:rPr>
        <w:t xml:space="preserve"> № </w:t>
      </w:r>
      <w:r w:rsidR="00D657C3">
        <w:rPr>
          <w:sz w:val="32"/>
          <w:szCs w:val="32"/>
        </w:rPr>
        <w:t>5</w:t>
      </w:r>
    </w:p>
    <w:p w:rsidR="004A1086" w:rsidRDefault="004A1086" w:rsidP="004A1086">
      <w:pPr>
        <w:jc w:val="center"/>
        <w:outlineLvl w:val="0"/>
        <w:rPr>
          <w:sz w:val="32"/>
          <w:szCs w:val="32"/>
        </w:rPr>
      </w:pPr>
    </w:p>
    <w:p w:rsidR="004A1086" w:rsidRPr="008C4A14" w:rsidRDefault="004A1086" w:rsidP="004A1086">
      <w:pPr>
        <w:outlineLvl w:val="0"/>
      </w:pPr>
      <w:r w:rsidRPr="008C4A14">
        <w:t xml:space="preserve">   </w:t>
      </w:r>
      <w:r>
        <w:t xml:space="preserve"> </w:t>
      </w:r>
      <w:r w:rsidRPr="008C4A14">
        <w:t xml:space="preserve">от </w:t>
      </w:r>
      <w:r w:rsidR="00CE226F">
        <w:t xml:space="preserve"> «</w:t>
      </w:r>
      <w:r w:rsidR="001E2A20">
        <w:t xml:space="preserve"> </w:t>
      </w:r>
      <w:r w:rsidR="00D657C3">
        <w:t>15</w:t>
      </w:r>
      <w:r w:rsidR="001E2A20">
        <w:t xml:space="preserve">   </w:t>
      </w:r>
      <w:r w:rsidR="00CE226F">
        <w:t>»</w:t>
      </w:r>
      <w:r w:rsidR="00D657C3">
        <w:t xml:space="preserve"> января </w:t>
      </w:r>
      <w:r w:rsidR="005C4B69">
        <w:t xml:space="preserve">  </w:t>
      </w:r>
      <w:r w:rsidR="001E2A20">
        <w:t>2020</w:t>
      </w:r>
      <w:r w:rsidRPr="008C4A14">
        <w:t xml:space="preserve"> г.                             </w:t>
      </w:r>
      <w:r>
        <w:tab/>
      </w:r>
      <w:r w:rsidRPr="008C4A14">
        <w:t xml:space="preserve">          </w:t>
      </w:r>
      <w:r w:rsidR="005C4B69">
        <w:t xml:space="preserve">        </w:t>
      </w:r>
      <w:r w:rsidR="00A15C3B">
        <w:t xml:space="preserve">             </w:t>
      </w:r>
      <w:r w:rsidRPr="008C4A14">
        <w:t xml:space="preserve">                  </w:t>
      </w:r>
      <w:r>
        <w:t>д</w:t>
      </w:r>
      <w:r w:rsidRPr="008C4A14">
        <w:t>. Виллози</w:t>
      </w:r>
    </w:p>
    <w:p w:rsidR="004A1086" w:rsidRDefault="004A1086" w:rsidP="004A108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4B69" w:rsidRDefault="005C4B69" w:rsidP="004A1086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О внесении изменений</w:t>
      </w:r>
      <w:r w:rsidR="001E2A20" w:rsidRPr="005C4B69">
        <w:rPr>
          <w:sz w:val="22"/>
          <w:szCs w:val="22"/>
        </w:rPr>
        <w:t xml:space="preserve"> в</w:t>
      </w:r>
      <w:r w:rsidR="00F3395B" w:rsidRPr="005C4B69">
        <w:rPr>
          <w:sz w:val="22"/>
          <w:szCs w:val="22"/>
        </w:rPr>
        <w:t xml:space="preserve"> Постановление местной администрации</w:t>
      </w:r>
    </w:p>
    <w:p w:rsidR="005C4B69" w:rsidRDefault="00F3395B" w:rsidP="004A1086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C4B69">
        <w:rPr>
          <w:sz w:val="22"/>
          <w:szCs w:val="22"/>
        </w:rPr>
        <w:t xml:space="preserve"> муниципального образования Виллозское сельское поселение</w:t>
      </w:r>
    </w:p>
    <w:p w:rsidR="005C4B69" w:rsidRDefault="00F3395B" w:rsidP="004A1086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C4B69">
        <w:rPr>
          <w:sz w:val="22"/>
          <w:szCs w:val="22"/>
        </w:rPr>
        <w:t xml:space="preserve"> «Об утверждении состава</w:t>
      </w:r>
      <w:r w:rsidR="004A1086" w:rsidRPr="005C4B69">
        <w:rPr>
          <w:sz w:val="22"/>
          <w:szCs w:val="22"/>
        </w:rPr>
        <w:t xml:space="preserve"> эвакуационной комиссии</w:t>
      </w:r>
      <w:r w:rsidRPr="005C4B69">
        <w:rPr>
          <w:sz w:val="22"/>
          <w:szCs w:val="22"/>
        </w:rPr>
        <w:t xml:space="preserve"> и </w:t>
      </w:r>
    </w:p>
    <w:p w:rsidR="005C4B69" w:rsidRDefault="00F3395B" w:rsidP="004A1086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C4B69">
        <w:rPr>
          <w:sz w:val="22"/>
          <w:szCs w:val="22"/>
        </w:rPr>
        <w:t>Положения об эвакуационной комиссии на территории</w:t>
      </w:r>
    </w:p>
    <w:p w:rsidR="004A1086" w:rsidRPr="005C4B69" w:rsidRDefault="00F3395B" w:rsidP="004A1086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C4B69">
        <w:rPr>
          <w:sz w:val="22"/>
          <w:szCs w:val="22"/>
        </w:rPr>
        <w:t xml:space="preserve"> Виллозского сельского поселения</w:t>
      </w:r>
      <w:r w:rsidR="004A1086" w:rsidRPr="005C4B69">
        <w:rPr>
          <w:sz w:val="22"/>
          <w:szCs w:val="22"/>
        </w:rPr>
        <w:t>»</w:t>
      </w:r>
      <w:r w:rsidR="005C4B69">
        <w:rPr>
          <w:sz w:val="22"/>
          <w:szCs w:val="22"/>
        </w:rPr>
        <w:t xml:space="preserve"> №168 от 03.05.2017 года</w:t>
      </w:r>
    </w:p>
    <w:p w:rsidR="004A1086" w:rsidRPr="004C5468" w:rsidRDefault="004A1086" w:rsidP="004C5468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61D7">
        <w:rPr>
          <w:rFonts w:ascii="Times New Roman" w:hAnsi="Times New Roman"/>
          <w:b/>
          <w:sz w:val="24"/>
          <w:szCs w:val="24"/>
        </w:rPr>
        <w:t xml:space="preserve"> </w:t>
      </w:r>
    </w:p>
    <w:p w:rsidR="004A1086" w:rsidRPr="002F61D7" w:rsidRDefault="004A1086" w:rsidP="004A1086">
      <w:pPr>
        <w:pStyle w:val="a3"/>
        <w:spacing w:line="216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Федеральными Законами</w:t>
      </w:r>
      <w:r w:rsidRPr="004A1086">
        <w:rPr>
          <w:rFonts w:ascii="Times New Roman" w:hAnsi="Times New Roman"/>
          <w:sz w:val="24"/>
          <w:szCs w:val="24"/>
        </w:rPr>
        <w:t xml:space="preserve"> от 12 февраля 1998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</w:t>
      </w:r>
      <w:r w:rsidRPr="002F61D7">
        <w:rPr>
          <w:rFonts w:ascii="Times New Roman" w:hAnsi="Times New Roman"/>
          <w:sz w:val="24"/>
          <w:szCs w:val="24"/>
        </w:rPr>
        <w:t xml:space="preserve"> «О порядке эвакуации населения, материальных и культурных ценностей в безопасные районы и методических рекомендаций по планированию</w:t>
      </w:r>
      <w:proofErr w:type="gramEnd"/>
      <w:r w:rsidRPr="002F61D7">
        <w:rPr>
          <w:rFonts w:ascii="Times New Roman" w:hAnsi="Times New Roman"/>
          <w:sz w:val="24"/>
          <w:szCs w:val="24"/>
        </w:rPr>
        <w:t>, подготовке и проведению эвакуации населения, материальных и культурных ценностей в безопасные районы»</w:t>
      </w:r>
      <w:r>
        <w:rPr>
          <w:rFonts w:ascii="Times New Roman" w:hAnsi="Times New Roman"/>
          <w:sz w:val="24"/>
          <w:szCs w:val="24"/>
        </w:rPr>
        <w:t xml:space="preserve">, руководствуясь Положением о местной администрации, </w:t>
      </w:r>
    </w:p>
    <w:p w:rsidR="004A1086" w:rsidRPr="00802D26" w:rsidRDefault="004A1086" w:rsidP="004A108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1086" w:rsidRDefault="004A1086" w:rsidP="004A108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2D26">
        <w:rPr>
          <w:rFonts w:ascii="Times New Roman" w:hAnsi="Times New Roman"/>
          <w:b/>
          <w:sz w:val="24"/>
          <w:szCs w:val="24"/>
        </w:rPr>
        <w:t>ПОСТАНОВЛЯЮ:</w:t>
      </w:r>
    </w:p>
    <w:p w:rsidR="00CE226F" w:rsidRPr="00802D26" w:rsidRDefault="00CE226F" w:rsidP="004A1086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C4B69" w:rsidRDefault="005C4B69" w:rsidP="00D657C3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b w:val="0"/>
          <w:sz w:val="24"/>
          <w:szCs w:val="24"/>
        </w:rPr>
      </w:pPr>
      <w:r w:rsidRPr="005C4B69">
        <w:rPr>
          <w:b w:val="0"/>
          <w:sz w:val="24"/>
          <w:szCs w:val="24"/>
        </w:rPr>
        <w:t>В Постановление местной администрации муниципального образования Виллозское сельское поселение «Об утверждении состава эвакуационной комиссии и  Положения об эвакуационной комиссии на территории Виллозского сельского поселения» №168 от 03.05.2017 года</w:t>
      </w:r>
      <w:r>
        <w:rPr>
          <w:b w:val="0"/>
          <w:sz w:val="24"/>
          <w:szCs w:val="24"/>
        </w:rPr>
        <w:t>, внести следующие изменения:</w:t>
      </w:r>
    </w:p>
    <w:p w:rsidR="005C4B69" w:rsidRDefault="005C4B69" w:rsidP="00D657C3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 к Постановлению местной администрации Виллозское сельское поселение  №168 от 03.05.2017 года изложить в следующей редакции</w:t>
      </w:r>
      <w:r w:rsidR="008C12F3">
        <w:rPr>
          <w:b w:val="0"/>
          <w:sz w:val="24"/>
          <w:szCs w:val="24"/>
        </w:rPr>
        <w:t>:</w:t>
      </w:r>
    </w:p>
    <w:p w:rsidR="008C12F3" w:rsidRPr="005C4B69" w:rsidRDefault="008C12F3" w:rsidP="005C4B69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4"/>
          <w:szCs w:val="24"/>
        </w:rPr>
      </w:pPr>
    </w:p>
    <w:p w:rsidR="008C12F3" w:rsidRDefault="008C12F3" w:rsidP="008C12F3">
      <w:pPr>
        <w:pStyle w:val="3"/>
        <w:shd w:val="clear" w:color="auto" w:fill="FFFFFF"/>
        <w:tabs>
          <w:tab w:val="left" w:pos="3540"/>
        </w:tabs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СОСТАВ ЭВАКУАЦИОННОЙ КОМИССИИ </w:t>
      </w:r>
    </w:p>
    <w:p w:rsidR="001E2A20" w:rsidRDefault="008C12F3" w:rsidP="008C12F3">
      <w:pPr>
        <w:pStyle w:val="3"/>
        <w:shd w:val="clear" w:color="auto" w:fill="FFFFFF"/>
        <w:tabs>
          <w:tab w:val="left" w:pos="3540"/>
        </w:tabs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ВИЛЛОЗСКОГО ГОРОДСКОГО ПОСЕЛЕНИЯ</w:t>
      </w:r>
    </w:p>
    <w:p w:rsidR="008C12F3" w:rsidRDefault="008C12F3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9E3BF2">
        <w:rPr>
          <w:b w:val="0"/>
          <w:sz w:val="24"/>
          <w:szCs w:val="24"/>
        </w:rPr>
        <w:t xml:space="preserve">Председатель эвакуационной комиссии: заместитель главы </w:t>
      </w:r>
      <w:r>
        <w:rPr>
          <w:b w:val="0"/>
          <w:sz w:val="24"/>
          <w:szCs w:val="24"/>
        </w:rPr>
        <w:t>администрации.</w:t>
      </w:r>
      <w:r w:rsidRPr="009E3BF2">
        <w:rPr>
          <w:b w:val="0"/>
          <w:sz w:val="24"/>
          <w:szCs w:val="24"/>
        </w:rPr>
        <w:t xml:space="preserve"> </w:t>
      </w: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эвакуационной комиссии: начальник организационно-технического отдела администрации</w:t>
      </w: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1E2A20" w:rsidRPr="009E3BF2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F3A77">
        <w:rPr>
          <w:sz w:val="24"/>
          <w:szCs w:val="24"/>
        </w:rPr>
        <w:t xml:space="preserve">1.      Группа учета </w:t>
      </w:r>
      <w:proofErr w:type="spellStart"/>
      <w:r w:rsidRPr="00CF3A77">
        <w:rPr>
          <w:sz w:val="24"/>
          <w:szCs w:val="24"/>
        </w:rPr>
        <w:t>эваконаселения</w:t>
      </w:r>
      <w:proofErr w:type="spellEnd"/>
      <w:r w:rsidRPr="00CF3A77">
        <w:rPr>
          <w:sz w:val="24"/>
          <w:szCs w:val="24"/>
        </w:rPr>
        <w:t xml:space="preserve"> и информации</w:t>
      </w:r>
      <w:r>
        <w:rPr>
          <w:sz w:val="24"/>
          <w:szCs w:val="24"/>
        </w:rPr>
        <w:t>, оповещения, связи</w:t>
      </w: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Главный специалист организационно-технического отдела администрации</w:t>
      </w:r>
    </w:p>
    <w:p w:rsidR="001E2A20" w:rsidRPr="00CF3A77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F3A77">
        <w:rPr>
          <w:sz w:val="24"/>
          <w:szCs w:val="24"/>
        </w:rPr>
        <w:t xml:space="preserve">2. Группа отправки, приема и организации размещения </w:t>
      </w:r>
      <w:proofErr w:type="spellStart"/>
      <w:r w:rsidRPr="00CF3A77">
        <w:rPr>
          <w:sz w:val="24"/>
          <w:szCs w:val="24"/>
        </w:rPr>
        <w:t>эваконаселения</w:t>
      </w:r>
      <w:proofErr w:type="spellEnd"/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отдела по ЖКХ, строительству и землепользованию администрации, </w:t>
      </w: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МУ «</w:t>
      </w:r>
      <w:proofErr w:type="spellStart"/>
      <w:r>
        <w:rPr>
          <w:b w:val="0"/>
          <w:sz w:val="24"/>
          <w:szCs w:val="24"/>
        </w:rPr>
        <w:t>ЦКиД</w:t>
      </w:r>
      <w:proofErr w:type="spellEnd"/>
      <w:r>
        <w:rPr>
          <w:b w:val="0"/>
          <w:sz w:val="24"/>
          <w:szCs w:val="24"/>
        </w:rPr>
        <w:t>»</w:t>
      </w:r>
    </w:p>
    <w:p w:rsidR="001E2A20" w:rsidRPr="00CF3A77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CF3A77">
        <w:rPr>
          <w:sz w:val="24"/>
          <w:szCs w:val="24"/>
        </w:rPr>
        <w:t>3. Группа дорожного и транспортного обеспечения</w:t>
      </w: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Водитель администрации Виллозского </w:t>
      </w:r>
      <w:r w:rsidR="004C5468">
        <w:rPr>
          <w:b w:val="0"/>
          <w:sz w:val="24"/>
          <w:szCs w:val="24"/>
        </w:rPr>
        <w:t>городского</w:t>
      </w:r>
      <w:r>
        <w:rPr>
          <w:b w:val="0"/>
          <w:sz w:val="24"/>
          <w:szCs w:val="24"/>
        </w:rPr>
        <w:t xml:space="preserve"> поселения</w:t>
      </w: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9E3BF2">
        <w:rPr>
          <w:b w:val="0"/>
          <w:sz w:val="24"/>
          <w:szCs w:val="24"/>
        </w:rPr>
        <w:t>Директор МУ</w:t>
      </w:r>
      <w:r>
        <w:rPr>
          <w:b w:val="0"/>
          <w:sz w:val="24"/>
          <w:szCs w:val="24"/>
        </w:rPr>
        <w:t>П</w:t>
      </w:r>
      <w:r w:rsidRPr="009E3BF2">
        <w:rPr>
          <w:b w:val="0"/>
          <w:sz w:val="24"/>
          <w:szCs w:val="24"/>
        </w:rPr>
        <w:t xml:space="preserve"> «УЖКХ Виллозского СП» </w:t>
      </w:r>
    </w:p>
    <w:p w:rsidR="001E2A20" w:rsidRDefault="001E2A20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6E42F0">
        <w:rPr>
          <w:sz w:val="24"/>
          <w:szCs w:val="24"/>
        </w:rPr>
        <w:t xml:space="preserve">4.Группа первоочередного жизнеобеспечения </w:t>
      </w:r>
      <w:proofErr w:type="spellStart"/>
      <w:r w:rsidRPr="006E42F0">
        <w:rPr>
          <w:sz w:val="24"/>
          <w:szCs w:val="24"/>
        </w:rPr>
        <w:t>эваконаселения</w:t>
      </w:r>
      <w:proofErr w:type="spellEnd"/>
    </w:p>
    <w:p w:rsidR="001E2A20" w:rsidRPr="00AC369E" w:rsidRDefault="00DB5959" w:rsidP="001E2A2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Ведущий специалист</w:t>
      </w:r>
      <w:r w:rsidR="001E2A20" w:rsidRPr="00AC369E">
        <w:rPr>
          <w:b w:val="0"/>
          <w:sz w:val="24"/>
          <w:szCs w:val="24"/>
        </w:rPr>
        <w:t xml:space="preserve"> </w:t>
      </w:r>
      <w:r w:rsidR="00D657C3">
        <w:rPr>
          <w:b w:val="0"/>
          <w:sz w:val="24"/>
          <w:szCs w:val="24"/>
        </w:rPr>
        <w:t>- юрист</w:t>
      </w:r>
      <w:r w:rsidR="001E2A20">
        <w:rPr>
          <w:b w:val="0"/>
          <w:sz w:val="24"/>
          <w:szCs w:val="24"/>
        </w:rPr>
        <w:t xml:space="preserve"> администрации </w:t>
      </w:r>
    </w:p>
    <w:p w:rsidR="004C5468" w:rsidRDefault="004C5468" w:rsidP="004C5468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1086" w:rsidRPr="00D657C3" w:rsidRDefault="004C5468" w:rsidP="004A1086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57C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A108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Во всем остальном </w:t>
      </w:r>
      <w:r w:rsidR="00D657C3">
        <w:rPr>
          <w:rFonts w:ascii="Times New Roman" w:hAnsi="Times New Roman"/>
          <w:sz w:val="24"/>
          <w:szCs w:val="24"/>
        </w:rPr>
        <w:t>Постановление</w:t>
      </w:r>
      <w:r w:rsidR="00D657C3" w:rsidRPr="00D657C3">
        <w:rPr>
          <w:rFonts w:ascii="Times New Roman" w:hAnsi="Times New Roman"/>
          <w:sz w:val="24"/>
          <w:szCs w:val="24"/>
        </w:rPr>
        <w:t xml:space="preserve"> местной администрации Виллозское сельское поселение  №168 от 03.05.2017 года</w:t>
      </w:r>
      <w:r w:rsidR="00D657C3">
        <w:rPr>
          <w:rFonts w:ascii="Times New Roman" w:hAnsi="Times New Roman"/>
          <w:sz w:val="24"/>
          <w:szCs w:val="24"/>
        </w:rPr>
        <w:t xml:space="preserve"> оставить без изменения. </w:t>
      </w:r>
    </w:p>
    <w:p w:rsidR="004C5468" w:rsidRDefault="004C5468" w:rsidP="004C5468">
      <w:pPr>
        <w:autoSpaceDE w:val="0"/>
        <w:autoSpaceDN w:val="0"/>
        <w:jc w:val="both"/>
      </w:pPr>
      <w:r>
        <w:t xml:space="preserve">     </w:t>
      </w:r>
      <w:r w:rsidR="00D657C3">
        <w:t xml:space="preserve">      </w:t>
      </w:r>
      <w:r w:rsidR="00E36D77">
        <w:t>3.</w:t>
      </w:r>
      <w:r w:rsidRPr="004C5468">
        <w:t xml:space="preserve"> </w:t>
      </w:r>
      <w:r w:rsidRPr="004E72CD">
        <w:t xml:space="preserve">Настоящее </w:t>
      </w:r>
      <w:r>
        <w:t>Постановление</w:t>
      </w:r>
      <w:r w:rsidRPr="004E72CD">
        <w:t xml:space="preserve"> </w:t>
      </w:r>
      <w:r>
        <w:t xml:space="preserve">подлежит </w:t>
      </w:r>
      <w:r w:rsidRPr="004E72CD">
        <w:t>опубликовани</w:t>
      </w:r>
      <w:r>
        <w:t>ю</w:t>
      </w:r>
      <w:r w:rsidRPr="004E72CD">
        <w:t xml:space="preserve"> на официальном сайте муницип</w:t>
      </w:r>
      <w:r>
        <w:t>ального образования Виллозское городское</w:t>
      </w:r>
      <w:r w:rsidRPr="004E72CD">
        <w:t xml:space="preserve"> поселение по электронному адресу: </w:t>
      </w:r>
      <w:hyperlink r:id="rId6" w:history="1">
        <w:r w:rsidRPr="008740B5">
          <w:rPr>
            <w:rStyle w:val="a7"/>
          </w:rPr>
          <w:t>www.villozi-adm.ru</w:t>
        </w:r>
      </w:hyperlink>
      <w:r w:rsidRPr="004E72CD">
        <w:t>.</w:t>
      </w:r>
    </w:p>
    <w:p w:rsidR="004C5468" w:rsidRDefault="004C5468" w:rsidP="004C5468">
      <w:pPr>
        <w:autoSpaceDE w:val="0"/>
        <w:autoSpaceDN w:val="0"/>
        <w:jc w:val="both"/>
      </w:pPr>
      <w:r>
        <w:t xml:space="preserve">    </w:t>
      </w:r>
      <w:r w:rsidR="00D657C3">
        <w:t xml:space="preserve">       </w:t>
      </w:r>
      <w:r>
        <w:t>4</w:t>
      </w:r>
      <w:r w:rsidR="004A1086">
        <w:t>.</w:t>
      </w:r>
      <w:r w:rsidRPr="004C5468">
        <w:t xml:space="preserve"> </w:t>
      </w: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опубликования.</w:t>
      </w:r>
    </w:p>
    <w:p w:rsidR="004A1086" w:rsidRDefault="004C5468" w:rsidP="004C5468">
      <w:pPr>
        <w:autoSpaceDE w:val="0"/>
        <w:autoSpaceDN w:val="0"/>
        <w:jc w:val="both"/>
      </w:pPr>
      <w:r>
        <w:t xml:space="preserve">   </w:t>
      </w:r>
      <w:r w:rsidR="00D657C3">
        <w:t xml:space="preserve">       </w:t>
      </w:r>
      <w:r>
        <w:t xml:space="preserve"> 5. </w:t>
      </w:r>
      <w:r w:rsidR="004A1086" w:rsidRPr="002F61D7">
        <w:t>Контроль выполнения настоящего постановления оставляю за собой.</w:t>
      </w:r>
    </w:p>
    <w:p w:rsidR="004A1086" w:rsidRPr="002F61D7" w:rsidRDefault="004A1086" w:rsidP="004A1086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A1086" w:rsidRPr="002F61D7" w:rsidRDefault="004A1086" w:rsidP="004A1086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61D7">
        <w:rPr>
          <w:rFonts w:ascii="Times New Roman" w:hAnsi="Times New Roman"/>
          <w:sz w:val="24"/>
          <w:szCs w:val="24"/>
        </w:rPr>
        <w:t>Глава администрации</w:t>
      </w:r>
    </w:p>
    <w:p w:rsidR="009E3BF2" w:rsidRPr="004C5468" w:rsidRDefault="004A1086" w:rsidP="004C5468">
      <w:pPr>
        <w:pStyle w:val="a3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Виллозского </w:t>
      </w:r>
      <w:r w:rsidR="004C5468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</w:t>
      </w:r>
      <w:r w:rsidR="004C5468">
        <w:rPr>
          <w:rFonts w:ascii="Times New Roman" w:hAnsi="Times New Roman"/>
          <w:sz w:val="24"/>
          <w:szCs w:val="24"/>
        </w:rPr>
        <w:t>С. В. Андреева</w:t>
      </w:r>
    </w:p>
    <w:p w:rsidR="00AB58C4" w:rsidRDefault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Pr="00AB58C4" w:rsidRDefault="00AB58C4" w:rsidP="00AB58C4"/>
    <w:p w:rsidR="00AB58C4" w:rsidRDefault="00AB58C4" w:rsidP="00AB58C4"/>
    <w:p w:rsidR="001735CF" w:rsidRPr="00266085" w:rsidRDefault="001735CF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Pr="00266085" w:rsidRDefault="00AB58C4" w:rsidP="00AB58C4"/>
    <w:p w:rsidR="00AB58C4" w:rsidRDefault="00AB58C4" w:rsidP="00AB58C4">
      <w:r>
        <w:t xml:space="preserve">С Постановлением </w:t>
      </w:r>
      <w:proofErr w:type="gramStart"/>
      <w:r>
        <w:t>ознакомлены</w:t>
      </w:r>
      <w:proofErr w:type="gramEnd"/>
      <w:r>
        <w:t>:</w:t>
      </w:r>
    </w:p>
    <w:p w:rsidR="00AB58C4" w:rsidRDefault="00AB58C4" w:rsidP="00AB58C4"/>
    <w:p w:rsidR="00AB58C4" w:rsidRDefault="00AB58C4" w:rsidP="00AB58C4">
      <w:r>
        <w:t>З</w:t>
      </w:r>
      <w:r w:rsidR="00712784">
        <w:t>аместитель главы администрации ___________________  «___»__________ 2020 г.</w:t>
      </w:r>
    </w:p>
    <w:p w:rsidR="00AB58C4" w:rsidRDefault="00AB58C4" w:rsidP="00AB58C4"/>
    <w:p w:rsidR="00712784" w:rsidRDefault="00AB58C4" w:rsidP="00AB58C4">
      <w:r>
        <w:t>Начальник организационно-те</w:t>
      </w:r>
      <w:r w:rsidR="00712784">
        <w:t>хнического отдела</w:t>
      </w:r>
    </w:p>
    <w:p w:rsidR="00AB58C4" w:rsidRDefault="00712784" w:rsidP="00AB58C4">
      <w:r>
        <w:t xml:space="preserve"> администрации ___________________  «___»__________ 2020 г.</w:t>
      </w:r>
    </w:p>
    <w:p w:rsidR="00AB58C4" w:rsidRDefault="00AB58C4" w:rsidP="00AB58C4"/>
    <w:p w:rsidR="00AB58C4" w:rsidRDefault="00AB58C4" w:rsidP="00AB58C4">
      <w:r>
        <w:t>Главный специалист организационно-те</w:t>
      </w:r>
      <w:r w:rsidR="00712784">
        <w:t xml:space="preserve">хнического отдела администрации___________________  «___»__________ 2020 г. </w:t>
      </w:r>
    </w:p>
    <w:p w:rsidR="00AB58C4" w:rsidRDefault="00AB58C4" w:rsidP="00AB58C4"/>
    <w:p w:rsidR="00AB58C4" w:rsidRDefault="00AB58C4" w:rsidP="00AB58C4">
      <w:r>
        <w:t>Начальник отдела по ЖКХ, строительству и землепользованию администр</w:t>
      </w:r>
      <w:r w:rsidR="002847FD">
        <w:t>а</w:t>
      </w:r>
      <w:r w:rsidR="00712784">
        <w:t>ции___________________  «___»__________ 2020 г.</w:t>
      </w:r>
    </w:p>
    <w:p w:rsidR="00AB58C4" w:rsidRDefault="00AB58C4" w:rsidP="00AB58C4"/>
    <w:p w:rsidR="00AB58C4" w:rsidRDefault="00AB58C4" w:rsidP="00AB58C4">
      <w:r>
        <w:t>Директор МУ «</w:t>
      </w:r>
      <w:proofErr w:type="spellStart"/>
      <w:r>
        <w:t>ЦКиД</w:t>
      </w:r>
      <w:proofErr w:type="spellEnd"/>
      <w:r>
        <w:t>»</w:t>
      </w:r>
      <w:r w:rsidR="00712784">
        <w:t xml:space="preserve"> ___________________  «___»__________ 2020 г.</w:t>
      </w:r>
    </w:p>
    <w:p w:rsidR="00AB58C4" w:rsidRDefault="00AB58C4" w:rsidP="00AB58C4"/>
    <w:p w:rsidR="00AB58C4" w:rsidRDefault="00712784" w:rsidP="00AB58C4">
      <w:r>
        <w:t>Водитель администрации ___________________  «___»__________ 2020 г.</w:t>
      </w:r>
    </w:p>
    <w:p w:rsidR="00AB58C4" w:rsidRDefault="00AB58C4" w:rsidP="00AB58C4"/>
    <w:p w:rsidR="00035B50" w:rsidRDefault="00035B50" w:rsidP="00AB58C4">
      <w:r>
        <w:t>Директор МУП «УЖКХ Виллозского СП»</w:t>
      </w:r>
      <w:r w:rsidR="00712784" w:rsidRPr="00712784">
        <w:t xml:space="preserve"> </w:t>
      </w:r>
      <w:r w:rsidR="00712784">
        <w:t>________________ «___»__________ 2020 г.</w:t>
      </w:r>
    </w:p>
    <w:p w:rsidR="00712784" w:rsidRDefault="00712784" w:rsidP="00AB58C4"/>
    <w:p w:rsidR="00035B50" w:rsidRPr="00AB58C4" w:rsidRDefault="00266085" w:rsidP="00AB58C4">
      <w:r>
        <w:t>Ведущий</w:t>
      </w:r>
      <w:r w:rsidR="00035B50">
        <w:t xml:space="preserve"> специалист</w:t>
      </w:r>
      <w:r>
        <w:t xml:space="preserve"> </w:t>
      </w:r>
      <w:r w:rsidR="00712784">
        <w:t>- юрист администрации______________  «___»__________ 2020 г.</w:t>
      </w:r>
    </w:p>
    <w:sectPr w:rsidR="00035B50" w:rsidRPr="00AB58C4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478E"/>
    <w:multiLevelType w:val="hybridMultilevel"/>
    <w:tmpl w:val="C318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698"/>
    <w:multiLevelType w:val="hybridMultilevel"/>
    <w:tmpl w:val="2E10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52D91"/>
    <w:multiLevelType w:val="hybridMultilevel"/>
    <w:tmpl w:val="0AD29904"/>
    <w:lvl w:ilvl="0" w:tplc="82125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652DB"/>
    <w:multiLevelType w:val="multilevel"/>
    <w:tmpl w:val="35C05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A136ACE"/>
    <w:multiLevelType w:val="hybridMultilevel"/>
    <w:tmpl w:val="092AE3E4"/>
    <w:lvl w:ilvl="0" w:tplc="917254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F00"/>
    <w:rsid w:val="00035B50"/>
    <w:rsid w:val="00127FA8"/>
    <w:rsid w:val="001735CF"/>
    <w:rsid w:val="001E2A20"/>
    <w:rsid w:val="00215F01"/>
    <w:rsid w:val="00266085"/>
    <w:rsid w:val="00277A77"/>
    <w:rsid w:val="002847FD"/>
    <w:rsid w:val="002C11AB"/>
    <w:rsid w:val="002C5D26"/>
    <w:rsid w:val="00433871"/>
    <w:rsid w:val="004A1086"/>
    <w:rsid w:val="004C5468"/>
    <w:rsid w:val="004E1FF4"/>
    <w:rsid w:val="00534F31"/>
    <w:rsid w:val="005439B0"/>
    <w:rsid w:val="005C4B69"/>
    <w:rsid w:val="006E05C0"/>
    <w:rsid w:val="006E42F0"/>
    <w:rsid w:val="00712784"/>
    <w:rsid w:val="00760F00"/>
    <w:rsid w:val="007673C7"/>
    <w:rsid w:val="008253B0"/>
    <w:rsid w:val="008B6057"/>
    <w:rsid w:val="008C12F3"/>
    <w:rsid w:val="00921F31"/>
    <w:rsid w:val="00927FD9"/>
    <w:rsid w:val="0097106C"/>
    <w:rsid w:val="009E3BF2"/>
    <w:rsid w:val="00A15C3B"/>
    <w:rsid w:val="00AB58C4"/>
    <w:rsid w:val="00AC369E"/>
    <w:rsid w:val="00B32104"/>
    <w:rsid w:val="00C55AE2"/>
    <w:rsid w:val="00C85312"/>
    <w:rsid w:val="00CE226F"/>
    <w:rsid w:val="00CF3A77"/>
    <w:rsid w:val="00D657C3"/>
    <w:rsid w:val="00DB5959"/>
    <w:rsid w:val="00DF590B"/>
    <w:rsid w:val="00E36D77"/>
    <w:rsid w:val="00E43F27"/>
    <w:rsid w:val="00E8129E"/>
    <w:rsid w:val="00EA0B35"/>
    <w:rsid w:val="00F2616D"/>
    <w:rsid w:val="00F3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06C"/>
    <w:rPr>
      <w:sz w:val="24"/>
      <w:szCs w:val="24"/>
    </w:rPr>
  </w:style>
  <w:style w:type="paragraph" w:styleId="1">
    <w:name w:val="heading 1"/>
    <w:basedOn w:val="a"/>
    <w:qFormat/>
    <w:rsid w:val="00760F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60F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60F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F00"/>
  </w:style>
  <w:style w:type="paragraph" w:styleId="a3">
    <w:name w:val="Plain Text"/>
    <w:basedOn w:val="a"/>
    <w:rsid w:val="004A1086"/>
    <w:rPr>
      <w:rFonts w:ascii="Courier New" w:hAnsi="Courier New"/>
      <w:sz w:val="20"/>
      <w:szCs w:val="20"/>
    </w:rPr>
  </w:style>
  <w:style w:type="table" w:styleId="a4">
    <w:name w:val="Table Grid"/>
    <w:basedOn w:val="a1"/>
    <w:rsid w:val="009E3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735C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1735CF"/>
    <w:rPr>
      <w:b/>
      <w:bCs/>
    </w:rPr>
  </w:style>
  <w:style w:type="paragraph" w:customStyle="1" w:styleId="p5">
    <w:name w:val="p5"/>
    <w:basedOn w:val="a"/>
    <w:rsid w:val="00AC369E"/>
    <w:pPr>
      <w:spacing w:before="100" w:beforeAutospacing="1" w:after="100" w:afterAutospacing="1"/>
    </w:pPr>
  </w:style>
  <w:style w:type="character" w:styleId="a7">
    <w:name w:val="Hyperlink"/>
    <w:basedOn w:val="a0"/>
    <w:rsid w:val="004C5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2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381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эвакуационной комиссии и Положения об эвакуационной комиссии Сторожевского сельского поселения</vt:lpstr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эвакуационной комиссии и Положения об эвакуационной комиссии Сторожевского сельского поселения</dc:title>
  <dc:creator>ReunovV</dc:creator>
  <cp:lastModifiedBy>UserUr</cp:lastModifiedBy>
  <cp:revision>8</cp:revision>
  <cp:lastPrinted>2020-01-21T14:36:00Z</cp:lastPrinted>
  <dcterms:created xsi:type="dcterms:W3CDTF">2020-01-17T06:30:00Z</dcterms:created>
  <dcterms:modified xsi:type="dcterms:W3CDTF">2020-01-24T07:43:00Z</dcterms:modified>
</cp:coreProperties>
</file>