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5B" w:rsidRPr="003E5BC8" w:rsidRDefault="0094765B" w:rsidP="00C2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BC8">
        <w:rPr>
          <w:rFonts w:ascii="Times New Roman" w:hAnsi="Times New Roman"/>
          <w:b/>
          <w:bCs/>
          <w:sz w:val="28"/>
          <w:szCs w:val="28"/>
        </w:rPr>
        <w:t>ВИЛЛОЗСКОЕ ГОРОДСКОЕ ПОСЕЛЕНИЕ</w:t>
      </w:r>
    </w:p>
    <w:p w:rsidR="0094765B" w:rsidRPr="003E5BC8" w:rsidRDefault="0094765B" w:rsidP="00C2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BC8">
        <w:rPr>
          <w:rFonts w:ascii="Times New Roman" w:hAnsi="Times New Roman"/>
          <w:b/>
          <w:bCs/>
          <w:sz w:val="28"/>
          <w:szCs w:val="28"/>
        </w:rPr>
        <w:t>ЛОМОНОСОВСКОГО МУНИЦИПАЛЬНОГО РАЙОНА</w:t>
      </w:r>
    </w:p>
    <w:p w:rsidR="0094765B" w:rsidRPr="003E5BC8" w:rsidRDefault="0094765B" w:rsidP="00C2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BC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4765B" w:rsidRPr="003E5BC8" w:rsidRDefault="0094765B" w:rsidP="00C2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BC8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4765B" w:rsidRPr="003E5BC8" w:rsidRDefault="0094765B" w:rsidP="00C2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ЧЕТВЕРТОГО</w:t>
      </w:r>
      <w:r w:rsidRPr="003E5BC8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94765B" w:rsidRPr="003E5BC8" w:rsidRDefault="0094765B" w:rsidP="009476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BC8">
        <w:rPr>
          <w:rFonts w:ascii="Times New Roman" w:hAnsi="Times New Roman"/>
          <w:b/>
          <w:bCs/>
          <w:sz w:val="28"/>
          <w:szCs w:val="28"/>
        </w:rPr>
        <w:br/>
        <w:t>РЕШЕНИЕ</w:t>
      </w:r>
    </w:p>
    <w:p w:rsidR="0094765B" w:rsidRPr="003E5BC8" w:rsidRDefault="0094765B" w:rsidP="009476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765B" w:rsidRPr="00C24484" w:rsidRDefault="0094765B" w:rsidP="0094765B">
      <w:pPr>
        <w:spacing w:after="0"/>
        <w:rPr>
          <w:rFonts w:ascii="Times New Roman" w:hAnsi="Times New Roman"/>
          <w:sz w:val="20"/>
          <w:szCs w:val="20"/>
        </w:rPr>
      </w:pPr>
      <w:r w:rsidRPr="001A69E6">
        <w:rPr>
          <w:rFonts w:ascii="Times New Roman" w:hAnsi="Times New Roman"/>
        </w:rPr>
        <w:t xml:space="preserve">       </w:t>
      </w:r>
      <w:r w:rsidRPr="00C24484">
        <w:rPr>
          <w:rFonts w:ascii="Times New Roman" w:hAnsi="Times New Roman"/>
          <w:sz w:val="20"/>
          <w:szCs w:val="20"/>
        </w:rPr>
        <w:t xml:space="preserve">06 ноября 2019 года                          </w:t>
      </w:r>
      <w:r w:rsidR="00C24484">
        <w:rPr>
          <w:rFonts w:ascii="Times New Roman" w:hAnsi="Times New Roman"/>
          <w:sz w:val="20"/>
          <w:szCs w:val="20"/>
        </w:rPr>
        <w:t xml:space="preserve">    </w:t>
      </w:r>
      <w:r w:rsidRPr="00C244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№ </w:t>
      </w:r>
      <w:r w:rsidR="00C24484" w:rsidRPr="00C24484">
        <w:rPr>
          <w:rFonts w:ascii="Times New Roman" w:hAnsi="Times New Roman"/>
          <w:sz w:val="20"/>
          <w:szCs w:val="20"/>
        </w:rPr>
        <w:t>19</w:t>
      </w:r>
    </w:p>
    <w:p w:rsidR="0094765B" w:rsidRPr="00C24484" w:rsidRDefault="0094765B" w:rsidP="0094765B">
      <w:pPr>
        <w:spacing w:after="0"/>
        <w:rPr>
          <w:rFonts w:ascii="Times New Roman" w:hAnsi="Times New Roman"/>
          <w:sz w:val="20"/>
          <w:szCs w:val="20"/>
        </w:rPr>
      </w:pPr>
    </w:p>
    <w:p w:rsidR="0094765B" w:rsidRPr="00C24484" w:rsidRDefault="0094765B" w:rsidP="0094765B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C24484">
        <w:rPr>
          <w:rFonts w:ascii="Times New Roman" w:hAnsi="Times New Roman"/>
          <w:sz w:val="20"/>
          <w:szCs w:val="20"/>
        </w:rPr>
        <w:t>гп</w:t>
      </w:r>
      <w:proofErr w:type="spellEnd"/>
      <w:r w:rsidRPr="00C24484">
        <w:rPr>
          <w:rFonts w:ascii="Times New Roman" w:hAnsi="Times New Roman"/>
          <w:sz w:val="20"/>
          <w:szCs w:val="20"/>
        </w:rPr>
        <w:t>. Виллози</w:t>
      </w:r>
    </w:p>
    <w:p w:rsidR="0094765B" w:rsidRPr="003707E6" w:rsidRDefault="0094765B" w:rsidP="0094765B">
      <w:pPr>
        <w:spacing w:after="0" w:line="240" w:lineRule="auto"/>
        <w:ind w:right="-3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606"/>
      </w:tblGrid>
      <w:tr w:rsidR="0094765B" w:rsidRPr="00C24484" w:rsidTr="00C24484">
        <w:trPr>
          <w:trHeight w:val="1657"/>
        </w:trPr>
        <w:tc>
          <w:tcPr>
            <w:tcW w:w="9606" w:type="dxa"/>
          </w:tcPr>
          <w:p w:rsidR="0094765B" w:rsidRPr="00C24484" w:rsidRDefault="0094765B" w:rsidP="00C2448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4484">
              <w:rPr>
                <w:rFonts w:ascii="Times New Roman" w:hAnsi="Times New Roman"/>
                <w:b/>
                <w:sz w:val="26"/>
                <w:szCs w:val="26"/>
              </w:rPr>
              <w:t xml:space="preserve">О передаче на условиях концессии </w:t>
            </w:r>
            <w:r w:rsidRPr="00C244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прав владения и (или) пользования объектами водоснабжения и водоотведения, находящимися в собственности муниципального образования Виллозское городское поселение Ломоносовского района Ленинградской области</w:t>
            </w:r>
            <w:r w:rsidR="00C24484" w:rsidRPr="00C244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:rsidR="00C24484" w:rsidRDefault="0094765B" w:rsidP="009476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21.07.2005 N 115-ФЗ «О концессионных соглашениях», Уставом Виллозского городского поселения Ломоносовского муниципального района Ленинградской области, </w:t>
      </w:r>
      <w:r w:rsidR="00C2448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 депутатов </w:t>
      </w:r>
      <w:proofErr w:type="spellStart"/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>Виллозского</w:t>
      </w:r>
      <w:proofErr w:type="spellEnd"/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</w:p>
    <w:p w:rsidR="0094765B" w:rsidRDefault="0094765B" w:rsidP="009476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4484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C24484" w:rsidRPr="00C24484" w:rsidRDefault="00C24484" w:rsidP="009476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765B" w:rsidRPr="00C24484" w:rsidRDefault="0094765B" w:rsidP="0094765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>1. Передать на условиях концессии права владения и (или) пользования объектами водоснабжения и водоотведения, находящимися в собственности муниципального образования Виллозское городское поселение Ломоносовского района Ленинградской области, в соответствии с требованиями Федерального закона от 21.07.2005 № 115-ФЗ «О концессионных соглашениях».</w:t>
      </w:r>
    </w:p>
    <w:p w:rsidR="0094765B" w:rsidRPr="00C24484" w:rsidRDefault="0094765B" w:rsidP="0094765B">
      <w:pPr>
        <w:shd w:val="clear" w:color="auto" w:fill="FFFFFF"/>
        <w:tabs>
          <w:tab w:val="left" w:pos="709"/>
        </w:tabs>
        <w:spacing w:after="0" w:line="202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ab/>
        <w:t>2. Поручить администрации Виллозского городского поселения сформировать перечень объектов водоснабжения и водоотведения, подлежащих передаче на условиях</w:t>
      </w:r>
      <w:bookmarkStart w:id="0" w:name="_GoBack"/>
      <w:bookmarkEnd w:id="0"/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концессии, подготовить проект концессионного соглашения согласно сформированному перечню имущества.</w:t>
      </w:r>
    </w:p>
    <w:p w:rsidR="0094765B" w:rsidRPr="00C24484" w:rsidRDefault="0094765B" w:rsidP="0094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Поручить администрации Виллозского городского поселения организовать и провести </w:t>
      </w:r>
      <w:r w:rsidRPr="00C24484">
        <w:rPr>
          <w:rFonts w:ascii="Times New Roman" w:hAnsi="Times New Roman"/>
          <w:sz w:val="26"/>
          <w:szCs w:val="26"/>
          <w:lang w:eastAsia="ru-RU"/>
        </w:rPr>
        <w:t xml:space="preserve">конкурс на право заключения концессионного соглашения в отношении </w:t>
      </w:r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 xml:space="preserve">сформированного перечня имущества в соответствии с требованиями Федерального закона от 21.07.2005 N 115-ФЗ «О концессионных соглашениях». </w:t>
      </w:r>
    </w:p>
    <w:p w:rsidR="0094765B" w:rsidRPr="00C24484" w:rsidRDefault="0094765B" w:rsidP="0094765B">
      <w:pPr>
        <w:shd w:val="clear" w:color="auto" w:fill="FFFFFF"/>
        <w:tabs>
          <w:tab w:val="left" w:pos="709"/>
        </w:tabs>
        <w:spacing w:after="0" w:line="202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448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 Настоящее решение вступает в силу со дня его принятия. </w:t>
      </w:r>
    </w:p>
    <w:p w:rsidR="0094765B" w:rsidRPr="00C24484" w:rsidRDefault="0094765B" w:rsidP="0094765B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765B" w:rsidRPr="00C24484" w:rsidRDefault="0094765B" w:rsidP="00947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765B" w:rsidRPr="00C24484" w:rsidRDefault="0094765B" w:rsidP="0094765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C24484">
        <w:rPr>
          <w:rFonts w:ascii="Times New Roman" w:eastAsia="Times New Roman" w:hAnsi="Times New Roman"/>
          <w:b/>
          <w:bCs/>
          <w:sz w:val="26"/>
          <w:szCs w:val="26"/>
        </w:rPr>
        <w:t>Глава  муниципального образования</w:t>
      </w:r>
    </w:p>
    <w:p w:rsidR="0094765B" w:rsidRPr="00C24484" w:rsidRDefault="0094765B" w:rsidP="0094765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C24484">
        <w:rPr>
          <w:rFonts w:ascii="Times New Roman" w:eastAsia="Times New Roman" w:hAnsi="Times New Roman"/>
          <w:b/>
          <w:bCs/>
          <w:sz w:val="26"/>
          <w:szCs w:val="26"/>
        </w:rPr>
        <w:t>Виллозское городское поселение                                            В.М. Иванов</w:t>
      </w:r>
    </w:p>
    <w:p w:rsidR="0094765B" w:rsidRPr="00C24484" w:rsidRDefault="0094765B" w:rsidP="0094765B">
      <w:pPr>
        <w:rPr>
          <w:sz w:val="26"/>
          <w:szCs w:val="26"/>
        </w:rPr>
      </w:pPr>
    </w:p>
    <w:p w:rsidR="00926673" w:rsidRPr="00C24484" w:rsidRDefault="00926673" w:rsidP="0094765B">
      <w:pPr>
        <w:rPr>
          <w:sz w:val="26"/>
          <w:szCs w:val="26"/>
        </w:rPr>
      </w:pPr>
    </w:p>
    <w:sectPr w:rsidR="00926673" w:rsidRPr="00C24484" w:rsidSect="0053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9E6"/>
    <w:rsid w:val="000B6B9B"/>
    <w:rsid w:val="0018245C"/>
    <w:rsid w:val="001A69E6"/>
    <w:rsid w:val="002F30E9"/>
    <w:rsid w:val="00407479"/>
    <w:rsid w:val="0086080B"/>
    <w:rsid w:val="008A14D7"/>
    <w:rsid w:val="00926673"/>
    <w:rsid w:val="0094765B"/>
    <w:rsid w:val="00C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6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2019-11-07T14:18:00Z</cp:lastPrinted>
  <dcterms:created xsi:type="dcterms:W3CDTF">2019-11-07T14:18:00Z</dcterms:created>
  <dcterms:modified xsi:type="dcterms:W3CDTF">2019-11-07T14:18:00Z</dcterms:modified>
</cp:coreProperties>
</file>