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794" w:rsidRDefault="00FC2794" w:rsidP="00F1257C">
      <w:pPr>
        <w:jc w:val="center"/>
        <w:rPr>
          <w:b/>
          <w:sz w:val="28"/>
          <w:szCs w:val="28"/>
        </w:rPr>
      </w:pPr>
      <w:r w:rsidRPr="00213758"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60pt">
            <v:imagedata r:id="rId4" o:title=""/>
          </v:shape>
        </w:pict>
      </w:r>
      <w:r>
        <w:rPr>
          <w:b/>
          <w:sz w:val="28"/>
          <w:szCs w:val="28"/>
        </w:rPr>
        <w:br w:type="textWrapping" w:clear="all"/>
      </w:r>
    </w:p>
    <w:p w:rsidR="00FC2794" w:rsidRDefault="00FC2794" w:rsidP="00F1257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АДМИНИСТРАЦИЯ</w:t>
      </w:r>
    </w:p>
    <w:p w:rsidR="00FC2794" w:rsidRDefault="00FC2794" w:rsidP="00F1257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 поселения</w:t>
      </w:r>
    </w:p>
    <w:p w:rsidR="00FC2794" w:rsidRDefault="00FC2794" w:rsidP="00F1257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района</w:t>
      </w:r>
    </w:p>
    <w:p w:rsidR="00FC2794" w:rsidRDefault="00FC2794" w:rsidP="00F1257C">
      <w:pPr>
        <w:jc w:val="both"/>
        <w:rPr>
          <w:b/>
          <w:sz w:val="28"/>
          <w:szCs w:val="28"/>
        </w:rPr>
      </w:pPr>
    </w:p>
    <w:p w:rsidR="00FC2794" w:rsidRDefault="00FC2794" w:rsidP="00F1257C">
      <w:pPr>
        <w:jc w:val="both"/>
        <w:rPr>
          <w:b/>
        </w:rPr>
      </w:pPr>
    </w:p>
    <w:p w:rsidR="00FC2794" w:rsidRDefault="00FC2794" w:rsidP="00F1257C">
      <w:pPr>
        <w:jc w:val="center"/>
        <w:rPr>
          <w:b/>
        </w:rPr>
      </w:pPr>
      <w:r>
        <w:rPr>
          <w:b/>
        </w:rPr>
        <w:t>ПОСТАНОВЛЕНИЕ № 184</w:t>
      </w:r>
    </w:p>
    <w:p w:rsidR="00FC2794" w:rsidRDefault="00FC2794" w:rsidP="00F1257C">
      <w:pPr>
        <w:jc w:val="both"/>
        <w:rPr>
          <w:b/>
        </w:rPr>
      </w:pPr>
    </w:p>
    <w:p w:rsidR="00FC2794" w:rsidRDefault="00FC2794" w:rsidP="00F1257C">
      <w:pPr>
        <w:jc w:val="both"/>
        <w:rPr>
          <w:b/>
        </w:rPr>
      </w:pPr>
      <w:r>
        <w:rPr>
          <w:b/>
        </w:rPr>
        <w:t>«09 » апреля 2019 года                                                                                     гп. Виллози</w:t>
      </w:r>
    </w:p>
    <w:p w:rsidR="00FC2794" w:rsidRDefault="00FC2794" w:rsidP="00F1257C">
      <w:pPr>
        <w:jc w:val="both"/>
        <w:rPr>
          <w:b/>
        </w:rPr>
      </w:pPr>
    </w:p>
    <w:p w:rsidR="00FC2794" w:rsidRDefault="00FC2794" w:rsidP="00F1257C">
      <w:pPr>
        <w:rPr>
          <w:b/>
        </w:rPr>
      </w:pPr>
      <w:r w:rsidRPr="001F259D">
        <w:rPr>
          <w:b/>
        </w:rPr>
        <w:t xml:space="preserve"> </w:t>
      </w:r>
      <w:r>
        <w:rPr>
          <w:b/>
        </w:rPr>
        <w:t>«</w:t>
      </w:r>
      <w:r w:rsidRPr="001F259D">
        <w:rPr>
          <w:b/>
        </w:rPr>
        <w:t xml:space="preserve">О </w:t>
      </w:r>
      <w:r>
        <w:rPr>
          <w:b/>
        </w:rPr>
        <w:t>внесении изменений в муниципальную</w:t>
      </w:r>
      <w:r w:rsidRPr="001F259D">
        <w:rPr>
          <w:b/>
        </w:rPr>
        <w:t xml:space="preserve"> программ</w:t>
      </w:r>
      <w:r>
        <w:rPr>
          <w:b/>
        </w:rPr>
        <w:t>у</w:t>
      </w:r>
      <w:r w:rsidRPr="001F259D">
        <w:rPr>
          <w:b/>
        </w:rPr>
        <w:br/>
      </w:r>
      <w:r w:rsidRPr="00F124E7">
        <w:rPr>
          <w:b/>
        </w:rPr>
        <w:t>«</w:t>
      </w:r>
      <w:r>
        <w:rPr>
          <w:b/>
        </w:rPr>
        <w:t>Развитие части территорий муниципального</w:t>
      </w:r>
    </w:p>
    <w:p w:rsidR="00FC2794" w:rsidRDefault="00FC2794" w:rsidP="00F1257C">
      <w:pPr>
        <w:rPr>
          <w:b/>
        </w:rPr>
      </w:pPr>
      <w:r>
        <w:rPr>
          <w:b/>
        </w:rPr>
        <w:t xml:space="preserve"> образования Виллозское городское поселение</w:t>
      </w:r>
    </w:p>
    <w:p w:rsidR="00FC2794" w:rsidRDefault="00FC2794" w:rsidP="00F1257C">
      <w:pPr>
        <w:rPr>
          <w:b/>
        </w:rPr>
      </w:pPr>
      <w:r>
        <w:rPr>
          <w:b/>
        </w:rPr>
        <w:t xml:space="preserve"> Ломоносовского муниципального района</w:t>
      </w:r>
    </w:p>
    <w:p w:rsidR="00FC2794" w:rsidRDefault="00FC2794" w:rsidP="00F1257C">
      <w:pPr>
        <w:rPr>
          <w:b/>
        </w:rPr>
      </w:pPr>
      <w:r>
        <w:rPr>
          <w:b/>
        </w:rPr>
        <w:t>Ленинградской области на 2019 год, утвержденная</w:t>
      </w:r>
    </w:p>
    <w:p w:rsidR="00FC2794" w:rsidRPr="00F124E7" w:rsidRDefault="00FC2794" w:rsidP="00F1257C">
      <w:pPr>
        <w:rPr>
          <w:b/>
        </w:rPr>
      </w:pPr>
      <w:r>
        <w:rPr>
          <w:b/>
        </w:rPr>
        <w:t>Постановлением №487 от 15.10.2018 года»</w:t>
      </w:r>
    </w:p>
    <w:p w:rsidR="00FC2794" w:rsidRPr="00F124E7" w:rsidRDefault="00FC2794" w:rsidP="00F1257C">
      <w:pPr>
        <w:ind w:firstLine="567"/>
        <w:rPr>
          <w:bCs/>
        </w:rPr>
      </w:pPr>
    </w:p>
    <w:p w:rsidR="00FC2794" w:rsidRDefault="00FC2794" w:rsidP="00F1257C">
      <w:pPr>
        <w:ind w:firstLine="567"/>
        <w:rPr>
          <w:bCs/>
        </w:rPr>
      </w:pPr>
    </w:p>
    <w:p w:rsidR="00FC2794" w:rsidRDefault="00FC2794" w:rsidP="001066AD">
      <w:pPr>
        <w:ind w:firstLine="708"/>
        <w:jc w:val="both"/>
      </w:pPr>
      <w:r w:rsidRPr="004A2ADD">
        <w:rPr>
          <w:color w:val="000000"/>
        </w:rPr>
        <w:t xml:space="preserve">В соответствии со статьей 33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 </w:t>
      </w:r>
      <w:r>
        <w:rPr>
          <w:color w:val="000000"/>
        </w:rPr>
        <w:t>о</w:t>
      </w:r>
      <w:r w:rsidRPr="00E07DB5">
        <w:rPr>
          <w:bCs/>
        </w:rPr>
        <w:t xml:space="preserve">бластным законом Ленинградской области от 28 декабря 2018 года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области», </w:t>
      </w:r>
      <w:r w:rsidRPr="003160EB">
        <w:t xml:space="preserve">решением совета депутатов муниципального образования Виллозское </w:t>
      </w:r>
      <w:r>
        <w:t xml:space="preserve">городское </w:t>
      </w:r>
      <w:r w:rsidRPr="003160EB">
        <w:t>по</w:t>
      </w:r>
      <w:r>
        <w:t>селение от 29.03</w:t>
      </w:r>
      <w:r w:rsidRPr="003160EB">
        <w:t>.201</w:t>
      </w:r>
      <w:r>
        <w:t>9 № 17</w:t>
      </w:r>
      <w:r w:rsidRPr="003160EB">
        <w:t xml:space="preserve"> </w:t>
      </w:r>
      <w:r w:rsidRPr="00497D49">
        <w:t>«Об организации деятельности старост населенных пунктов и участия населения в осуществлении местного самоуправления в иных формах</w:t>
      </w:r>
      <w:r>
        <w:t xml:space="preserve"> </w:t>
      </w:r>
      <w:r w:rsidRPr="00497D49">
        <w:t>на частях территорий Виллозского городского поселения Ломоносовского района</w:t>
      </w:r>
      <w:r>
        <w:t>»</w:t>
      </w:r>
      <w:r w:rsidRPr="00497D49">
        <w:t xml:space="preserve">,  </w:t>
      </w:r>
      <w:r>
        <w:t xml:space="preserve">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Виллозское сельское поселение муниципального образования  Ломоносовский муниципальный район  Ленинградской области»,</w:t>
      </w:r>
    </w:p>
    <w:p w:rsidR="00FC2794" w:rsidRPr="00B91CE0" w:rsidRDefault="00FC2794" w:rsidP="00F1257C">
      <w:pPr>
        <w:shd w:val="clear" w:color="auto" w:fill="FFFFFF"/>
        <w:ind w:firstLine="567"/>
        <w:jc w:val="both"/>
      </w:pPr>
    </w:p>
    <w:p w:rsidR="00FC2794" w:rsidRPr="0027280B" w:rsidRDefault="00FC2794" w:rsidP="00F1257C">
      <w:pPr>
        <w:spacing w:before="120" w:after="120"/>
        <w:jc w:val="center"/>
        <w:rPr>
          <w:b/>
          <w:bCs/>
          <w:spacing w:val="20"/>
        </w:rPr>
      </w:pPr>
      <w:r w:rsidRPr="0027280B">
        <w:rPr>
          <w:b/>
          <w:bCs/>
          <w:spacing w:val="20"/>
        </w:rPr>
        <w:t>ПОСТАНОВЛЯЮ:</w:t>
      </w:r>
    </w:p>
    <w:p w:rsidR="00FC2794" w:rsidRPr="00E26247" w:rsidRDefault="00FC2794" w:rsidP="00F1257C">
      <w:pPr>
        <w:jc w:val="both"/>
        <w:rPr>
          <w:color w:val="000000"/>
        </w:rPr>
      </w:pPr>
      <w:r w:rsidRPr="00E26247">
        <w:rPr>
          <w:color w:val="000000"/>
        </w:rPr>
        <w:t xml:space="preserve">1. </w:t>
      </w:r>
      <w:r>
        <w:rPr>
          <w:color w:val="000000"/>
        </w:rPr>
        <w:t>Изложить в новой редакции м</w:t>
      </w:r>
      <w:r w:rsidRPr="00E26247">
        <w:rPr>
          <w:color w:val="000000"/>
        </w:rPr>
        <w:t>уни</w:t>
      </w:r>
      <w:r>
        <w:rPr>
          <w:color w:val="000000"/>
        </w:rPr>
        <w:t>ципальную программу</w:t>
      </w:r>
      <w:r w:rsidRPr="00E26247">
        <w:rPr>
          <w:color w:val="000000"/>
        </w:rPr>
        <w:t xml:space="preserve"> «</w:t>
      </w:r>
      <w:r w:rsidRPr="00E26247">
        <w:t>Развитие части территорий муниципального</w:t>
      </w:r>
      <w:r>
        <w:t xml:space="preserve"> </w:t>
      </w:r>
      <w:r w:rsidRPr="00E26247">
        <w:t xml:space="preserve">образования Виллозское </w:t>
      </w:r>
      <w:r>
        <w:t>городское</w:t>
      </w:r>
      <w:r w:rsidRPr="00E26247">
        <w:t xml:space="preserve"> поселение</w:t>
      </w:r>
      <w:r>
        <w:t xml:space="preserve"> Ломоносовского муниципального  района Ленинградской области на</w:t>
      </w:r>
      <w:r w:rsidRPr="00E26247">
        <w:t xml:space="preserve"> 201</w:t>
      </w:r>
      <w:r>
        <w:t>9</w:t>
      </w:r>
      <w:r w:rsidRPr="00E26247">
        <w:t xml:space="preserve"> год</w:t>
      </w:r>
      <w:r>
        <w:rPr>
          <w:color w:val="000000"/>
        </w:rPr>
        <w:t>», согласно приложение №1 к Постановлению.</w:t>
      </w:r>
    </w:p>
    <w:p w:rsidR="00FC2794" w:rsidRDefault="00FC2794" w:rsidP="007454A3">
      <w:pPr>
        <w:jc w:val="both"/>
        <w:rPr>
          <w:color w:val="000000"/>
        </w:rPr>
      </w:pPr>
      <w:r>
        <w:rPr>
          <w:color w:val="000000"/>
        </w:rPr>
        <w:t xml:space="preserve">2.Настоящее постановление подлежит опубликованию на официальном сайте муниципального образования Виллозское городское поселение </w:t>
      </w:r>
      <w:hyperlink r:id="rId5" w:history="1">
        <w:r w:rsidRPr="00AB21DE">
          <w:rPr>
            <w:rStyle w:val="Hyperlink"/>
          </w:rPr>
          <w:t>http://www.villozi-adm.ru/</w:t>
        </w:r>
      </w:hyperlink>
    </w:p>
    <w:p w:rsidR="00FC2794" w:rsidRDefault="00FC2794" w:rsidP="007454A3">
      <w:pPr>
        <w:jc w:val="both"/>
      </w:pPr>
      <w:r>
        <w:rPr>
          <w:color w:val="000000"/>
        </w:rPr>
        <w:t>3.</w:t>
      </w:r>
      <w:r w:rsidRPr="004A2ADD">
        <w:rPr>
          <w:color w:val="000000"/>
        </w:rPr>
        <w:t xml:space="preserve">Контроль </w:t>
      </w:r>
      <w:r>
        <w:rPr>
          <w:color w:val="000000"/>
        </w:rPr>
        <w:t xml:space="preserve"> за исполнением настоящего П</w:t>
      </w:r>
      <w:r w:rsidRPr="004A2ADD">
        <w:rPr>
          <w:color w:val="000000"/>
        </w:rPr>
        <w:t xml:space="preserve">остановления </w:t>
      </w:r>
      <w:r>
        <w:rPr>
          <w:color w:val="000000"/>
        </w:rPr>
        <w:t>оставляю за собой.</w:t>
      </w:r>
    </w:p>
    <w:p w:rsidR="00FC2794" w:rsidRDefault="00FC2794" w:rsidP="00F1257C">
      <w:pPr>
        <w:pStyle w:val="Heading3"/>
        <w:rPr>
          <w:b w:val="0"/>
        </w:rPr>
      </w:pPr>
    </w:p>
    <w:p w:rsidR="00FC2794" w:rsidRDefault="00FC2794" w:rsidP="00F1257C">
      <w:pPr>
        <w:jc w:val="both"/>
        <w:rPr>
          <w:bCs/>
        </w:rPr>
      </w:pPr>
      <w:r>
        <w:rPr>
          <w:bCs/>
        </w:rPr>
        <w:t>Врио главы администрации</w:t>
      </w:r>
    </w:p>
    <w:p w:rsidR="00FC2794" w:rsidRDefault="00FC2794" w:rsidP="001E4202">
      <w:pPr>
        <w:jc w:val="both"/>
        <w:rPr>
          <w:bCs/>
        </w:rPr>
      </w:pPr>
      <w:r>
        <w:rPr>
          <w:bCs/>
        </w:rPr>
        <w:t>Виллозского городского поселения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Н.В.Почепцов </w:t>
      </w:r>
    </w:p>
    <w:p w:rsidR="00FC2794" w:rsidRDefault="00FC2794" w:rsidP="001E4202">
      <w:pPr>
        <w:jc w:val="both"/>
        <w:rPr>
          <w:bCs/>
        </w:rPr>
      </w:pPr>
    </w:p>
    <w:p w:rsidR="00FC2794" w:rsidRDefault="00FC2794" w:rsidP="001E4202">
      <w:pPr>
        <w:jc w:val="both"/>
        <w:rPr>
          <w:bCs/>
        </w:rPr>
      </w:pPr>
    </w:p>
    <w:p w:rsidR="00FC2794" w:rsidRDefault="00FC2794" w:rsidP="001E4202">
      <w:pPr>
        <w:jc w:val="both"/>
        <w:rPr>
          <w:bCs/>
        </w:rPr>
      </w:pPr>
    </w:p>
    <w:p w:rsidR="00FC2794" w:rsidRDefault="00FC2794" w:rsidP="006D4B0D">
      <w:pPr>
        <w:autoSpaceDE w:val="0"/>
        <w:autoSpaceDN w:val="0"/>
        <w:adjustRightInd w:val="0"/>
        <w:jc w:val="right"/>
      </w:pPr>
      <w:r>
        <w:t>П</w:t>
      </w:r>
      <w:r w:rsidRPr="009C39FC">
        <w:t xml:space="preserve">риложение </w:t>
      </w:r>
      <w:r>
        <w:t>№1</w:t>
      </w:r>
    </w:p>
    <w:p w:rsidR="00FC2794" w:rsidRDefault="00FC2794" w:rsidP="006D4B0D">
      <w:pPr>
        <w:autoSpaceDE w:val="0"/>
        <w:autoSpaceDN w:val="0"/>
        <w:adjustRightInd w:val="0"/>
        <w:jc w:val="right"/>
      </w:pPr>
      <w:r>
        <w:t>К Постановлению</w:t>
      </w:r>
    </w:p>
    <w:p w:rsidR="00FC2794" w:rsidRPr="009C39FC" w:rsidRDefault="00FC2794" w:rsidP="006D4B0D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t>От «09» апреля  2019 года №____</w:t>
      </w:r>
    </w:p>
    <w:p w:rsidR="00FC2794" w:rsidRDefault="00FC2794" w:rsidP="001E4202">
      <w:pPr>
        <w:jc w:val="both"/>
        <w:rPr>
          <w:bCs/>
        </w:rPr>
      </w:pPr>
    </w:p>
    <w:p w:rsidR="00FC2794" w:rsidRDefault="00FC2794" w:rsidP="001E4202">
      <w:pPr>
        <w:jc w:val="both"/>
        <w:rPr>
          <w:bCs/>
        </w:rPr>
      </w:pPr>
    </w:p>
    <w:p w:rsidR="00FC2794" w:rsidRDefault="00FC2794" w:rsidP="001E4202">
      <w:pPr>
        <w:jc w:val="both"/>
        <w:rPr>
          <w:bCs/>
        </w:rPr>
      </w:pPr>
    </w:p>
    <w:p w:rsidR="00FC2794" w:rsidRPr="00F1257C" w:rsidRDefault="00FC2794" w:rsidP="006D4B0D">
      <w:pPr>
        <w:jc w:val="center"/>
        <w:rPr>
          <w:b/>
          <w:color w:val="000000"/>
          <w:sz w:val="36"/>
          <w:szCs w:val="36"/>
        </w:rPr>
      </w:pPr>
      <w:r w:rsidRPr="00F1257C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FC2794" w:rsidRPr="00F1257C" w:rsidRDefault="00FC2794" w:rsidP="006D4B0D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F1257C">
        <w:rPr>
          <w:b/>
          <w:color w:val="000000"/>
          <w:sz w:val="36"/>
          <w:szCs w:val="36"/>
        </w:rPr>
        <w:t>«</w:t>
      </w:r>
      <w:r w:rsidRPr="00F1257C">
        <w:rPr>
          <w:b/>
          <w:sz w:val="36"/>
          <w:szCs w:val="36"/>
        </w:rPr>
        <w:t xml:space="preserve">Развитие части территорий муниципального образования Виллозское </w:t>
      </w:r>
      <w:r>
        <w:rPr>
          <w:b/>
          <w:sz w:val="36"/>
          <w:szCs w:val="36"/>
        </w:rPr>
        <w:t>городское</w:t>
      </w:r>
      <w:r w:rsidRPr="00F1257C">
        <w:rPr>
          <w:b/>
          <w:sz w:val="36"/>
          <w:szCs w:val="36"/>
        </w:rPr>
        <w:t xml:space="preserve"> поселение </w:t>
      </w:r>
      <w:r>
        <w:rPr>
          <w:b/>
          <w:sz w:val="36"/>
          <w:szCs w:val="36"/>
        </w:rPr>
        <w:t>Ломоносовского</w:t>
      </w:r>
      <w:r w:rsidRPr="00F1257C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муниципального </w:t>
      </w:r>
      <w:r w:rsidRPr="00F1257C">
        <w:rPr>
          <w:b/>
          <w:sz w:val="36"/>
          <w:szCs w:val="36"/>
        </w:rPr>
        <w:t>район</w:t>
      </w:r>
      <w:r>
        <w:rPr>
          <w:b/>
          <w:sz w:val="36"/>
          <w:szCs w:val="36"/>
        </w:rPr>
        <w:t>а Ленинградской области  на 2019</w:t>
      </w:r>
      <w:r w:rsidRPr="00F1257C">
        <w:rPr>
          <w:b/>
          <w:sz w:val="36"/>
          <w:szCs w:val="36"/>
        </w:rPr>
        <w:t xml:space="preserve"> год»</w:t>
      </w:r>
    </w:p>
    <w:p w:rsidR="00FC2794" w:rsidRPr="00F1257C" w:rsidRDefault="00FC2794" w:rsidP="006D4B0D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</w:rPr>
      </w:pPr>
    </w:p>
    <w:p w:rsidR="00FC2794" w:rsidRPr="009C39FC" w:rsidRDefault="00FC2794" w:rsidP="006D4B0D">
      <w:pPr>
        <w:autoSpaceDE w:val="0"/>
        <w:autoSpaceDN w:val="0"/>
        <w:adjustRightInd w:val="0"/>
        <w:jc w:val="center"/>
        <w:rPr>
          <w:color w:val="000000"/>
        </w:rPr>
      </w:pPr>
      <w:r w:rsidRPr="009C39FC">
        <w:rPr>
          <w:b/>
          <w:bCs/>
          <w:color w:val="000000"/>
        </w:rPr>
        <w:t>ПАСПОРТ</w:t>
      </w:r>
    </w:p>
    <w:p w:rsidR="00FC2794" w:rsidRPr="00E26247" w:rsidRDefault="00FC2794" w:rsidP="006D4B0D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9C39FC">
        <w:rPr>
          <w:b/>
          <w:color w:val="000000"/>
        </w:rPr>
        <w:t xml:space="preserve">муниципальной программы </w:t>
      </w:r>
      <w:r w:rsidRPr="00E26247">
        <w:rPr>
          <w:color w:val="000000"/>
        </w:rPr>
        <w:t>«</w:t>
      </w:r>
      <w:r w:rsidRPr="00624487">
        <w:rPr>
          <w:b/>
          <w:color w:val="000000"/>
        </w:rPr>
        <w:t>«</w:t>
      </w:r>
      <w:r w:rsidRPr="00624487">
        <w:rPr>
          <w:b/>
        </w:rPr>
        <w:t xml:space="preserve">Развитие части территорий муниципального образования Виллозское </w:t>
      </w:r>
      <w:r>
        <w:rPr>
          <w:b/>
        </w:rPr>
        <w:t>городское</w:t>
      </w:r>
      <w:r w:rsidRPr="00624487">
        <w:rPr>
          <w:b/>
        </w:rPr>
        <w:t xml:space="preserve"> поселение </w:t>
      </w:r>
      <w:r>
        <w:rPr>
          <w:b/>
        </w:rPr>
        <w:t>Ломоносовского муниципального</w:t>
      </w:r>
      <w:r w:rsidRPr="00624487">
        <w:rPr>
          <w:b/>
        </w:rPr>
        <w:t xml:space="preserve"> район</w:t>
      </w:r>
      <w:r>
        <w:rPr>
          <w:b/>
        </w:rPr>
        <w:t>а</w:t>
      </w:r>
      <w:r w:rsidRPr="00624487">
        <w:rPr>
          <w:b/>
        </w:rPr>
        <w:t xml:space="preserve"> Ленинградской области  на 201</w:t>
      </w:r>
      <w:r>
        <w:rPr>
          <w:b/>
        </w:rPr>
        <w:t>9</w:t>
      </w:r>
      <w:r w:rsidRPr="00624487">
        <w:rPr>
          <w:b/>
        </w:rPr>
        <w:t xml:space="preserve"> год</w:t>
      </w:r>
      <w:r>
        <w:rPr>
          <w:b/>
        </w:rPr>
        <w:t>»</w:t>
      </w:r>
    </w:p>
    <w:p w:rsidR="00FC2794" w:rsidRPr="00E26247" w:rsidRDefault="00FC2794" w:rsidP="006D4B0D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FC2794" w:rsidRPr="009C39FC" w:rsidRDefault="00FC2794" w:rsidP="006D4B0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C2794" w:rsidRPr="009C39FC" w:rsidRDefault="00FC2794" w:rsidP="006D4B0D">
      <w:pPr>
        <w:autoSpaceDE w:val="0"/>
        <w:autoSpaceDN w:val="0"/>
        <w:adjustRightInd w:val="0"/>
        <w:jc w:val="center"/>
        <w:rPr>
          <w:color w:val="000000"/>
        </w:rPr>
      </w:pPr>
    </w:p>
    <w:tbl>
      <w:tblPr>
        <w:tblW w:w="10376" w:type="dxa"/>
        <w:jc w:val="center"/>
        <w:tblLayout w:type="fixed"/>
        <w:tblCellMar>
          <w:left w:w="105" w:type="dxa"/>
          <w:right w:w="105" w:type="dxa"/>
        </w:tblCellMar>
        <w:tblLook w:val="0000"/>
      </w:tblPr>
      <w:tblGrid>
        <w:gridCol w:w="3055"/>
        <w:gridCol w:w="7321"/>
      </w:tblGrid>
      <w:tr w:rsidR="00FC2794" w:rsidRPr="009C39FC" w:rsidTr="0082056B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9C39FC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Полное наименование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9C39FC" w:rsidRDefault="00FC2794" w:rsidP="0082056B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9C39FC">
              <w:rPr>
                <w:color w:val="000000"/>
              </w:rPr>
              <w:t xml:space="preserve">Муниципальная </w:t>
            </w:r>
            <w:r w:rsidRPr="000429FD">
              <w:rPr>
                <w:color w:val="000000"/>
              </w:rPr>
              <w:t xml:space="preserve">программа </w:t>
            </w:r>
            <w:r w:rsidRPr="00E26247">
              <w:rPr>
                <w:color w:val="000000"/>
              </w:rPr>
              <w:t>«</w:t>
            </w:r>
            <w:r w:rsidRPr="00E26247">
              <w:t>Развитие части территорий муниципального</w:t>
            </w:r>
            <w:r>
              <w:t xml:space="preserve"> </w:t>
            </w:r>
            <w:r w:rsidRPr="00E26247">
              <w:t xml:space="preserve">образования Виллозское </w:t>
            </w:r>
            <w:r>
              <w:t>городское</w:t>
            </w:r>
            <w:r w:rsidRPr="00E26247">
              <w:t xml:space="preserve"> поселение</w:t>
            </w:r>
            <w:r>
              <w:t xml:space="preserve"> Ломоносовского муниципального района Ленинградской области  на 2019</w:t>
            </w:r>
            <w:r w:rsidRPr="00E26247">
              <w:t xml:space="preserve"> год</w:t>
            </w:r>
            <w:r>
              <w:rPr>
                <w:color w:val="000000"/>
              </w:rPr>
              <w:t>»</w:t>
            </w:r>
            <w:r>
              <w:t>»</w:t>
            </w:r>
          </w:p>
          <w:p w:rsidR="00FC2794" w:rsidRPr="009C39FC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 (далее - Программа)</w:t>
            </w:r>
          </w:p>
        </w:tc>
      </w:tr>
      <w:tr w:rsidR="00FC2794" w:rsidRPr="004D5D5B" w:rsidTr="0082056B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9C39FC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Основание для разработки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4F438E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438E">
              <w:rPr>
                <w:color w:val="000000"/>
              </w:rPr>
              <w:t>- Федеральный закон Российской Федерации от 06 октября 2003 года № 131-ФЗ «Об общих принципах организации местного самоуправления в Российской Федерации»;</w:t>
            </w:r>
          </w:p>
          <w:p w:rsidR="00FC2794" w:rsidRPr="004F438E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438E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О</w:t>
            </w:r>
            <w:r w:rsidRPr="001107F4">
              <w:rPr>
                <w:bCs/>
              </w:rPr>
              <w:t>бластно</w:t>
            </w:r>
            <w:r>
              <w:rPr>
                <w:bCs/>
              </w:rPr>
              <w:t>й</w:t>
            </w:r>
            <w:r w:rsidRPr="001107F4">
              <w:rPr>
                <w:bCs/>
              </w:rPr>
              <w:t xml:space="preserve"> закон </w:t>
            </w:r>
            <w:r w:rsidRPr="001107F4">
              <w:t>от 28 декабря 2018 года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</w:t>
            </w:r>
            <w:r w:rsidRPr="004F438E">
              <w:rPr>
                <w:color w:val="000000"/>
              </w:rPr>
              <w:t>;</w:t>
            </w:r>
          </w:p>
          <w:p w:rsidR="00FC2794" w:rsidRPr="004F438E" w:rsidRDefault="00FC2794" w:rsidP="0082056B">
            <w:pPr>
              <w:autoSpaceDE w:val="0"/>
              <w:autoSpaceDN w:val="0"/>
              <w:adjustRightInd w:val="0"/>
              <w:ind w:firstLine="45"/>
              <w:rPr>
                <w:color w:val="000000"/>
              </w:rPr>
            </w:pPr>
            <w:r w:rsidRPr="004F438E">
              <w:rPr>
                <w:color w:val="000000"/>
              </w:rPr>
              <w:t>- Устав муниципального образования Виллозское городское поселение;</w:t>
            </w:r>
          </w:p>
          <w:p w:rsidR="00FC2794" w:rsidRPr="004F438E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438E">
              <w:t xml:space="preserve">- решение совета депутатов муниципального образования Виллозское сельское поселение от </w:t>
            </w:r>
            <w:r>
              <w:t>29.03.2019г  №17</w:t>
            </w:r>
            <w:r w:rsidRPr="004F438E">
              <w:t xml:space="preserve">  </w:t>
            </w:r>
            <w:r w:rsidRPr="00F14C52">
              <w:t>«Об организации деятельности старост  населенных пунктов и участии населения в осуществлении местного самоуправления в иных формах на</w:t>
            </w:r>
            <w:r w:rsidRPr="00F14C52">
              <w:rPr>
                <w:color w:val="FF0000"/>
              </w:rPr>
              <w:t xml:space="preserve"> </w:t>
            </w:r>
            <w:r w:rsidRPr="00F14C52">
              <w:t>частях территорий Виллозского городского поселения Ломоносовского района»</w:t>
            </w:r>
          </w:p>
        </w:tc>
      </w:tr>
      <w:tr w:rsidR="00FC2794" w:rsidRPr="009C39FC" w:rsidTr="0082056B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9C39FC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Заказчик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4F438E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438E">
              <w:rPr>
                <w:color w:val="000000"/>
              </w:rPr>
              <w:t>Администрация  Виллозского городского поселения</w:t>
            </w:r>
          </w:p>
        </w:tc>
      </w:tr>
      <w:tr w:rsidR="00FC2794" w:rsidRPr="009C39FC" w:rsidTr="0082056B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9C39FC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Цель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4F438E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438E">
              <w:rPr>
                <w:color w:val="000000"/>
              </w:rPr>
              <w:t xml:space="preserve">- создание комфортных условий жизнедеятельности в </w:t>
            </w:r>
            <w:r>
              <w:rPr>
                <w:color w:val="000000"/>
              </w:rPr>
              <w:t xml:space="preserve">городской (сельской) </w:t>
            </w:r>
            <w:r w:rsidRPr="004F438E">
              <w:rPr>
                <w:color w:val="000000"/>
              </w:rPr>
              <w:t>местности;</w:t>
            </w:r>
          </w:p>
          <w:p w:rsidR="00FC2794" w:rsidRPr="004F438E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438E">
              <w:rPr>
                <w:color w:val="000000"/>
              </w:rPr>
              <w:t>- активизация местного населения в решении вопросов местного значения.</w:t>
            </w:r>
          </w:p>
        </w:tc>
      </w:tr>
      <w:tr w:rsidR="00FC2794" w:rsidRPr="009C39FC" w:rsidTr="0082056B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9C39FC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Задачи программы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4F438E" w:rsidRDefault="00FC2794" w:rsidP="0082056B">
            <w:r w:rsidRPr="004F438E">
              <w:t>Основными задачами программы являются:</w:t>
            </w:r>
          </w:p>
          <w:p w:rsidR="00FC2794" w:rsidRPr="004F438E" w:rsidRDefault="00FC2794" w:rsidP="0082056B">
            <w:r w:rsidRPr="004F438E">
              <w:t>- развитие и поддержка инициатив жителей населенных пунктов в решении вопросов местного значения;</w:t>
            </w:r>
          </w:p>
          <w:p w:rsidR="00FC2794" w:rsidRPr="004F438E" w:rsidRDefault="00FC2794" w:rsidP="0082056B">
            <w:r w:rsidRPr="004F438E">
              <w:t>- благоустройство населенных пунктов поселения;</w:t>
            </w:r>
          </w:p>
          <w:p w:rsidR="00FC2794" w:rsidRPr="004F438E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438E">
              <w:t>-</w:t>
            </w:r>
            <w:r w:rsidRPr="0002397C">
              <w:t xml:space="preserve"> </w:t>
            </w:r>
            <w:r>
              <w:t>с</w:t>
            </w:r>
            <w:r w:rsidRPr="0002397C">
              <w:t>оздание условий для  развития спорта среди населения путем развития инфраструктуры спорта, популяризации массового спорта, приобщения различных слоев занятиям населения к регулярным занятиям  спортом</w:t>
            </w:r>
          </w:p>
        </w:tc>
      </w:tr>
      <w:tr w:rsidR="00FC2794" w:rsidRPr="009C39FC" w:rsidTr="0082056B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9C39FC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Сроки и этапы реализации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4F438E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2019</w:t>
            </w:r>
            <w:r w:rsidRPr="004F438E">
              <w:rPr>
                <w:color w:val="000000"/>
              </w:rPr>
              <w:t xml:space="preserve"> год </w:t>
            </w:r>
          </w:p>
        </w:tc>
      </w:tr>
      <w:tr w:rsidR="00FC2794" w:rsidRPr="009C39FC" w:rsidTr="0082056B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9C39FC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Источники финансирования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4F438E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438E">
              <w:rPr>
                <w:color w:val="000000"/>
              </w:rPr>
              <w:t>Общий объем финансирования Программы составит</w:t>
            </w:r>
          </w:p>
          <w:p w:rsidR="00FC2794" w:rsidRPr="004F438E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1757,840</w:t>
            </w:r>
            <w:r w:rsidRPr="004F438E">
              <w:rPr>
                <w:color w:val="000000"/>
              </w:rPr>
              <w:t xml:space="preserve"> тыс. рублей, в том числе:</w:t>
            </w:r>
          </w:p>
          <w:p w:rsidR="00FC2794" w:rsidRPr="004F438E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438E">
              <w:rPr>
                <w:color w:val="000000"/>
              </w:rPr>
              <w:t xml:space="preserve"> из местного бюджета Виллозского городского поселения: </w:t>
            </w:r>
          </w:p>
          <w:p w:rsidR="00FC2794" w:rsidRPr="004F438E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438E">
              <w:rPr>
                <w:color w:val="000000"/>
              </w:rPr>
              <w:t>в 201</w:t>
            </w:r>
            <w:r>
              <w:rPr>
                <w:color w:val="000000"/>
              </w:rPr>
              <w:t>9</w:t>
            </w:r>
            <w:r w:rsidRPr="004F438E">
              <w:rPr>
                <w:color w:val="000000"/>
              </w:rPr>
              <w:t xml:space="preserve"> году –  </w:t>
            </w:r>
            <w:r>
              <w:rPr>
                <w:color w:val="000000"/>
              </w:rPr>
              <w:t>1009,00</w:t>
            </w:r>
            <w:r w:rsidRPr="004F438E">
              <w:rPr>
                <w:color w:val="000000"/>
              </w:rPr>
              <w:t xml:space="preserve"> тыс. руб.</w:t>
            </w:r>
          </w:p>
          <w:p w:rsidR="00FC2794" w:rsidRPr="004F438E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F438E">
              <w:rPr>
                <w:color w:val="000000"/>
              </w:rPr>
              <w:t>из бюджета Ленинградской области:</w:t>
            </w:r>
          </w:p>
          <w:p w:rsidR="00FC2794" w:rsidRPr="004F438E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 2019</w:t>
            </w:r>
            <w:r w:rsidRPr="004F438E">
              <w:rPr>
                <w:color w:val="000000"/>
              </w:rPr>
              <w:t xml:space="preserve"> году – </w:t>
            </w:r>
            <w:r>
              <w:t>748,840</w:t>
            </w:r>
            <w:r w:rsidRPr="004F438E">
              <w:t xml:space="preserve"> </w:t>
            </w:r>
            <w:r w:rsidRPr="004F438E">
              <w:rPr>
                <w:color w:val="000000"/>
              </w:rPr>
              <w:t>тыс. руб.</w:t>
            </w:r>
          </w:p>
          <w:p w:rsidR="00FC2794" w:rsidRPr="004F438E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FC2794" w:rsidRPr="009C39FC" w:rsidTr="0082056B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9C39FC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Основные целевые показатели от реализации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4F438E" w:rsidRDefault="00FC2794" w:rsidP="0082056B">
            <w:pPr>
              <w:rPr>
                <w:color w:val="000000"/>
              </w:rPr>
            </w:pPr>
            <w:r w:rsidRPr="004F438E">
              <w:rPr>
                <w:color w:val="000000"/>
              </w:rPr>
              <w:t>К окончанию реализации Программы планируется:</w:t>
            </w:r>
          </w:p>
          <w:p w:rsidR="00FC2794" w:rsidRPr="004F438E" w:rsidRDefault="00FC2794" w:rsidP="0082056B">
            <w:pPr>
              <w:rPr>
                <w:color w:val="000000"/>
              </w:rPr>
            </w:pPr>
            <w:r w:rsidRPr="004F438E">
              <w:rPr>
                <w:color w:val="000000"/>
              </w:rPr>
              <w:t xml:space="preserve">1. Обеспечить д.Перекюля  </w:t>
            </w:r>
            <w:r>
              <w:rPr>
                <w:color w:val="000000"/>
              </w:rPr>
              <w:t xml:space="preserve">хоккейным бортом </w:t>
            </w:r>
            <w:r w:rsidRPr="004F438E">
              <w:rPr>
                <w:color w:val="000000"/>
              </w:rPr>
              <w:t xml:space="preserve"> на 100%</w:t>
            </w:r>
          </w:p>
          <w:p w:rsidR="00FC2794" w:rsidRPr="004F438E" w:rsidRDefault="00FC2794" w:rsidP="0082056B">
            <w:pPr>
              <w:rPr>
                <w:color w:val="000000"/>
              </w:rPr>
            </w:pPr>
            <w:r w:rsidRPr="004F438E">
              <w:rPr>
                <w:color w:val="000000"/>
              </w:rPr>
              <w:t xml:space="preserve">2. </w:t>
            </w:r>
            <w:r>
              <w:rPr>
                <w:color w:val="000000"/>
              </w:rPr>
              <w:t>Обеспечить д. Пикколово футбольной площадкой  на 100%</w:t>
            </w:r>
            <w:r w:rsidRPr="004F438E">
              <w:rPr>
                <w:color w:val="000000"/>
              </w:rPr>
              <w:t xml:space="preserve"> </w:t>
            </w:r>
          </w:p>
        </w:tc>
      </w:tr>
      <w:tr w:rsidR="00FC2794" w:rsidRPr="009C39FC" w:rsidTr="0082056B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9C39FC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Исполнитель  Программы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9C39FC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Pr="009C39FC">
              <w:rPr>
                <w:color w:val="000000"/>
              </w:rPr>
              <w:t xml:space="preserve">дминистрация </w:t>
            </w:r>
            <w:r>
              <w:rPr>
                <w:color w:val="000000"/>
              </w:rPr>
              <w:t>Виллозского городского поселения.</w:t>
            </w:r>
          </w:p>
        </w:tc>
      </w:tr>
      <w:tr w:rsidR="00FC2794" w:rsidRPr="009C39FC" w:rsidTr="0082056B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9C39FC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Организация контроля за исполнением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C2794" w:rsidRPr="009C39FC" w:rsidRDefault="00FC2794" w:rsidP="0082056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Контроль за ходом реали</w:t>
            </w:r>
            <w:r>
              <w:rPr>
                <w:color w:val="000000"/>
              </w:rPr>
              <w:t xml:space="preserve">зации Программы осуществляет Врио </w:t>
            </w:r>
            <w:r w:rsidRPr="009C39FC">
              <w:rPr>
                <w:color w:val="000000"/>
              </w:rPr>
              <w:t xml:space="preserve"> главы администрации </w:t>
            </w:r>
            <w:r>
              <w:rPr>
                <w:color w:val="000000"/>
              </w:rPr>
              <w:t>Виллозского</w:t>
            </w:r>
            <w:r w:rsidRPr="009C39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городского поселения</w:t>
            </w:r>
            <w:r w:rsidRPr="009C39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Почепцов Н.В.</w:t>
            </w:r>
          </w:p>
        </w:tc>
      </w:tr>
    </w:tbl>
    <w:p w:rsidR="00FC2794" w:rsidRDefault="00FC2794" w:rsidP="006D4B0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C2794" w:rsidRPr="009C39FC" w:rsidRDefault="00FC2794" w:rsidP="006D4B0D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9C39FC">
        <w:rPr>
          <w:b/>
          <w:bCs/>
          <w:color w:val="000000"/>
        </w:rPr>
        <w:t xml:space="preserve">1. Характеристика </w:t>
      </w:r>
      <w:r w:rsidRPr="009C39FC">
        <w:rPr>
          <w:b/>
          <w:color w:val="000000"/>
        </w:rPr>
        <w:t>основных проблем развития сельских территорий</w:t>
      </w:r>
    </w:p>
    <w:p w:rsidR="00FC2794" w:rsidRPr="009C39FC" w:rsidRDefault="00FC2794" w:rsidP="006D4B0D">
      <w:pPr>
        <w:autoSpaceDE w:val="0"/>
        <w:autoSpaceDN w:val="0"/>
        <w:adjustRightInd w:val="0"/>
        <w:jc w:val="center"/>
        <w:rPr>
          <w:color w:val="000000"/>
        </w:rPr>
      </w:pPr>
    </w:p>
    <w:p w:rsidR="00FC2794" w:rsidRDefault="00FC2794" w:rsidP="006D4B0D">
      <w:pPr>
        <w:ind w:firstLine="708"/>
        <w:jc w:val="both"/>
      </w:pPr>
      <w:r>
        <w:t xml:space="preserve">Виллозское городское поселение расположено между Киевским и Таллиннским шоссе на Пулковских и Дудергофских высотах. Территория поселения </w:t>
      </w:r>
      <w:smartTag w:uri="urn:schemas-microsoft-com:office:smarttags" w:element="metricconverter">
        <w:smartTagPr>
          <w:attr w:name="ProductID" w:val="12228,49 га"/>
        </w:smartTagPr>
        <w:r>
          <w:t>12228,49 га</w:t>
        </w:r>
      </w:smartTag>
      <w:r>
        <w:t>.</w:t>
      </w:r>
    </w:p>
    <w:p w:rsidR="00FC2794" w:rsidRDefault="00FC2794" w:rsidP="006D4B0D">
      <w:pPr>
        <w:jc w:val="both"/>
      </w:pPr>
      <w:r>
        <w:t>На территории поселения расположено 14 населенных пунктов: деревни Виллози, Малое Карлино, д.Ретселя- населенные пункты с населением проживающим в многоквартирных жилых домах и индивидуально-определенных домах. Инженерная коммунальная инфраструктура в данных населенных пунктах представлена центральным водоснабжением, водоотведением, отоплением, электроснабжением и газоснабжением (кроме д.Ретселя).</w:t>
      </w:r>
    </w:p>
    <w:p w:rsidR="00FC2794" w:rsidRDefault="00FC2794" w:rsidP="006D4B0D">
      <w:pPr>
        <w:ind w:firstLine="708"/>
        <w:jc w:val="both"/>
      </w:pPr>
      <w:r>
        <w:t>В деревнях Вариксолово, Аропаккузи, Рассколово, Кавелахта, Пикколово, Мюреля, Перекюля, Мурилово, Саксолово- из коммунальной инфраструктуры присутствует водоснабжение, электроснабжение и частично газоснабжение.</w:t>
      </w:r>
    </w:p>
    <w:p w:rsidR="00FC2794" w:rsidRDefault="00FC2794" w:rsidP="006D4B0D">
      <w:pPr>
        <w:ind w:left="-540" w:firstLine="540"/>
        <w:jc w:val="both"/>
      </w:pPr>
      <w:r>
        <w:t>Новогорелово- новый населенный пункт.</w:t>
      </w:r>
    </w:p>
    <w:p w:rsidR="00FC2794" w:rsidRPr="006C0CC8" w:rsidRDefault="00FC2794" w:rsidP="006D4B0D">
      <w:pPr>
        <w:ind w:firstLine="708"/>
        <w:jc w:val="both"/>
      </w:pPr>
      <w:r w:rsidRPr="006C0CC8">
        <w:t xml:space="preserve">Создание благоприятной </w:t>
      </w:r>
      <w:r>
        <w:t xml:space="preserve">среды </w:t>
      </w:r>
      <w:r w:rsidRPr="006C0CC8">
        <w:t>для проживания</w:t>
      </w:r>
      <w:r>
        <w:t>,</w:t>
      </w:r>
      <w:r w:rsidRPr="006C0CC8">
        <w:t xml:space="preserve"> является одной из социально значимых задач, на успешное решение которой должны быть направлены совместные усилия органов государственной власти и местного самоуправления при активном участии населения в ее решении.</w:t>
      </w:r>
      <w:r>
        <w:t xml:space="preserve"> </w:t>
      </w:r>
    </w:p>
    <w:p w:rsidR="00FC2794" w:rsidRPr="006C0CC8" w:rsidRDefault="00FC2794" w:rsidP="006D4B0D">
      <w:pPr>
        <w:jc w:val="both"/>
      </w:pPr>
      <w:r w:rsidRPr="006C0CC8">
        <w:tab/>
        <w:t>Органы местного самоуправления при реализации полномочий по решению вопросов местного значения столкнулись с рядом проблем, среди которых наиболее актуальными являются:</w:t>
      </w:r>
    </w:p>
    <w:p w:rsidR="00FC2794" w:rsidRPr="006C0CC8" w:rsidRDefault="00FC2794" w:rsidP="006D4B0D">
      <w:pPr>
        <w:jc w:val="both"/>
      </w:pPr>
      <w:r w:rsidRPr="006C0CC8">
        <w:t>- неудовлетворительное состояние уличного освещения;</w:t>
      </w:r>
    </w:p>
    <w:p w:rsidR="00FC2794" w:rsidRDefault="00FC2794" w:rsidP="006D4B0D">
      <w:pPr>
        <w:jc w:val="both"/>
      </w:pPr>
      <w:r>
        <w:t xml:space="preserve">- </w:t>
      </w:r>
      <w:r w:rsidRPr="006C0CC8">
        <w:t>ненадлежащая обеспеченность населенных пунктов пожарными водоемами</w:t>
      </w:r>
      <w:r>
        <w:t xml:space="preserve"> и подъездам к ним, а так же</w:t>
      </w:r>
      <w:r w:rsidRPr="006C0CC8">
        <w:t xml:space="preserve"> первичными средствами пожаротушения.</w:t>
      </w:r>
    </w:p>
    <w:p w:rsidR="00FC2794" w:rsidRDefault="00FC2794" w:rsidP="006D4B0D">
      <w:pPr>
        <w:jc w:val="both"/>
      </w:pPr>
      <w:r>
        <w:t>- в большинстве населенный пунктах нет спортивных площадок для детей;</w:t>
      </w:r>
    </w:p>
    <w:p w:rsidR="00FC2794" w:rsidRPr="006C0CC8" w:rsidRDefault="00FC2794" w:rsidP="006D4B0D">
      <w:pPr>
        <w:jc w:val="both"/>
      </w:pPr>
      <w:r w:rsidRPr="006C0CC8">
        <w:t>Наружное освещение является одним из элементов благоустройства населенных пунктов. Отсутствие нормальной освещенности территорий отрицательно влияет на условия жизни населения, способствует ухудшению правопорядка, снижению безопасности дорожного движения.</w:t>
      </w:r>
      <w:r>
        <w:t xml:space="preserve"> </w:t>
      </w:r>
      <w:r w:rsidRPr="006C0CC8">
        <w:t xml:space="preserve"> </w:t>
      </w:r>
    </w:p>
    <w:p w:rsidR="00FC2794" w:rsidRPr="006C0CC8" w:rsidRDefault="00FC2794" w:rsidP="006D4B0D">
      <w:pPr>
        <w:ind w:firstLine="708"/>
        <w:jc w:val="both"/>
      </w:pPr>
      <w:r w:rsidRPr="006C0CC8">
        <w:t>На сегодняшний день возникла необходимость комплексного подхода к решению задач по улучшению благоустройства территории поселения за счет привлечения средств местного и областного бюджета, участия жителей в создании комфортных условий проживания.</w:t>
      </w:r>
    </w:p>
    <w:p w:rsidR="00FC2794" w:rsidRPr="006C0CC8" w:rsidRDefault="00FC2794" w:rsidP="006D4B0D">
      <w:pPr>
        <w:ind w:firstLine="708"/>
        <w:jc w:val="both"/>
      </w:pPr>
      <w:r w:rsidRPr="006C0CC8">
        <w:t xml:space="preserve">В целях поддержки непосредственного осуществления населением местного самоуправления был принят областной закон </w:t>
      </w:r>
      <w:r w:rsidRPr="001107F4">
        <w:t>от 28 декабря 2018 года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</w:t>
      </w:r>
      <w:r w:rsidRPr="001107F4">
        <w:rPr>
          <w:bCs/>
        </w:rPr>
        <w:t>»</w:t>
      </w:r>
      <w:r>
        <w:rPr>
          <w:bCs/>
        </w:rPr>
        <w:t xml:space="preserve">. </w:t>
      </w:r>
      <w:r w:rsidRPr="006C0CC8">
        <w:t xml:space="preserve">В соответствии с законом в </w:t>
      </w:r>
      <w:r>
        <w:t>Виллозском</w:t>
      </w:r>
      <w:r w:rsidRPr="006C0CC8">
        <w:t xml:space="preserve"> </w:t>
      </w:r>
      <w:r>
        <w:t>городском</w:t>
      </w:r>
      <w:r w:rsidRPr="006C0CC8">
        <w:t xml:space="preserve"> поселении был</w:t>
      </w:r>
      <w:r>
        <w:t xml:space="preserve"> выбран</w:t>
      </w:r>
      <w:r w:rsidRPr="006C0CC8">
        <w:t xml:space="preserve"> </w:t>
      </w:r>
      <w:r>
        <w:t>Общественный</w:t>
      </w:r>
      <w:r w:rsidRPr="006C0CC8">
        <w:t xml:space="preserve"> совет, как иные формы местного самоуправления,</w:t>
      </w:r>
      <w:r>
        <w:t xml:space="preserve"> </w:t>
      </w:r>
      <w:r w:rsidRPr="006C0CC8">
        <w:t>утвержде</w:t>
      </w:r>
      <w:r>
        <w:t>но Положение об их деятельности.</w:t>
      </w:r>
      <w:r w:rsidRPr="006C0CC8">
        <w:t xml:space="preserve"> </w:t>
      </w:r>
    </w:p>
    <w:p w:rsidR="00FC2794" w:rsidRPr="006C0CC8" w:rsidRDefault="00FC2794" w:rsidP="006D4B0D">
      <w:pPr>
        <w:ind w:firstLine="708"/>
        <w:jc w:val="both"/>
      </w:pPr>
      <w:r w:rsidRPr="006C0CC8">
        <w:t>Институт старост является одним из важнейших инструментов взаимодействия органов местного самоуправления и населения. Грамотная работа старост будет способствовать оперативному выполнению полномочий органов местного самоуправления в населенных пунктах поселения, что приведет к реальному улучшению качества жизни в муниципальном образовании.</w:t>
      </w:r>
    </w:p>
    <w:p w:rsidR="00FC2794" w:rsidRPr="006C0CC8" w:rsidRDefault="00FC2794" w:rsidP="006D4B0D">
      <w:pPr>
        <w:ind w:firstLine="708"/>
        <w:jc w:val="both"/>
      </w:pPr>
      <w:r w:rsidRPr="006C0CC8">
        <w:t xml:space="preserve">Подпрограммой Правительства Ленинградской области «Создание условий для эффективного выполнения органами местного самоуправления своих полномочий» предусматривается поддержка и развитие иных форм осуществления местного самоуправления путем предоставления субсидий из областного бюджета Ленинградской области средств на поддержку поселений. В соответствии с ней разрабатывается настоящая программа, которая направлена на вовлечение </w:t>
      </w:r>
      <w:r>
        <w:t>граждан</w:t>
      </w:r>
      <w:r w:rsidRPr="006C0CC8">
        <w:t xml:space="preserve"> в решение вопросов местного значения. </w:t>
      </w:r>
    </w:p>
    <w:p w:rsidR="00FC2794" w:rsidRPr="006C0CC8" w:rsidRDefault="00FC2794" w:rsidP="006D4B0D">
      <w:pPr>
        <w:ind w:firstLine="708"/>
        <w:jc w:val="both"/>
      </w:pPr>
      <w:r w:rsidRPr="006C0CC8">
        <w:t>Именно старосты являются инициаторами различных мероприятий</w:t>
      </w:r>
      <w:r>
        <w:t xml:space="preserve">. </w:t>
      </w:r>
      <w:r w:rsidRPr="006C0CC8">
        <w:t>Основными задачами деятельности старост является представительство интересов</w:t>
      </w:r>
      <w:r>
        <w:t xml:space="preserve"> </w:t>
      </w:r>
      <w:r w:rsidRPr="006C0CC8">
        <w:t>жителей,</w:t>
      </w:r>
      <w:r>
        <w:t xml:space="preserve"> </w:t>
      </w:r>
      <w:r w:rsidRPr="006C0CC8">
        <w:t>оказание помощи органам местного самоуправления в решении вопросов местного значения, вовлечение</w:t>
      </w:r>
      <w:r>
        <w:t xml:space="preserve"> </w:t>
      </w:r>
      <w:r w:rsidRPr="006C0CC8">
        <w:t xml:space="preserve">населения в их решение. </w:t>
      </w:r>
    </w:p>
    <w:p w:rsidR="00FC2794" w:rsidRPr="006C0CC8" w:rsidRDefault="00FC2794" w:rsidP="006D4B0D">
      <w:pPr>
        <w:jc w:val="both"/>
      </w:pPr>
      <w:r w:rsidRPr="006C0CC8">
        <w:tab/>
        <w:t xml:space="preserve">Старосты, работая непосредственно с людьми, решают социальные проблемы по месту жительства, привлекая потенциал населения. Результатом этого процесса стало снижение социальной напряжённости за счёт упорядочения взаимоотношений населения с органами власти. Задача органов местного самоуправления - максимально использовать эту инициативу и способствовать её развитию. </w:t>
      </w:r>
    </w:p>
    <w:p w:rsidR="00FC2794" w:rsidRPr="006C0CC8" w:rsidRDefault="00FC2794" w:rsidP="006D4B0D">
      <w:pPr>
        <w:ind w:firstLine="708"/>
        <w:jc w:val="both"/>
      </w:pPr>
      <w:r w:rsidRPr="006C0CC8">
        <w:t xml:space="preserve">Для выявления и обсуждения вопросов, волнующих население, администрацией </w:t>
      </w:r>
      <w:r>
        <w:t>Виллозского</w:t>
      </w:r>
      <w:r w:rsidRPr="006C0CC8">
        <w:t xml:space="preserve"> </w:t>
      </w:r>
      <w:r>
        <w:t>городского</w:t>
      </w:r>
      <w:r w:rsidRPr="006C0CC8">
        <w:t xml:space="preserve"> поселения ежегодно проводятся конференции жителей. Жители дают наказы депутатам и администрации по улучшению условий проживания, обеспеченности населенных пунктов инфраструктурой.</w:t>
      </w:r>
      <w:r>
        <w:t xml:space="preserve"> </w:t>
      </w:r>
      <w:r w:rsidRPr="006C0CC8">
        <w:t>Первоочередные и самые насущные мероприятия, определенные жителями, нашли отражение в данной программе.</w:t>
      </w:r>
    </w:p>
    <w:p w:rsidR="00FC2794" w:rsidRDefault="00FC2794" w:rsidP="006D4B0D">
      <w:pPr>
        <w:ind w:firstLine="225"/>
        <w:jc w:val="both"/>
        <w:rPr>
          <w:color w:val="000000"/>
        </w:rPr>
      </w:pPr>
      <w:r w:rsidRPr="006C0CC8">
        <w:t>Программа призвана решить проблемы в сфере развития территории</w:t>
      </w:r>
      <w:r>
        <w:t xml:space="preserve"> </w:t>
      </w:r>
      <w:r w:rsidRPr="006C0CC8">
        <w:t>поселения посредством создания комфортных условий жизнедеятельности населения, активизации участия граждан</w:t>
      </w:r>
      <w:r>
        <w:t xml:space="preserve"> </w:t>
      </w:r>
      <w:r w:rsidRPr="006C0CC8">
        <w:t>в решении вопросов местного значения.</w:t>
      </w:r>
      <w:r w:rsidRPr="00F80748">
        <w:rPr>
          <w:color w:val="000000"/>
        </w:rPr>
        <w:t xml:space="preserve"> </w:t>
      </w:r>
      <w:r>
        <w:rPr>
          <w:color w:val="000000"/>
        </w:rPr>
        <w:t>Но в связи с тем, что у бюджета поселения ограниченные финансовые возможности, финансирование мероприятий Программы может осуществляться также за счет средств областного, районного бюджета и внебюджетных источников.</w:t>
      </w:r>
    </w:p>
    <w:p w:rsidR="00FC2794" w:rsidRDefault="00FC2794" w:rsidP="006D4B0D">
      <w:pPr>
        <w:autoSpaceDE w:val="0"/>
        <w:autoSpaceDN w:val="0"/>
        <w:adjustRightInd w:val="0"/>
        <w:ind w:firstLine="708"/>
        <w:jc w:val="center"/>
        <w:rPr>
          <w:color w:val="000000"/>
        </w:rPr>
      </w:pPr>
    </w:p>
    <w:p w:rsidR="00FC2794" w:rsidRPr="009C39FC" w:rsidRDefault="00FC2794" w:rsidP="006D4B0D">
      <w:pPr>
        <w:autoSpaceDE w:val="0"/>
        <w:autoSpaceDN w:val="0"/>
        <w:adjustRightInd w:val="0"/>
        <w:ind w:firstLine="708"/>
        <w:jc w:val="center"/>
        <w:rPr>
          <w:color w:val="000000"/>
        </w:rPr>
      </w:pPr>
    </w:p>
    <w:p w:rsidR="00FC2794" w:rsidRDefault="00FC2794" w:rsidP="006D4B0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>2. Основные цели и задачи Программы</w:t>
      </w:r>
    </w:p>
    <w:p w:rsidR="00FC2794" w:rsidRPr="009C39FC" w:rsidRDefault="00FC2794" w:rsidP="006D4B0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C2794" w:rsidRPr="009C39FC" w:rsidRDefault="00FC2794" w:rsidP="006D4B0D">
      <w:pPr>
        <w:ind w:firstLine="708"/>
        <w:jc w:val="both"/>
        <w:rPr>
          <w:color w:val="000000"/>
        </w:rPr>
      </w:pPr>
      <w:r w:rsidRPr="006C0CC8">
        <w:t xml:space="preserve">Основными направлениями в сфере развития местного самоуправления на территории </w:t>
      </w:r>
      <w:r>
        <w:t>Виллозского</w:t>
      </w:r>
      <w:r w:rsidRPr="006C0CC8">
        <w:t xml:space="preserve"> </w:t>
      </w:r>
      <w:r>
        <w:t>городского</w:t>
      </w:r>
      <w:r w:rsidRPr="006C0CC8">
        <w:t xml:space="preserve"> поселения</w:t>
      </w:r>
      <w:r>
        <w:t>,</w:t>
      </w:r>
      <w:r w:rsidRPr="006C0CC8">
        <w:t xml:space="preserve"> являются поддержка и укрепление института старост в целях решения первоочередных вопросов местного значения, в том числе вопросов благоустройства территории поселения.</w:t>
      </w:r>
    </w:p>
    <w:p w:rsidR="00FC2794" w:rsidRDefault="00FC2794" w:rsidP="006D4B0D">
      <w:pPr>
        <w:jc w:val="both"/>
        <w:rPr>
          <w:color w:val="000000"/>
        </w:rPr>
      </w:pPr>
      <w:r>
        <w:rPr>
          <w:b/>
          <w:color w:val="000000"/>
        </w:rPr>
        <w:t>Основными целями п</w:t>
      </w:r>
      <w:r w:rsidRPr="00AF465F">
        <w:rPr>
          <w:b/>
          <w:color w:val="000000"/>
        </w:rPr>
        <w:t>рограммы являются</w:t>
      </w:r>
      <w:r w:rsidRPr="009C39FC">
        <w:rPr>
          <w:color w:val="000000"/>
        </w:rPr>
        <w:t>:</w:t>
      </w:r>
    </w:p>
    <w:p w:rsidR="00FC2794" w:rsidRDefault="00FC2794" w:rsidP="006D4B0D">
      <w:pPr>
        <w:jc w:val="both"/>
        <w:rPr>
          <w:color w:val="000000"/>
        </w:rPr>
      </w:pPr>
    </w:p>
    <w:p w:rsidR="00FC2794" w:rsidRPr="009C39FC" w:rsidRDefault="00FC2794" w:rsidP="006D4B0D">
      <w:pPr>
        <w:jc w:val="both"/>
        <w:rPr>
          <w:color w:val="000000"/>
        </w:rPr>
      </w:pPr>
      <w:r w:rsidRPr="009C39FC">
        <w:rPr>
          <w:color w:val="000000"/>
        </w:rPr>
        <w:t>- создание благоприятных условий для проживания в сельской местности;</w:t>
      </w:r>
    </w:p>
    <w:p w:rsidR="00FC2794" w:rsidRPr="009C39FC" w:rsidRDefault="00FC2794" w:rsidP="006D4B0D">
      <w:pPr>
        <w:jc w:val="both"/>
        <w:rPr>
          <w:color w:val="000000"/>
        </w:rPr>
      </w:pPr>
      <w:r w:rsidRPr="009C39FC">
        <w:rPr>
          <w:color w:val="000000"/>
        </w:rPr>
        <w:t>- активизация местного населения в решении вопросов местного значения.</w:t>
      </w:r>
    </w:p>
    <w:p w:rsidR="00FC2794" w:rsidRPr="00AF465F" w:rsidRDefault="00FC2794" w:rsidP="006D4B0D">
      <w:pPr>
        <w:rPr>
          <w:b/>
        </w:rPr>
      </w:pPr>
      <w:r w:rsidRPr="00AF465F">
        <w:rPr>
          <w:b/>
        </w:rPr>
        <w:t>Основными задачами программы являются:</w:t>
      </w:r>
    </w:p>
    <w:p w:rsidR="00FC2794" w:rsidRDefault="00FC2794" w:rsidP="006D4B0D">
      <w:r w:rsidRPr="00593ABA">
        <w:t xml:space="preserve">- развитие и поддержка инициатив жителей населенных пунктов </w:t>
      </w:r>
      <w:r>
        <w:t>в решении вопросов местного значения;</w:t>
      </w:r>
    </w:p>
    <w:p w:rsidR="00FC2794" w:rsidRPr="00593ABA" w:rsidRDefault="00FC2794" w:rsidP="006D4B0D">
      <w:r w:rsidRPr="00593ABA">
        <w:t xml:space="preserve">- </w:t>
      </w:r>
      <w:r w:rsidRPr="002112B8">
        <w:t>благоустройство населенных пунктов</w:t>
      </w:r>
      <w:r>
        <w:t xml:space="preserve"> поселения</w:t>
      </w:r>
      <w:r w:rsidRPr="00593ABA">
        <w:t>;</w:t>
      </w:r>
    </w:p>
    <w:p w:rsidR="00FC2794" w:rsidRDefault="00FC2794" w:rsidP="006D4B0D">
      <w:pPr>
        <w:autoSpaceDE w:val="0"/>
        <w:autoSpaceDN w:val="0"/>
        <w:adjustRightInd w:val="0"/>
      </w:pPr>
      <w:r>
        <w:t>-</w:t>
      </w:r>
      <w:r w:rsidRPr="00FE3C37">
        <w:t xml:space="preserve"> </w:t>
      </w:r>
      <w:r>
        <w:t>с</w:t>
      </w:r>
      <w:r w:rsidRPr="0002397C">
        <w:t>оздание условий для  развития спорта среди населения путем развития инфраструктуры спорта, популяризации массового спорта, приобщения различных слоев занятиям населения к регулярным занятиям  спортом</w:t>
      </w:r>
      <w:r>
        <w:t>.</w:t>
      </w:r>
    </w:p>
    <w:p w:rsidR="00FC2794" w:rsidRDefault="00FC2794" w:rsidP="006D4B0D">
      <w:pPr>
        <w:autoSpaceDE w:val="0"/>
        <w:autoSpaceDN w:val="0"/>
        <w:adjustRightInd w:val="0"/>
      </w:pPr>
    </w:p>
    <w:p w:rsidR="00FC2794" w:rsidRPr="009C39FC" w:rsidRDefault="00FC2794" w:rsidP="006D4B0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>3. Сроки реализации Программы</w:t>
      </w:r>
    </w:p>
    <w:p w:rsidR="00FC2794" w:rsidRPr="009C39FC" w:rsidRDefault="00FC2794" w:rsidP="006D4B0D">
      <w:pPr>
        <w:autoSpaceDE w:val="0"/>
        <w:autoSpaceDN w:val="0"/>
        <w:adjustRightInd w:val="0"/>
        <w:jc w:val="center"/>
        <w:rPr>
          <w:color w:val="000000"/>
        </w:rPr>
      </w:pPr>
    </w:p>
    <w:p w:rsidR="00FC2794" w:rsidRDefault="00FC2794" w:rsidP="006D4B0D">
      <w:pPr>
        <w:ind w:firstLine="567"/>
        <w:jc w:val="both"/>
        <w:rPr>
          <w:color w:val="000000"/>
        </w:rPr>
      </w:pPr>
      <w:r w:rsidRPr="009C39FC">
        <w:rPr>
          <w:color w:val="000000"/>
        </w:rPr>
        <w:t xml:space="preserve">Реализацию Программы предполагается осуществить в </w:t>
      </w:r>
      <w:r>
        <w:rPr>
          <w:color w:val="000000"/>
        </w:rPr>
        <w:t>2019 году</w:t>
      </w:r>
      <w:r w:rsidRPr="009C39FC">
        <w:rPr>
          <w:color w:val="000000"/>
        </w:rPr>
        <w:t>.</w:t>
      </w:r>
    </w:p>
    <w:p w:rsidR="00FC2794" w:rsidRPr="009C39FC" w:rsidRDefault="00FC2794" w:rsidP="006D4B0D">
      <w:pPr>
        <w:ind w:firstLine="567"/>
        <w:jc w:val="both"/>
        <w:rPr>
          <w:b/>
          <w:bCs/>
          <w:color w:val="000000"/>
        </w:rPr>
      </w:pPr>
    </w:p>
    <w:p w:rsidR="00FC2794" w:rsidRPr="009C39FC" w:rsidRDefault="00FC2794" w:rsidP="006D4B0D">
      <w:pPr>
        <w:ind w:firstLine="567"/>
        <w:jc w:val="both"/>
        <w:rPr>
          <w:b/>
          <w:bCs/>
          <w:color w:val="000000"/>
        </w:rPr>
      </w:pPr>
    </w:p>
    <w:p w:rsidR="00FC2794" w:rsidRPr="009C39FC" w:rsidRDefault="00FC2794" w:rsidP="006D4B0D">
      <w:pPr>
        <w:ind w:firstLine="567"/>
        <w:jc w:val="center"/>
        <w:rPr>
          <w:color w:val="000000"/>
        </w:rPr>
      </w:pPr>
      <w:r w:rsidRPr="009C39FC">
        <w:rPr>
          <w:b/>
          <w:bCs/>
          <w:color w:val="000000"/>
        </w:rPr>
        <w:t>4. Основные мероприятия Программы</w:t>
      </w:r>
    </w:p>
    <w:p w:rsidR="00FC2794" w:rsidRPr="009C39FC" w:rsidRDefault="00FC2794" w:rsidP="006D4B0D">
      <w:pPr>
        <w:autoSpaceDE w:val="0"/>
        <w:autoSpaceDN w:val="0"/>
        <w:adjustRightInd w:val="0"/>
        <w:ind w:left="2832"/>
        <w:rPr>
          <w:color w:val="000000"/>
        </w:rPr>
      </w:pPr>
    </w:p>
    <w:p w:rsidR="00FC2794" w:rsidRDefault="00FC2794" w:rsidP="006D4B0D">
      <w:pPr>
        <w:ind w:firstLine="567"/>
        <w:jc w:val="both"/>
      </w:pPr>
      <w:r>
        <w:t>Основные мероприятия Программы направлены на благоустройство территориальных сельских/городских  населенных пунктов, согласно адресному перечню объектов муниципальной программы «</w:t>
      </w:r>
      <w:r w:rsidRPr="00E26247">
        <w:t>Развитие части территорий муниципального</w:t>
      </w:r>
      <w:r>
        <w:t xml:space="preserve"> </w:t>
      </w:r>
      <w:r w:rsidRPr="00E26247">
        <w:t xml:space="preserve">образования Виллозское </w:t>
      </w:r>
      <w:r>
        <w:t xml:space="preserve">городское </w:t>
      </w:r>
      <w:r w:rsidRPr="00E26247">
        <w:t>поселение</w:t>
      </w:r>
      <w:r>
        <w:t xml:space="preserve"> Ломоносовского муниципального района Ленинградской области </w:t>
      </w:r>
      <w:r w:rsidRPr="00E26247">
        <w:t xml:space="preserve"> на 201</w:t>
      </w:r>
      <w:r>
        <w:t>9</w:t>
      </w:r>
      <w:r w:rsidRPr="00E26247">
        <w:t xml:space="preserve"> год</w:t>
      </w:r>
      <w:r>
        <w:rPr>
          <w:color w:val="000000"/>
        </w:rPr>
        <w:t>»</w:t>
      </w:r>
      <w:r w:rsidRPr="001F1139">
        <w:t>»</w:t>
      </w:r>
      <w:r>
        <w:t xml:space="preserve"> (приложение).</w:t>
      </w:r>
    </w:p>
    <w:p w:rsidR="00FC2794" w:rsidRPr="009C39FC" w:rsidRDefault="00FC2794" w:rsidP="006D4B0D">
      <w:pPr>
        <w:autoSpaceDE w:val="0"/>
        <w:autoSpaceDN w:val="0"/>
        <w:adjustRightInd w:val="0"/>
        <w:ind w:firstLine="225"/>
        <w:rPr>
          <w:color w:val="000000"/>
        </w:rPr>
      </w:pPr>
    </w:p>
    <w:p w:rsidR="00FC2794" w:rsidRPr="009C39FC" w:rsidRDefault="00FC2794" w:rsidP="006D4B0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>5. Ресурсное обеспечение Программы</w:t>
      </w:r>
    </w:p>
    <w:p w:rsidR="00FC2794" w:rsidRPr="009C39FC" w:rsidRDefault="00FC2794" w:rsidP="006D4B0D">
      <w:pPr>
        <w:autoSpaceDE w:val="0"/>
        <w:autoSpaceDN w:val="0"/>
        <w:adjustRightInd w:val="0"/>
        <w:jc w:val="center"/>
        <w:rPr>
          <w:color w:val="000000"/>
        </w:rPr>
      </w:pPr>
    </w:p>
    <w:p w:rsidR="00FC2794" w:rsidRPr="009C39FC" w:rsidRDefault="00FC2794" w:rsidP="006D4B0D">
      <w:pPr>
        <w:ind w:firstLine="567"/>
        <w:jc w:val="both"/>
        <w:rPr>
          <w:color w:val="000000"/>
        </w:rPr>
      </w:pPr>
      <w:r w:rsidRPr="009C39FC">
        <w:rPr>
          <w:color w:val="000000"/>
        </w:rPr>
        <w:t>Программа реализуется за счет средств бюджета Ленинградс</w:t>
      </w:r>
      <w:r>
        <w:rPr>
          <w:color w:val="000000"/>
        </w:rPr>
        <w:t>кой области и местного бюджета муниципального образования</w:t>
      </w:r>
      <w:r w:rsidRPr="009C39FC">
        <w:rPr>
          <w:color w:val="000000"/>
        </w:rPr>
        <w:t xml:space="preserve"> </w:t>
      </w:r>
      <w:r>
        <w:rPr>
          <w:color w:val="000000"/>
        </w:rPr>
        <w:t>Виллозское</w:t>
      </w:r>
      <w:r w:rsidRPr="009C39FC">
        <w:rPr>
          <w:color w:val="000000"/>
        </w:rPr>
        <w:t xml:space="preserve"> </w:t>
      </w:r>
      <w:r>
        <w:rPr>
          <w:color w:val="000000"/>
        </w:rPr>
        <w:t>городское</w:t>
      </w:r>
      <w:r w:rsidRPr="009C39FC">
        <w:rPr>
          <w:color w:val="000000"/>
        </w:rPr>
        <w:t xml:space="preserve"> поселение.</w:t>
      </w:r>
    </w:p>
    <w:p w:rsidR="00FC2794" w:rsidRDefault="00FC2794" w:rsidP="006D4B0D">
      <w:pPr>
        <w:autoSpaceDE w:val="0"/>
        <w:autoSpaceDN w:val="0"/>
        <w:adjustRightInd w:val="0"/>
        <w:ind w:firstLine="225"/>
        <w:rPr>
          <w:color w:val="000000"/>
        </w:rPr>
      </w:pPr>
    </w:p>
    <w:p w:rsidR="00FC2794" w:rsidRPr="009C39FC" w:rsidRDefault="00FC2794" w:rsidP="006D4B0D">
      <w:pPr>
        <w:autoSpaceDE w:val="0"/>
        <w:autoSpaceDN w:val="0"/>
        <w:adjustRightInd w:val="0"/>
        <w:ind w:firstLine="225"/>
        <w:rPr>
          <w:color w:val="000000"/>
        </w:rPr>
      </w:pPr>
    </w:p>
    <w:p w:rsidR="00FC2794" w:rsidRPr="009C39FC" w:rsidRDefault="00FC2794" w:rsidP="006D4B0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>6. Ожидаемые результаты реализации Программы</w:t>
      </w:r>
    </w:p>
    <w:p w:rsidR="00FC2794" w:rsidRPr="009C39FC" w:rsidRDefault="00FC2794" w:rsidP="006D4B0D">
      <w:pPr>
        <w:autoSpaceDE w:val="0"/>
        <w:autoSpaceDN w:val="0"/>
        <w:adjustRightInd w:val="0"/>
        <w:jc w:val="center"/>
        <w:rPr>
          <w:color w:val="000000"/>
        </w:rPr>
      </w:pPr>
    </w:p>
    <w:p w:rsidR="00FC2794" w:rsidRDefault="00FC2794" w:rsidP="006D4B0D">
      <w:pPr>
        <w:jc w:val="both"/>
      </w:pPr>
      <w:r>
        <w:t>-повышение уровня физической подготовки детей;</w:t>
      </w:r>
    </w:p>
    <w:p w:rsidR="00FC2794" w:rsidRDefault="00FC2794" w:rsidP="006D4B0D">
      <w:pPr>
        <w:jc w:val="both"/>
      </w:pPr>
      <w:r>
        <w:t>-благоустройство сельских населенных пунктов;</w:t>
      </w:r>
    </w:p>
    <w:p w:rsidR="00FC2794" w:rsidRDefault="00FC2794" w:rsidP="006D4B0D">
      <w:pPr>
        <w:jc w:val="both"/>
      </w:pPr>
      <w:r>
        <w:t>-реализация мероприятий Программы будет способствовать повышению уровня жизни сельского населения, активизации участия граждан в решении вопросов местного значения, развитию в сельской местности иных форм местного самоуправления.</w:t>
      </w:r>
    </w:p>
    <w:p w:rsidR="00FC2794" w:rsidRDefault="00FC2794" w:rsidP="006D4B0D">
      <w:pPr>
        <w:jc w:val="both"/>
      </w:pPr>
    </w:p>
    <w:p w:rsidR="00FC2794" w:rsidRPr="009C39FC" w:rsidRDefault="00FC2794" w:rsidP="006D4B0D">
      <w:pPr>
        <w:jc w:val="center"/>
        <w:rPr>
          <w:b/>
          <w:bCs/>
          <w:color w:val="000000"/>
        </w:rPr>
      </w:pPr>
    </w:p>
    <w:p w:rsidR="00FC2794" w:rsidRDefault="00FC2794" w:rsidP="006D4B0D">
      <w:pPr>
        <w:jc w:val="center"/>
        <w:rPr>
          <w:b/>
        </w:rPr>
      </w:pPr>
      <w:r>
        <w:rPr>
          <w:b/>
        </w:rPr>
        <w:t>7.Управление реализацией программы и контроль за ходом ее выполнения</w:t>
      </w:r>
    </w:p>
    <w:p w:rsidR="00FC2794" w:rsidRDefault="00FC2794" w:rsidP="006D4B0D">
      <w:pPr>
        <w:jc w:val="center"/>
        <w:rPr>
          <w:b/>
        </w:rPr>
      </w:pPr>
    </w:p>
    <w:p w:rsidR="00FC2794" w:rsidRDefault="00FC2794" w:rsidP="006D4B0D">
      <w:pPr>
        <w:ind w:firstLine="708"/>
        <w:jc w:val="both"/>
      </w:pPr>
      <w:r>
        <w:t>Заказчик муниципальной программы:</w:t>
      </w:r>
    </w:p>
    <w:p w:rsidR="00FC2794" w:rsidRDefault="00FC2794" w:rsidP="006D4B0D">
      <w:pPr>
        <w:jc w:val="both"/>
      </w:pPr>
      <w:r>
        <w:t>-обеспечивает реализацию Программы;</w:t>
      </w:r>
    </w:p>
    <w:p w:rsidR="00FC2794" w:rsidRDefault="00FC2794" w:rsidP="006D4B0D">
      <w:pPr>
        <w:jc w:val="both"/>
      </w:pPr>
      <w:r>
        <w:t>-ведет учет и осуществляет хранение документов, касающихся Программы (заключения, соглашения, договоры, контракты, акты сверки выполненных работ, бюджетные заявки и т.д.)</w:t>
      </w:r>
    </w:p>
    <w:p w:rsidR="00FC2794" w:rsidRDefault="00FC2794" w:rsidP="006D4B0D">
      <w:pPr>
        <w:jc w:val="both"/>
      </w:pPr>
      <w:r>
        <w:t>-контролирует выполнение программных мероприятий, выявляет их отклонение от предусмотренных целей, устанавливает причины и принимает меры по устранению отклонений;</w:t>
      </w:r>
    </w:p>
    <w:p w:rsidR="00FC2794" w:rsidRDefault="00FC2794" w:rsidP="006D4B0D">
      <w:pPr>
        <w:jc w:val="both"/>
      </w:pPr>
      <w:r>
        <w:t>-ежегодно уточняет целевые показатели и затраты  по программным мероприятиям, механизм реализации программы, состав исполнителей с учетом выделяемых на реализацию программы финансовых средств и приоритетов развития муниципального образования Виллозское городское поселение;</w:t>
      </w:r>
    </w:p>
    <w:p w:rsidR="00FC2794" w:rsidRDefault="00FC2794" w:rsidP="006D4B0D">
      <w:pPr>
        <w:jc w:val="both"/>
      </w:pPr>
      <w:r>
        <w:t>-при необходимости создает рабочую группу по реализации программы, определяет ее состав и регламент, утверждаемые в установленном порядке, организует деятельность рабочей группы;</w:t>
      </w:r>
    </w:p>
    <w:p w:rsidR="00FC2794" w:rsidRDefault="00FC2794" w:rsidP="006D4B0D">
      <w:pPr>
        <w:jc w:val="both"/>
      </w:pPr>
      <w:r>
        <w:t>-несет ответственность и обеспечивает контроль за целевым и эффективным использованием средств бюджета;</w:t>
      </w:r>
    </w:p>
    <w:p w:rsidR="00FC2794" w:rsidRDefault="00FC2794" w:rsidP="006D4B0D">
      <w:pPr>
        <w:jc w:val="both"/>
      </w:pPr>
      <w:r>
        <w:t>-готовит отчет о ходе и результатах реализации программы;</w:t>
      </w:r>
    </w:p>
    <w:p w:rsidR="00FC2794" w:rsidRDefault="00FC2794" w:rsidP="006D4B0D">
      <w:pPr>
        <w:jc w:val="both"/>
      </w:pPr>
      <w:r>
        <w:t>-организует мониторинг, оценку достигнутых целей и эффективности программы.</w:t>
      </w:r>
    </w:p>
    <w:p w:rsidR="00FC2794" w:rsidRDefault="00FC2794" w:rsidP="006D4B0D">
      <w:pPr>
        <w:ind w:firstLine="708"/>
        <w:jc w:val="both"/>
      </w:pPr>
      <w:r>
        <w:t>Внесение изменений и дополнений в программу, а также досрочное прекращение реализации Программы либо ее части осуществляются в случаях:</w:t>
      </w:r>
    </w:p>
    <w:p w:rsidR="00FC2794" w:rsidRDefault="00FC2794" w:rsidP="006D4B0D">
      <w:pPr>
        <w:ind w:firstLine="708"/>
        <w:jc w:val="both"/>
      </w:pPr>
      <w:r>
        <w:t>-изменение социально-экономической ситуации и пересмотра стратегических приоритетов развития муниципального образования Виллозское городское поселение;</w:t>
      </w:r>
    </w:p>
    <w:p w:rsidR="00FC2794" w:rsidRDefault="00FC2794" w:rsidP="006D4B0D">
      <w:pPr>
        <w:ind w:firstLine="708"/>
        <w:jc w:val="both"/>
      </w:pPr>
      <w:r>
        <w:t>-появления иных механизмов решения проблемы, указанной в программе;</w:t>
      </w:r>
    </w:p>
    <w:p w:rsidR="00FC2794" w:rsidRDefault="00FC2794" w:rsidP="006D4B0D">
      <w:pPr>
        <w:ind w:firstLine="708"/>
        <w:jc w:val="both"/>
      </w:pPr>
      <w:r>
        <w:t>-утверждения другой программы, решающей цели и задачи первоначальной программы.</w:t>
      </w:r>
    </w:p>
    <w:p w:rsidR="00FC2794" w:rsidRPr="007A23C5" w:rsidRDefault="00FC2794" w:rsidP="006D4B0D">
      <w:pPr>
        <w:ind w:firstLine="708"/>
        <w:jc w:val="both"/>
        <w:rPr>
          <w:b/>
        </w:rPr>
      </w:pPr>
    </w:p>
    <w:p w:rsidR="00FC2794" w:rsidRPr="007A23C5" w:rsidRDefault="00FC2794" w:rsidP="006D4B0D">
      <w:pPr>
        <w:ind w:firstLine="708"/>
        <w:jc w:val="both"/>
        <w:rPr>
          <w:b/>
        </w:rPr>
      </w:pPr>
    </w:p>
    <w:p w:rsidR="00FC2794" w:rsidRPr="009C39FC" w:rsidRDefault="00FC2794" w:rsidP="006D4B0D">
      <w:pPr>
        <w:jc w:val="center"/>
        <w:rPr>
          <w:b/>
          <w:bCs/>
          <w:color w:val="000000"/>
        </w:rPr>
        <w:sectPr w:rsidR="00FC2794" w:rsidRPr="009C39FC" w:rsidSect="00AD3948">
          <w:pgSz w:w="11907" w:h="16840"/>
          <w:pgMar w:top="1134" w:right="567" w:bottom="1134" w:left="1134" w:header="720" w:footer="720" w:gutter="0"/>
          <w:pgNumType w:start="1"/>
          <w:cols w:space="720"/>
        </w:sectPr>
      </w:pPr>
    </w:p>
    <w:p w:rsidR="00FC2794" w:rsidRDefault="00FC2794" w:rsidP="00110B67">
      <w:pPr>
        <w:autoSpaceDE w:val="0"/>
        <w:autoSpaceDN w:val="0"/>
        <w:adjustRightInd w:val="0"/>
        <w:jc w:val="right"/>
      </w:pPr>
      <w:r>
        <w:t>П</w:t>
      </w:r>
      <w:r w:rsidRPr="009C39FC">
        <w:t xml:space="preserve">риложение </w:t>
      </w:r>
      <w:r>
        <w:t>№1</w:t>
      </w:r>
    </w:p>
    <w:p w:rsidR="00FC2794" w:rsidRDefault="00FC2794" w:rsidP="002A5162">
      <w:pPr>
        <w:autoSpaceDE w:val="0"/>
        <w:autoSpaceDN w:val="0"/>
        <w:adjustRightInd w:val="0"/>
        <w:jc w:val="right"/>
      </w:pPr>
      <w:r>
        <w:t>Муниципальной программе</w:t>
      </w:r>
    </w:p>
    <w:p w:rsidR="00FC2794" w:rsidRDefault="00FC2794" w:rsidP="002A5162">
      <w:pPr>
        <w:autoSpaceDE w:val="0"/>
        <w:autoSpaceDN w:val="0"/>
        <w:adjustRightInd w:val="0"/>
        <w:jc w:val="right"/>
      </w:pPr>
      <w:r w:rsidRPr="00E26247">
        <w:rPr>
          <w:color w:val="000000"/>
        </w:rPr>
        <w:t>«</w:t>
      </w:r>
      <w:r w:rsidRPr="00E26247">
        <w:t>Развитие части территорий муниципального</w:t>
      </w:r>
      <w:r>
        <w:t xml:space="preserve"> </w:t>
      </w:r>
      <w:r w:rsidRPr="00E26247">
        <w:t>образования</w:t>
      </w:r>
    </w:p>
    <w:p w:rsidR="00FC2794" w:rsidRDefault="00FC2794" w:rsidP="002A5162">
      <w:pPr>
        <w:autoSpaceDE w:val="0"/>
        <w:autoSpaceDN w:val="0"/>
        <w:adjustRightInd w:val="0"/>
        <w:jc w:val="right"/>
      </w:pPr>
      <w:r w:rsidRPr="00E26247">
        <w:t xml:space="preserve">Виллозское </w:t>
      </w:r>
      <w:r>
        <w:t>городское</w:t>
      </w:r>
      <w:r w:rsidRPr="00E26247">
        <w:t xml:space="preserve"> поселение</w:t>
      </w:r>
      <w:r>
        <w:t xml:space="preserve"> Ломоносовского</w:t>
      </w:r>
    </w:p>
    <w:p w:rsidR="00FC2794" w:rsidRPr="009C39FC" w:rsidRDefault="00FC2794" w:rsidP="002A5162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t xml:space="preserve"> муниципального района Ленинградской области  на 2019</w:t>
      </w:r>
      <w:r w:rsidRPr="00E26247">
        <w:t xml:space="preserve"> год</w:t>
      </w:r>
      <w:r>
        <w:rPr>
          <w:color w:val="000000"/>
        </w:rPr>
        <w:t>»</w:t>
      </w:r>
      <w:r>
        <w:t>»</w:t>
      </w:r>
    </w:p>
    <w:p w:rsidR="00FC2794" w:rsidRPr="009C39FC" w:rsidRDefault="00FC2794" w:rsidP="00410718">
      <w:pPr>
        <w:jc w:val="right"/>
      </w:pPr>
    </w:p>
    <w:p w:rsidR="00FC2794" w:rsidRDefault="00FC2794" w:rsidP="00185A78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Адресный перечень объектов муниципальной </w:t>
      </w:r>
      <w:r w:rsidRPr="00197E60">
        <w:rPr>
          <w:b/>
          <w:bCs/>
          <w:color w:val="000000"/>
        </w:rPr>
        <w:t>программы</w:t>
      </w:r>
    </w:p>
    <w:p w:rsidR="00FC2794" w:rsidRPr="00197E60" w:rsidRDefault="00FC2794" w:rsidP="00185A78">
      <w:pPr>
        <w:jc w:val="center"/>
        <w:rPr>
          <w:b/>
          <w:bCs/>
          <w:color w:val="000000"/>
        </w:rPr>
      </w:pPr>
      <w:r w:rsidRPr="00197E60">
        <w:rPr>
          <w:b/>
          <w:bCs/>
          <w:color w:val="000000"/>
        </w:rPr>
        <w:t xml:space="preserve"> </w:t>
      </w:r>
      <w:bookmarkStart w:id="0" w:name="_GoBack"/>
      <w:bookmarkEnd w:id="0"/>
      <w:r w:rsidRPr="00197E60">
        <w:rPr>
          <w:b/>
          <w:color w:val="000000"/>
        </w:rPr>
        <w:t>«</w:t>
      </w:r>
      <w:r w:rsidRPr="00197E60">
        <w:rPr>
          <w:b/>
        </w:rPr>
        <w:t xml:space="preserve">Развитие части территорий муниципального образования Виллозское </w:t>
      </w:r>
      <w:r>
        <w:rPr>
          <w:b/>
        </w:rPr>
        <w:t>городское</w:t>
      </w:r>
      <w:r w:rsidRPr="00197E60">
        <w:rPr>
          <w:b/>
        </w:rPr>
        <w:t xml:space="preserve"> поселение </w:t>
      </w:r>
      <w:r>
        <w:rPr>
          <w:b/>
        </w:rPr>
        <w:t>Ломоносовского муниципального р</w:t>
      </w:r>
      <w:r w:rsidRPr="00197E60">
        <w:rPr>
          <w:b/>
        </w:rPr>
        <w:t>айон</w:t>
      </w:r>
      <w:r>
        <w:rPr>
          <w:b/>
        </w:rPr>
        <w:t>а</w:t>
      </w:r>
      <w:r w:rsidRPr="00197E60">
        <w:rPr>
          <w:b/>
        </w:rPr>
        <w:t xml:space="preserve"> Ленинградской области  на 201</w:t>
      </w:r>
      <w:r>
        <w:rPr>
          <w:b/>
        </w:rPr>
        <w:t>9</w:t>
      </w:r>
      <w:r w:rsidRPr="00197E60">
        <w:rPr>
          <w:b/>
        </w:rPr>
        <w:t xml:space="preserve"> год</w:t>
      </w:r>
      <w:r w:rsidRPr="00197E60">
        <w:rPr>
          <w:b/>
          <w:color w:val="000000"/>
        </w:rPr>
        <w:t>»</w:t>
      </w:r>
    </w:p>
    <w:p w:rsidR="00FC2794" w:rsidRDefault="00FC2794" w:rsidP="00185A78">
      <w:pPr>
        <w:jc w:val="center"/>
        <w:rPr>
          <w:bCs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3440"/>
        <w:gridCol w:w="1176"/>
        <w:gridCol w:w="1504"/>
        <w:gridCol w:w="100"/>
        <w:gridCol w:w="2440"/>
        <w:gridCol w:w="1620"/>
        <w:gridCol w:w="1440"/>
        <w:gridCol w:w="1440"/>
        <w:gridCol w:w="1528"/>
      </w:tblGrid>
      <w:tr w:rsidR="00FC2794" w:rsidRPr="00C03149" w:rsidTr="006D4B0D">
        <w:tc>
          <w:tcPr>
            <w:tcW w:w="720" w:type="dxa"/>
            <w:vMerge w:val="restart"/>
          </w:tcPr>
          <w:p w:rsidR="00FC2794" w:rsidRPr="00921E31" w:rsidRDefault="00FC2794" w:rsidP="0072656D">
            <w:pPr>
              <w:jc w:val="center"/>
            </w:pPr>
            <w:r w:rsidRPr="00921E31">
              <w:t>№</w:t>
            </w:r>
          </w:p>
        </w:tc>
        <w:tc>
          <w:tcPr>
            <w:tcW w:w="3440" w:type="dxa"/>
            <w:vMerge w:val="restart"/>
          </w:tcPr>
          <w:p w:rsidR="00FC2794" w:rsidRPr="00921E31" w:rsidRDefault="00FC2794" w:rsidP="0072656D">
            <w:pPr>
              <w:jc w:val="center"/>
            </w:pPr>
            <w:r w:rsidRPr="00921E31">
              <w:t>Мероприятия</w:t>
            </w:r>
          </w:p>
        </w:tc>
        <w:tc>
          <w:tcPr>
            <w:tcW w:w="1176" w:type="dxa"/>
            <w:vMerge w:val="restart"/>
          </w:tcPr>
          <w:p w:rsidR="00FC2794" w:rsidRPr="00921E31" w:rsidRDefault="00FC2794" w:rsidP="0072656D">
            <w:pPr>
              <w:jc w:val="center"/>
            </w:pPr>
            <w:r w:rsidRPr="00921E31">
              <w:t>Срок финанси-рования мероприятия</w:t>
            </w:r>
          </w:p>
        </w:tc>
        <w:tc>
          <w:tcPr>
            <w:tcW w:w="8544" w:type="dxa"/>
            <w:gridSpan w:val="6"/>
          </w:tcPr>
          <w:p w:rsidR="00FC2794" w:rsidRPr="00921E31" w:rsidRDefault="00FC2794" w:rsidP="0072656D">
            <w:pPr>
              <w:jc w:val="center"/>
            </w:pPr>
            <w:r w:rsidRPr="00921E31">
              <w:t>Планируемые объемы финансирования (тыс. рублей в ценах года реализации мероприятия)</w:t>
            </w:r>
          </w:p>
        </w:tc>
        <w:tc>
          <w:tcPr>
            <w:tcW w:w="1528" w:type="dxa"/>
            <w:vMerge w:val="restart"/>
          </w:tcPr>
          <w:p w:rsidR="00FC2794" w:rsidRPr="00921E31" w:rsidRDefault="00FC2794" w:rsidP="0072656D">
            <w:pPr>
              <w:jc w:val="center"/>
            </w:pPr>
            <w:r w:rsidRPr="00921E31">
              <w:t>Индикаторы реализации (целевые задания)</w:t>
            </w:r>
          </w:p>
        </w:tc>
      </w:tr>
      <w:tr w:rsidR="00FC2794" w:rsidRPr="00C03149" w:rsidTr="006D4B0D">
        <w:tc>
          <w:tcPr>
            <w:tcW w:w="720" w:type="dxa"/>
            <w:vMerge/>
          </w:tcPr>
          <w:p w:rsidR="00FC2794" w:rsidRPr="00921E31" w:rsidRDefault="00FC2794" w:rsidP="0072656D">
            <w:pPr>
              <w:jc w:val="center"/>
            </w:pPr>
          </w:p>
        </w:tc>
        <w:tc>
          <w:tcPr>
            <w:tcW w:w="3440" w:type="dxa"/>
            <w:vMerge/>
          </w:tcPr>
          <w:p w:rsidR="00FC2794" w:rsidRPr="00921E31" w:rsidRDefault="00FC2794" w:rsidP="0072656D">
            <w:pPr>
              <w:jc w:val="center"/>
            </w:pPr>
          </w:p>
        </w:tc>
        <w:tc>
          <w:tcPr>
            <w:tcW w:w="1176" w:type="dxa"/>
            <w:vMerge/>
          </w:tcPr>
          <w:p w:rsidR="00FC2794" w:rsidRPr="00921E31" w:rsidRDefault="00FC2794" w:rsidP="0072656D">
            <w:pPr>
              <w:jc w:val="center"/>
            </w:pPr>
          </w:p>
        </w:tc>
        <w:tc>
          <w:tcPr>
            <w:tcW w:w="1604" w:type="dxa"/>
            <w:gridSpan w:val="2"/>
            <w:vMerge w:val="restart"/>
            <w:vAlign w:val="center"/>
          </w:tcPr>
          <w:p w:rsidR="00FC2794" w:rsidRPr="00921E31" w:rsidRDefault="00FC2794" w:rsidP="0072656D">
            <w:pPr>
              <w:jc w:val="center"/>
            </w:pPr>
            <w:r w:rsidRPr="00FE3C37">
              <w:t>Всего</w:t>
            </w:r>
          </w:p>
        </w:tc>
        <w:tc>
          <w:tcPr>
            <w:tcW w:w="6940" w:type="dxa"/>
            <w:gridSpan w:val="4"/>
          </w:tcPr>
          <w:p w:rsidR="00FC2794" w:rsidRPr="00921E31" w:rsidRDefault="00FC2794" w:rsidP="0072656D">
            <w:pPr>
              <w:jc w:val="center"/>
            </w:pPr>
            <w:r w:rsidRPr="00921E31">
              <w:t>в том числе</w:t>
            </w:r>
          </w:p>
        </w:tc>
        <w:tc>
          <w:tcPr>
            <w:tcW w:w="1528" w:type="dxa"/>
            <w:vMerge/>
          </w:tcPr>
          <w:p w:rsidR="00FC2794" w:rsidRPr="00921E31" w:rsidRDefault="00FC2794" w:rsidP="0072656D">
            <w:pPr>
              <w:jc w:val="center"/>
            </w:pPr>
          </w:p>
        </w:tc>
      </w:tr>
      <w:tr w:rsidR="00FC2794" w:rsidRPr="00C03149" w:rsidTr="006D4B0D">
        <w:tc>
          <w:tcPr>
            <w:tcW w:w="720" w:type="dxa"/>
            <w:vMerge/>
          </w:tcPr>
          <w:p w:rsidR="00FC2794" w:rsidRPr="00921E31" w:rsidRDefault="00FC2794" w:rsidP="0072656D">
            <w:pPr>
              <w:jc w:val="center"/>
            </w:pPr>
          </w:p>
        </w:tc>
        <w:tc>
          <w:tcPr>
            <w:tcW w:w="3440" w:type="dxa"/>
            <w:vMerge/>
          </w:tcPr>
          <w:p w:rsidR="00FC2794" w:rsidRPr="00921E31" w:rsidRDefault="00FC2794" w:rsidP="0072656D">
            <w:pPr>
              <w:jc w:val="center"/>
            </w:pPr>
          </w:p>
        </w:tc>
        <w:tc>
          <w:tcPr>
            <w:tcW w:w="1176" w:type="dxa"/>
            <w:vMerge/>
          </w:tcPr>
          <w:p w:rsidR="00FC2794" w:rsidRPr="00921E31" w:rsidRDefault="00FC2794" w:rsidP="0072656D">
            <w:pPr>
              <w:jc w:val="center"/>
            </w:pPr>
          </w:p>
        </w:tc>
        <w:tc>
          <w:tcPr>
            <w:tcW w:w="1604" w:type="dxa"/>
            <w:gridSpan w:val="2"/>
            <w:vMerge/>
          </w:tcPr>
          <w:p w:rsidR="00FC2794" w:rsidRPr="00921E31" w:rsidRDefault="00FC2794" w:rsidP="0072656D">
            <w:pPr>
              <w:jc w:val="center"/>
            </w:pPr>
          </w:p>
        </w:tc>
        <w:tc>
          <w:tcPr>
            <w:tcW w:w="2440" w:type="dxa"/>
          </w:tcPr>
          <w:p w:rsidR="00FC2794" w:rsidRPr="00921E31" w:rsidRDefault="00FC2794" w:rsidP="0072656D">
            <w:pPr>
              <w:jc w:val="center"/>
            </w:pPr>
            <w:r w:rsidRPr="00921E31">
              <w:t>Федеральный бюджет</w:t>
            </w:r>
          </w:p>
        </w:tc>
        <w:tc>
          <w:tcPr>
            <w:tcW w:w="1620" w:type="dxa"/>
          </w:tcPr>
          <w:p w:rsidR="00FC2794" w:rsidRPr="00921E31" w:rsidRDefault="00FC2794" w:rsidP="0072656D">
            <w:pPr>
              <w:jc w:val="center"/>
            </w:pPr>
            <w:r w:rsidRPr="00921E31">
              <w:t>Областной бюджет</w:t>
            </w:r>
          </w:p>
        </w:tc>
        <w:tc>
          <w:tcPr>
            <w:tcW w:w="1440" w:type="dxa"/>
          </w:tcPr>
          <w:p w:rsidR="00FC2794" w:rsidRPr="00921E31" w:rsidRDefault="00FC2794" w:rsidP="0072656D">
            <w:pPr>
              <w:jc w:val="center"/>
            </w:pPr>
            <w:r w:rsidRPr="00921E31">
              <w:t>Местные бюджеты</w:t>
            </w:r>
          </w:p>
        </w:tc>
        <w:tc>
          <w:tcPr>
            <w:tcW w:w="1440" w:type="dxa"/>
          </w:tcPr>
          <w:p w:rsidR="00FC2794" w:rsidRPr="00921E31" w:rsidRDefault="00FC2794" w:rsidP="0072656D">
            <w:pPr>
              <w:jc w:val="center"/>
            </w:pPr>
            <w:r w:rsidRPr="00921E31">
              <w:t>Прочие источники</w:t>
            </w:r>
          </w:p>
        </w:tc>
        <w:tc>
          <w:tcPr>
            <w:tcW w:w="1528" w:type="dxa"/>
            <w:vMerge/>
          </w:tcPr>
          <w:p w:rsidR="00FC2794" w:rsidRPr="00921E31" w:rsidRDefault="00FC2794" w:rsidP="0072656D">
            <w:pPr>
              <w:jc w:val="center"/>
            </w:pPr>
          </w:p>
        </w:tc>
      </w:tr>
      <w:tr w:rsidR="00FC2794" w:rsidRPr="00C03149" w:rsidTr="006D4B0D">
        <w:tc>
          <w:tcPr>
            <w:tcW w:w="15408" w:type="dxa"/>
            <w:gridSpan w:val="10"/>
          </w:tcPr>
          <w:p w:rsidR="00FC2794" w:rsidRPr="00921E31" w:rsidRDefault="00FC2794" w:rsidP="0072656D">
            <w:pPr>
              <w:jc w:val="center"/>
              <w:rPr>
                <w:b/>
              </w:rPr>
            </w:pPr>
            <w:r w:rsidRPr="00921E31">
              <w:rPr>
                <w:b/>
              </w:rPr>
              <w:t>201</w:t>
            </w:r>
            <w:r>
              <w:rPr>
                <w:b/>
              </w:rPr>
              <w:t>9</w:t>
            </w:r>
            <w:r w:rsidRPr="00921E31">
              <w:rPr>
                <w:b/>
              </w:rPr>
              <w:t xml:space="preserve"> год</w:t>
            </w:r>
          </w:p>
        </w:tc>
      </w:tr>
      <w:tr w:rsidR="00FC2794" w:rsidRPr="00C03149" w:rsidTr="006D4B0D">
        <w:tc>
          <w:tcPr>
            <w:tcW w:w="15408" w:type="dxa"/>
            <w:gridSpan w:val="10"/>
          </w:tcPr>
          <w:p w:rsidR="00FC2794" w:rsidRPr="00AB3DF7" w:rsidRDefault="00FC2794" w:rsidP="0072656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AB3DF7">
              <w:rPr>
                <w:b/>
              </w:rPr>
              <w:t>.д.</w:t>
            </w:r>
            <w:r>
              <w:rPr>
                <w:b/>
              </w:rPr>
              <w:t>Пикколово</w:t>
            </w:r>
          </w:p>
        </w:tc>
      </w:tr>
      <w:tr w:rsidR="00FC2794" w:rsidRPr="00C03149" w:rsidTr="006D4B0D">
        <w:tc>
          <w:tcPr>
            <w:tcW w:w="720" w:type="dxa"/>
          </w:tcPr>
          <w:p w:rsidR="00FC2794" w:rsidRPr="00921E31" w:rsidRDefault="00FC2794" w:rsidP="0072656D">
            <w:pPr>
              <w:jc w:val="center"/>
            </w:pPr>
            <w:r>
              <w:t>1.1.</w:t>
            </w:r>
          </w:p>
        </w:tc>
        <w:tc>
          <w:tcPr>
            <w:tcW w:w="3440" w:type="dxa"/>
          </w:tcPr>
          <w:p w:rsidR="00FC2794" w:rsidRPr="00921E31" w:rsidRDefault="00FC2794" w:rsidP="0072656D">
            <w:r>
              <w:t xml:space="preserve">Устройство футбольной площадки </w:t>
            </w:r>
          </w:p>
        </w:tc>
        <w:tc>
          <w:tcPr>
            <w:tcW w:w="1176" w:type="dxa"/>
          </w:tcPr>
          <w:p w:rsidR="00FC2794" w:rsidRDefault="00FC2794" w:rsidP="0072656D">
            <w:pPr>
              <w:jc w:val="center"/>
            </w:pPr>
            <w:r>
              <w:t>2019</w:t>
            </w:r>
          </w:p>
        </w:tc>
        <w:tc>
          <w:tcPr>
            <w:tcW w:w="1504" w:type="dxa"/>
          </w:tcPr>
          <w:p w:rsidR="00FC2794" w:rsidRDefault="00FC2794" w:rsidP="0072656D">
            <w:pPr>
              <w:jc w:val="center"/>
            </w:pPr>
            <w:r>
              <w:t>1365,854</w:t>
            </w:r>
          </w:p>
        </w:tc>
        <w:tc>
          <w:tcPr>
            <w:tcW w:w="2540" w:type="dxa"/>
            <w:gridSpan w:val="2"/>
          </w:tcPr>
          <w:p w:rsidR="00FC2794" w:rsidRPr="00921E31" w:rsidRDefault="00FC2794" w:rsidP="0072656D">
            <w:pPr>
              <w:jc w:val="center"/>
            </w:pPr>
          </w:p>
        </w:tc>
        <w:tc>
          <w:tcPr>
            <w:tcW w:w="1620" w:type="dxa"/>
          </w:tcPr>
          <w:p w:rsidR="00FC2794" w:rsidRDefault="00FC2794" w:rsidP="0072656D">
            <w:pPr>
              <w:jc w:val="center"/>
            </w:pPr>
            <w:r>
              <w:t>581,854</w:t>
            </w:r>
          </w:p>
        </w:tc>
        <w:tc>
          <w:tcPr>
            <w:tcW w:w="1440" w:type="dxa"/>
          </w:tcPr>
          <w:p w:rsidR="00FC2794" w:rsidRDefault="00FC2794" w:rsidP="0072656D">
            <w:pPr>
              <w:jc w:val="center"/>
            </w:pPr>
            <w:r>
              <w:t>784,000</w:t>
            </w:r>
          </w:p>
        </w:tc>
        <w:tc>
          <w:tcPr>
            <w:tcW w:w="1440" w:type="dxa"/>
          </w:tcPr>
          <w:p w:rsidR="00FC2794" w:rsidRPr="00921E31" w:rsidRDefault="00FC2794" w:rsidP="0072656D">
            <w:pPr>
              <w:jc w:val="center"/>
            </w:pPr>
            <w:r>
              <w:t>0,000</w:t>
            </w:r>
          </w:p>
        </w:tc>
        <w:tc>
          <w:tcPr>
            <w:tcW w:w="1528" w:type="dxa"/>
          </w:tcPr>
          <w:p w:rsidR="00FC2794" w:rsidRDefault="00FC2794" w:rsidP="0072656D">
            <w:pPr>
              <w:jc w:val="center"/>
            </w:pPr>
          </w:p>
        </w:tc>
      </w:tr>
      <w:tr w:rsidR="00FC2794" w:rsidRPr="00C03149" w:rsidTr="006D4B0D">
        <w:tc>
          <w:tcPr>
            <w:tcW w:w="15408" w:type="dxa"/>
            <w:gridSpan w:val="10"/>
          </w:tcPr>
          <w:p w:rsidR="00FC2794" w:rsidRDefault="00FC2794" w:rsidP="0072656D">
            <w:pPr>
              <w:jc w:val="center"/>
              <w:rPr>
                <w:b/>
              </w:rPr>
            </w:pPr>
            <w:r>
              <w:rPr>
                <w:b/>
              </w:rPr>
              <w:t>2.д.Перекюля</w:t>
            </w:r>
          </w:p>
        </w:tc>
      </w:tr>
      <w:tr w:rsidR="00FC2794" w:rsidRPr="00C03149" w:rsidTr="006D4B0D">
        <w:tc>
          <w:tcPr>
            <w:tcW w:w="720" w:type="dxa"/>
          </w:tcPr>
          <w:p w:rsidR="00FC2794" w:rsidRDefault="00FC2794" w:rsidP="0072656D">
            <w:pPr>
              <w:jc w:val="center"/>
            </w:pPr>
            <w:r>
              <w:t>2.1.</w:t>
            </w:r>
          </w:p>
        </w:tc>
        <w:tc>
          <w:tcPr>
            <w:tcW w:w="3440" w:type="dxa"/>
          </w:tcPr>
          <w:p w:rsidR="00FC2794" w:rsidRDefault="00FC2794" w:rsidP="0072656D">
            <w:r>
              <w:t>Установка хоккейного борта</w:t>
            </w:r>
          </w:p>
        </w:tc>
        <w:tc>
          <w:tcPr>
            <w:tcW w:w="1176" w:type="dxa"/>
          </w:tcPr>
          <w:p w:rsidR="00FC2794" w:rsidRDefault="00FC2794" w:rsidP="0072656D">
            <w:pPr>
              <w:jc w:val="center"/>
            </w:pPr>
            <w:r>
              <w:t>2019</w:t>
            </w:r>
          </w:p>
        </w:tc>
        <w:tc>
          <w:tcPr>
            <w:tcW w:w="1504" w:type="dxa"/>
          </w:tcPr>
          <w:p w:rsidR="00FC2794" w:rsidRDefault="00FC2794" w:rsidP="0072656D">
            <w:pPr>
              <w:jc w:val="center"/>
            </w:pPr>
            <w:r>
              <w:t>391,986</w:t>
            </w:r>
          </w:p>
        </w:tc>
        <w:tc>
          <w:tcPr>
            <w:tcW w:w="2540" w:type="dxa"/>
            <w:gridSpan w:val="2"/>
          </w:tcPr>
          <w:p w:rsidR="00FC2794" w:rsidRPr="00921E31" w:rsidRDefault="00FC2794" w:rsidP="0072656D">
            <w:pPr>
              <w:jc w:val="center"/>
            </w:pPr>
          </w:p>
        </w:tc>
        <w:tc>
          <w:tcPr>
            <w:tcW w:w="1620" w:type="dxa"/>
          </w:tcPr>
          <w:p w:rsidR="00FC2794" w:rsidRPr="00921E31" w:rsidRDefault="00FC2794" w:rsidP="0072656D">
            <w:pPr>
              <w:jc w:val="center"/>
            </w:pPr>
            <w:r>
              <w:t>166,986</w:t>
            </w:r>
          </w:p>
        </w:tc>
        <w:tc>
          <w:tcPr>
            <w:tcW w:w="1440" w:type="dxa"/>
          </w:tcPr>
          <w:p w:rsidR="00FC2794" w:rsidRPr="00921E31" w:rsidRDefault="00FC2794" w:rsidP="0072656D">
            <w:pPr>
              <w:jc w:val="center"/>
            </w:pPr>
            <w:r>
              <w:t>225,000</w:t>
            </w:r>
          </w:p>
        </w:tc>
        <w:tc>
          <w:tcPr>
            <w:tcW w:w="1440" w:type="dxa"/>
          </w:tcPr>
          <w:p w:rsidR="00FC2794" w:rsidRPr="00921E31" w:rsidRDefault="00FC2794" w:rsidP="0072656D">
            <w:pPr>
              <w:jc w:val="center"/>
            </w:pPr>
            <w:r>
              <w:t>0,000</w:t>
            </w:r>
          </w:p>
        </w:tc>
        <w:tc>
          <w:tcPr>
            <w:tcW w:w="1528" w:type="dxa"/>
          </w:tcPr>
          <w:p w:rsidR="00FC2794" w:rsidRDefault="00FC2794" w:rsidP="0072656D">
            <w:pPr>
              <w:jc w:val="center"/>
            </w:pPr>
          </w:p>
        </w:tc>
      </w:tr>
      <w:tr w:rsidR="00FC2794" w:rsidRPr="00C03149" w:rsidTr="006D4B0D">
        <w:tc>
          <w:tcPr>
            <w:tcW w:w="5336" w:type="dxa"/>
            <w:gridSpan w:val="3"/>
          </w:tcPr>
          <w:p w:rsidR="00FC2794" w:rsidRPr="00921E31" w:rsidRDefault="00FC2794" w:rsidP="0072656D">
            <w:pPr>
              <w:jc w:val="center"/>
              <w:rPr>
                <w:b/>
              </w:rPr>
            </w:pPr>
            <w:r w:rsidRPr="00921E3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504" w:type="dxa"/>
          </w:tcPr>
          <w:p w:rsidR="00FC2794" w:rsidRPr="00921E31" w:rsidRDefault="00FC2794" w:rsidP="0072656D">
            <w:pPr>
              <w:jc w:val="center"/>
            </w:pPr>
            <w:r>
              <w:rPr>
                <w:sz w:val="22"/>
                <w:szCs w:val="22"/>
              </w:rPr>
              <w:t>1757,840</w:t>
            </w:r>
          </w:p>
        </w:tc>
        <w:tc>
          <w:tcPr>
            <w:tcW w:w="2540" w:type="dxa"/>
            <w:gridSpan w:val="2"/>
          </w:tcPr>
          <w:p w:rsidR="00FC2794" w:rsidRPr="00921E31" w:rsidRDefault="00FC2794" w:rsidP="0072656D">
            <w:pPr>
              <w:jc w:val="center"/>
            </w:pPr>
          </w:p>
        </w:tc>
        <w:tc>
          <w:tcPr>
            <w:tcW w:w="1620" w:type="dxa"/>
          </w:tcPr>
          <w:p w:rsidR="00FC2794" w:rsidRPr="00921E31" w:rsidRDefault="00FC2794" w:rsidP="0072656D">
            <w:pPr>
              <w:jc w:val="center"/>
            </w:pPr>
            <w:r>
              <w:rPr>
                <w:sz w:val="22"/>
                <w:szCs w:val="22"/>
              </w:rPr>
              <w:t>748,840</w:t>
            </w:r>
          </w:p>
        </w:tc>
        <w:tc>
          <w:tcPr>
            <w:tcW w:w="1440" w:type="dxa"/>
          </w:tcPr>
          <w:p w:rsidR="00FC2794" w:rsidRPr="00921E31" w:rsidRDefault="00FC2794" w:rsidP="0072656D">
            <w:pPr>
              <w:jc w:val="center"/>
            </w:pPr>
            <w:r>
              <w:rPr>
                <w:sz w:val="22"/>
                <w:szCs w:val="22"/>
              </w:rPr>
              <w:t>1009,000</w:t>
            </w:r>
          </w:p>
        </w:tc>
        <w:tc>
          <w:tcPr>
            <w:tcW w:w="1440" w:type="dxa"/>
          </w:tcPr>
          <w:p w:rsidR="00FC2794" w:rsidRPr="00921E31" w:rsidRDefault="00FC2794" w:rsidP="0072656D">
            <w:pPr>
              <w:jc w:val="center"/>
            </w:pPr>
            <w:r>
              <w:t>0,000</w:t>
            </w:r>
          </w:p>
        </w:tc>
        <w:tc>
          <w:tcPr>
            <w:tcW w:w="1528" w:type="dxa"/>
          </w:tcPr>
          <w:p w:rsidR="00FC2794" w:rsidRPr="00921E31" w:rsidRDefault="00FC2794" w:rsidP="0072656D">
            <w:pPr>
              <w:jc w:val="center"/>
            </w:pPr>
          </w:p>
        </w:tc>
      </w:tr>
    </w:tbl>
    <w:p w:rsidR="00FC2794" w:rsidRDefault="00FC2794" w:rsidP="00185A78"/>
    <w:p w:rsidR="00FC2794" w:rsidRPr="009C39FC" w:rsidRDefault="00FC2794" w:rsidP="009C39FC">
      <w:pPr>
        <w:jc w:val="right"/>
      </w:pPr>
    </w:p>
    <w:sectPr w:rsidR="00FC2794" w:rsidRPr="009C39FC" w:rsidSect="006D4B0D">
      <w:pgSz w:w="16840" w:h="11907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2926"/>
    <w:rsid w:val="00000F29"/>
    <w:rsid w:val="000138B9"/>
    <w:rsid w:val="00017212"/>
    <w:rsid w:val="00020268"/>
    <w:rsid w:val="0002397C"/>
    <w:rsid w:val="00033CB8"/>
    <w:rsid w:val="0003447D"/>
    <w:rsid w:val="00041E86"/>
    <w:rsid w:val="000429FD"/>
    <w:rsid w:val="00045498"/>
    <w:rsid w:val="00062E45"/>
    <w:rsid w:val="0006481B"/>
    <w:rsid w:val="000A3E6B"/>
    <w:rsid w:val="000A4862"/>
    <w:rsid w:val="000B3977"/>
    <w:rsid w:val="000D74CF"/>
    <w:rsid w:val="001066AD"/>
    <w:rsid w:val="0011010C"/>
    <w:rsid w:val="001107F4"/>
    <w:rsid w:val="00110B67"/>
    <w:rsid w:val="0012377C"/>
    <w:rsid w:val="00124465"/>
    <w:rsid w:val="001264BD"/>
    <w:rsid w:val="00126CA2"/>
    <w:rsid w:val="00132A76"/>
    <w:rsid w:val="00141F0A"/>
    <w:rsid w:val="001451E7"/>
    <w:rsid w:val="00151529"/>
    <w:rsid w:val="001708A8"/>
    <w:rsid w:val="0018253D"/>
    <w:rsid w:val="00185A78"/>
    <w:rsid w:val="0018705F"/>
    <w:rsid w:val="00197E60"/>
    <w:rsid w:val="001A0D8B"/>
    <w:rsid w:val="001C3909"/>
    <w:rsid w:val="001D483C"/>
    <w:rsid w:val="001D4FF8"/>
    <w:rsid w:val="001E018B"/>
    <w:rsid w:val="001E4202"/>
    <w:rsid w:val="001F1139"/>
    <w:rsid w:val="001F259D"/>
    <w:rsid w:val="001F4D96"/>
    <w:rsid w:val="001F5D29"/>
    <w:rsid w:val="002034A9"/>
    <w:rsid w:val="00205163"/>
    <w:rsid w:val="00207B3D"/>
    <w:rsid w:val="002112B8"/>
    <w:rsid w:val="00213758"/>
    <w:rsid w:val="00220E95"/>
    <w:rsid w:val="00223FEE"/>
    <w:rsid w:val="00226C7B"/>
    <w:rsid w:val="00234CB5"/>
    <w:rsid w:val="00237CC0"/>
    <w:rsid w:val="00240DF2"/>
    <w:rsid w:val="00247C24"/>
    <w:rsid w:val="002644A2"/>
    <w:rsid w:val="002706FE"/>
    <w:rsid w:val="0027280B"/>
    <w:rsid w:val="00282D6F"/>
    <w:rsid w:val="00285F04"/>
    <w:rsid w:val="002964C8"/>
    <w:rsid w:val="00296D44"/>
    <w:rsid w:val="002A5162"/>
    <w:rsid w:val="002B2C45"/>
    <w:rsid w:val="002C4CDF"/>
    <w:rsid w:val="002D0C22"/>
    <w:rsid w:val="002E1F1F"/>
    <w:rsid w:val="002F15C6"/>
    <w:rsid w:val="002F2926"/>
    <w:rsid w:val="00301F62"/>
    <w:rsid w:val="00311628"/>
    <w:rsid w:val="003160EB"/>
    <w:rsid w:val="0033052E"/>
    <w:rsid w:val="003334A1"/>
    <w:rsid w:val="00334C85"/>
    <w:rsid w:val="003430B7"/>
    <w:rsid w:val="0034724B"/>
    <w:rsid w:val="00357C83"/>
    <w:rsid w:val="00365B93"/>
    <w:rsid w:val="00370FFA"/>
    <w:rsid w:val="003844B0"/>
    <w:rsid w:val="00395D2D"/>
    <w:rsid w:val="003A3F69"/>
    <w:rsid w:val="003D735A"/>
    <w:rsid w:val="00405D72"/>
    <w:rsid w:val="00410718"/>
    <w:rsid w:val="00423A8C"/>
    <w:rsid w:val="00432D11"/>
    <w:rsid w:val="00433C9B"/>
    <w:rsid w:val="004422EB"/>
    <w:rsid w:val="00442328"/>
    <w:rsid w:val="004502C3"/>
    <w:rsid w:val="00453487"/>
    <w:rsid w:val="00470CC0"/>
    <w:rsid w:val="004865E9"/>
    <w:rsid w:val="004947F5"/>
    <w:rsid w:val="00494A6B"/>
    <w:rsid w:val="0049774B"/>
    <w:rsid w:val="00497D49"/>
    <w:rsid w:val="004A2ADD"/>
    <w:rsid w:val="004B5B5F"/>
    <w:rsid w:val="004C0149"/>
    <w:rsid w:val="004C2FE4"/>
    <w:rsid w:val="004C3C24"/>
    <w:rsid w:val="004D55A5"/>
    <w:rsid w:val="004D5D5B"/>
    <w:rsid w:val="004E0B57"/>
    <w:rsid w:val="004E7E47"/>
    <w:rsid w:val="004F1189"/>
    <w:rsid w:val="004F438E"/>
    <w:rsid w:val="004F7705"/>
    <w:rsid w:val="004F7FCE"/>
    <w:rsid w:val="005138A7"/>
    <w:rsid w:val="005244DD"/>
    <w:rsid w:val="00526A75"/>
    <w:rsid w:val="0053143B"/>
    <w:rsid w:val="005321CF"/>
    <w:rsid w:val="005338BC"/>
    <w:rsid w:val="00535F39"/>
    <w:rsid w:val="00555F21"/>
    <w:rsid w:val="00557977"/>
    <w:rsid w:val="00562577"/>
    <w:rsid w:val="00563562"/>
    <w:rsid w:val="00581B13"/>
    <w:rsid w:val="00586F8A"/>
    <w:rsid w:val="00593ABA"/>
    <w:rsid w:val="005977FC"/>
    <w:rsid w:val="005A3D81"/>
    <w:rsid w:val="005A61A9"/>
    <w:rsid w:val="005B7572"/>
    <w:rsid w:val="005C2AF0"/>
    <w:rsid w:val="005C6D1F"/>
    <w:rsid w:val="005E0BCB"/>
    <w:rsid w:val="005F110D"/>
    <w:rsid w:val="005F1FFF"/>
    <w:rsid w:val="005F20D7"/>
    <w:rsid w:val="00603990"/>
    <w:rsid w:val="00617764"/>
    <w:rsid w:val="00624487"/>
    <w:rsid w:val="0062703F"/>
    <w:rsid w:val="006446FA"/>
    <w:rsid w:val="006508F5"/>
    <w:rsid w:val="00654AB5"/>
    <w:rsid w:val="00662E90"/>
    <w:rsid w:val="0067645E"/>
    <w:rsid w:val="006B1D9F"/>
    <w:rsid w:val="006C0213"/>
    <w:rsid w:val="006C0CC8"/>
    <w:rsid w:val="006D4B0D"/>
    <w:rsid w:val="006D5EFB"/>
    <w:rsid w:val="00711015"/>
    <w:rsid w:val="00713253"/>
    <w:rsid w:val="007134DD"/>
    <w:rsid w:val="007164BC"/>
    <w:rsid w:val="00725068"/>
    <w:rsid w:val="0072656D"/>
    <w:rsid w:val="00734E47"/>
    <w:rsid w:val="00741E8A"/>
    <w:rsid w:val="007454A3"/>
    <w:rsid w:val="00753FA0"/>
    <w:rsid w:val="00770458"/>
    <w:rsid w:val="00775FB5"/>
    <w:rsid w:val="00781368"/>
    <w:rsid w:val="00781D44"/>
    <w:rsid w:val="007860A7"/>
    <w:rsid w:val="007A23C5"/>
    <w:rsid w:val="007A3D79"/>
    <w:rsid w:val="007B6D4C"/>
    <w:rsid w:val="007D5487"/>
    <w:rsid w:val="007D5904"/>
    <w:rsid w:val="007E0D67"/>
    <w:rsid w:val="007E4820"/>
    <w:rsid w:val="007E5D9B"/>
    <w:rsid w:val="007E64E8"/>
    <w:rsid w:val="007F0254"/>
    <w:rsid w:val="007F152F"/>
    <w:rsid w:val="00806367"/>
    <w:rsid w:val="00817AE5"/>
    <w:rsid w:val="00817B9B"/>
    <w:rsid w:val="0082056B"/>
    <w:rsid w:val="00826B1D"/>
    <w:rsid w:val="008277C0"/>
    <w:rsid w:val="00840018"/>
    <w:rsid w:val="00852A12"/>
    <w:rsid w:val="008654D4"/>
    <w:rsid w:val="008747C3"/>
    <w:rsid w:val="0087568E"/>
    <w:rsid w:val="00881E32"/>
    <w:rsid w:val="008903EB"/>
    <w:rsid w:val="00896292"/>
    <w:rsid w:val="008A271F"/>
    <w:rsid w:val="008A61A1"/>
    <w:rsid w:val="008B15AC"/>
    <w:rsid w:val="008B2141"/>
    <w:rsid w:val="008C3CFE"/>
    <w:rsid w:val="008C6665"/>
    <w:rsid w:val="008C7F23"/>
    <w:rsid w:val="008D5D9F"/>
    <w:rsid w:val="008D723C"/>
    <w:rsid w:val="008F14A5"/>
    <w:rsid w:val="008F6357"/>
    <w:rsid w:val="00921E31"/>
    <w:rsid w:val="00924BA6"/>
    <w:rsid w:val="00934B16"/>
    <w:rsid w:val="0094008B"/>
    <w:rsid w:val="0094661F"/>
    <w:rsid w:val="00951073"/>
    <w:rsid w:val="00967CC8"/>
    <w:rsid w:val="0097698C"/>
    <w:rsid w:val="00991095"/>
    <w:rsid w:val="009A7136"/>
    <w:rsid w:val="009A77FF"/>
    <w:rsid w:val="009B0055"/>
    <w:rsid w:val="009B15F2"/>
    <w:rsid w:val="009C39FC"/>
    <w:rsid w:val="009F0139"/>
    <w:rsid w:val="00A02B77"/>
    <w:rsid w:val="00A0497A"/>
    <w:rsid w:val="00A104CD"/>
    <w:rsid w:val="00A31F7A"/>
    <w:rsid w:val="00A71D48"/>
    <w:rsid w:val="00A874B6"/>
    <w:rsid w:val="00AA3FBE"/>
    <w:rsid w:val="00AB17C7"/>
    <w:rsid w:val="00AB21DE"/>
    <w:rsid w:val="00AB3DF7"/>
    <w:rsid w:val="00AD0657"/>
    <w:rsid w:val="00AD3948"/>
    <w:rsid w:val="00AE3DE2"/>
    <w:rsid w:val="00AF465F"/>
    <w:rsid w:val="00B20244"/>
    <w:rsid w:val="00B26113"/>
    <w:rsid w:val="00B32CE4"/>
    <w:rsid w:val="00B36647"/>
    <w:rsid w:val="00B44334"/>
    <w:rsid w:val="00B447D0"/>
    <w:rsid w:val="00B53617"/>
    <w:rsid w:val="00B821A2"/>
    <w:rsid w:val="00B82C42"/>
    <w:rsid w:val="00B91CE0"/>
    <w:rsid w:val="00B9202A"/>
    <w:rsid w:val="00B95E02"/>
    <w:rsid w:val="00BA1C43"/>
    <w:rsid w:val="00BA78EC"/>
    <w:rsid w:val="00BB7456"/>
    <w:rsid w:val="00BD3217"/>
    <w:rsid w:val="00BD5636"/>
    <w:rsid w:val="00BD6E9B"/>
    <w:rsid w:val="00BE491A"/>
    <w:rsid w:val="00BF3ED3"/>
    <w:rsid w:val="00C03149"/>
    <w:rsid w:val="00C107AD"/>
    <w:rsid w:val="00C42CBE"/>
    <w:rsid w:val="00C53FD0"/>
    <w:rsid w:val="00C62A7C"/>
    <w:rsid w:val="00C74B72"/>
    <w:rsid w:val="00C86ECC"/>
    <w:rsid w:val="00C905E3"/>
    <w:rsid w:val="00C9177E"/>
    <w:rsid w:val="00C93448"/>
    <w:rsid w:val="00CA2D49"/>
    <w:rsid w:val="00CC02FC"/>
    <w:rsid w:val="00CC6512"/>
    <w:rsid w:val="00CF7F63"/>
    <w:rsid w:val="00D1688F"/>
    <w:rsid w:val="00D6409F"/>
    <w:rsid w:val="00D73E3F"/>
    <w:rsid w:val="00D8178E"/>
    <w:rsid w:val="00D904E6"/>
    <w:rsid w:val="00D93472"/>
    <w:rsid w:val="00DB7AFA"/>
    <w:rsid w:val="00DC0722"/>
    <w:rsid w:val="00DD5095"/>
    <w:rsid w:val="00DD5322"/>
    <w:rsid w:val="00DD7DE7"/>
    <w:rsid w:val="00DE25BB"/>
    <w:rsid w:val="00DE2AA9"/>
    <w:rsid w:val="00DE3865"/>
    <w:rsid w:val="00E07DB5"/>
    <w:rsid w:val="00E127E4"/>
    <w:rsid w:val="00E16922"/>
    <w:rsid w:val="00E240EE"/>
    <w:rsid w:val="00E26247"/>
    <w:rsid w:val="00E42032"/>
    <w:rsid w:val="00E428B9"/>
    <w:rsid w:val="00E4409B"/>
    <w:rsid w:val="00E642A6"/>
    <w:rsid w:val="00E71198"/>
    <w:rsid w:val="00E7360F"/>
    <w:rsid w:val="00E77278"/>
    <w:rsid w:val="00E903BE"/>
    <w:rsid w:val="00E91D86"/>
    <w:rsid w:val="00E928E9"/>
    <w:rsid w:val="00EA3E78"/>
    <w:rsid w:val="00EA5249"/>
    <w:rsid w:val="00EF38CA"/>
    <w:rsid w:val="00EF5FE7"/>
    <w:rsid w:val="00F124E7"/>
    <w:rsid w:val="00F1257C"/>
    <w:rsid w:val="00F14185"/>
    <w:rsid w:val="00F14C52"/>
    <w:rsid w:val="00F21FEE"/>
    <w:rsid w:val="00F223AA"/>
    <w:rsid w:val="00F45EAD"/>
    <w:rsid w:val="00F67093"/>
    <w:rsid w:val="00F72898"/>
    <w:rsid w:val="00F80748"/>
    <w:rsid w:val="00F92F3E"/>
    <w:rsid w:val="00F93398"/>
    <w:rsid w:val="00F95922"/>
    <w:rsid w:val="00FA2AE0"/>
    <w:rsid w:val="00FA5845"/>
    <w:rsid w:val="00FA7072"/>
    <w:rsid w:val="00FB774F"/>
    <w:rsid w:val="00FC2794"/>
    <w:rsid w:val="00FC2A3C"/>
    <w:rsid w:val="00FE00BF"/>
    <w:rsid w:val="00FE0332"/>
    <w:rsid w:val="00FE3C37"/>
    <w:rsid w:val="00FE5DE2"/>
    <w:rsid w:val="00FF2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CC0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37C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237CC0"/>
    <w:rPr>
      <w:rFonts w:ascii="Arial" w:hAnsi="Arial" w:cs="Arial"/>
      <w:b/>
      <w:bCs/>
      <w:sz w:val="26"/>
      <w:szCs w:val="26"/>
      <w:lang w:eastAsia="ru-RU"/>
    </w:rPr>
  </w:style>
  <w:style w:type="paragraph" w:customStyle="1" w:styleId="ConsPlusTitle">
    <w:name w:val="ConsPlusTitle"/>
    <w:uiPriority w:val="99"/>
    <w:rsid w:val="00237CC0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37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7CC0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rsid w:val="003430B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617764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34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illozi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906</TotalTime>
  <Pages>7</Pages>
  <Words>2161</Words>
  <Characters>12321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ReunovV</cp:lastModifiedBy>
  <cp:revision>101</cp:revision>
  <cp:lastPrinted>2019-04-11T08:28:00Z</cp:lastPrinted>
  <dcterms:created xsi:type="dcterms:W3CDTF">2014-12-13T18:09:00Z</dcterms:created>
  <dcterms:modified xsi:type="dcterms:W3CDTF">2019-04-11T08:28:00Z</dcterms:modified>
</cp:coreProperties>
</file>